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37" w:rsidRDefault="00F96237" w:rsidP="00E25D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7AF4" w:rsidRPr="008C1120" w:rsidRDefault="000347A7" w:rsidP="00557E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7A7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185" cy="8591550"/>
            <wp:effectExtent l="0" t="0" r="0" b="0"/>
            <wp:docPr id="1" name="Рисунок 1" descr="C:\Users\user\Desktop\2015_09_2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_09_21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15" cy="85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A7" w:rsidRDefault="000347A7" w:rsidP="00E25DC6">
      <w:pPr>
        <w:pStyle w:val="c7"/>
        <w:shd w:val="clear" w:color="auto" w:fill="FFFFFF"/>
        <w:spacing w:before="0" w:after="0" w:line="360" w:lineRule="auto"/>
        <w:ind w:firstLine="567"/>
        <w:jc w:val="center"/>
        <w:rPr>
          <w:rStyle w:val="c5"/>
          <w:b/>
          <w:sz w:val="26"/>
          <w:szCs w:val="26"/>
        </w:rPr>
      </w:pPr>
    </w:p>
    <w:p w:rsidR="000347A7" w:rsidRDefault="000347A7" w:rsidP="00E25DC6">
      <w:pPr>
        <w:pStyle w:val="c7"/>
        <w:shd w:val="clear" w:color="auto" w:fill="FFFFFF"/>
        <w:spacing w:before="0" w:after="0" w:line="360" w:lineRule="auto"/>
        <w:ind w:firstLine="567"/>
        <w:jc w:val="center"/>
        <w:rPr>
          <w:rStyle w:val="c5"/>
          <w:b/>
          <w:sz w:val="26"/>
          <w:szCs w:val="26"/>
        </w:rPr>
      </w:pPr>
    </w:p>
    <w:p w:rsidR="000B5490" w:rsidRDefault="000B5490" w:rsidP="00E25DC6">
      <w:pPr>
        <w:pStyle w:val="c7"/>
        <w:shd w:val="clear" w:color="auto" w:fill="FFFFFF"/>
        <w:spacing w:before="0" w:after="0" w:line="360" w:lineRule="auto"/>
        <w:ind w:firstLine="567"/>
        <w:jc w:val="center"/>
        <w:rPr>
          <w:rStyle w:val="c5"/>
          <w:b/>
          <w:sz w:val="26"/>
          <w:szCs w:val="26"/>
        </w:rPr>
      </w:pPr>
      <w:bookmarkStart w:id="0" w:name="_GoBack"/>
      <w:bookmarkEnd w:id="0"/>
      <w:r w:rsidRPr="00E25DC6">
        <w:rPr>
          <w:rStyle w:val="c5"/>
          <w:b/>
          <w:sz w:val="26"/>
          <w:szCs w:val="26"/>
        </w:rPr>
        <w:lastRenderedPageBreak/>
        <w:t>1.Общие положения</w:t>
      </w:r>
    </w:p>
    <w:p w:rsidR="00E25DC6" w:rsidRPr="00E25DC6" w:rsidRDefault="00E25DC6" w:rsidP="00E25DC6">
      <w:pPr>
        <w:pStyle w:val="c7"/>
        <w:shd w:val="clear" w:color="auto" w:fill="FFFFFF"/>
        <w:spacing w:before="0" w:after="0" w:line="360" w:lineRule="auto"/>
        <w:ind w:firstLine="567"/>
        <w:jc w:val="center"/>
        <w:rPr>
          <w:rStyle w:val="c5"/>
          <w:b/>
          <w:sz w:val="26"/>
          <w:szCs w:val="26"/>
        </w:rPr>
      </w:pPr>
    </w:p>
    <w:p w:rsidR="000B5490" w:rsidRPr="00E25DC6" w:rsidRDefault="00A23A89" w:rsidP="00557E99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E25DC6">
        <w:rPr>
          <w:sz w:val="26"/>
          <w:szCs w:val="26"/>
        </w:rPr>
        <w:t>1.1.  Настоящ</w:t>
      </w:r>
      <w:r w:rsidR="00C11889" w:rsidRPr="00E25DC6">
        <w:rPr>
          <w:sz w:val="26"/>
          <w:szCs w:val="26"/>
        </w:rPr>
        <w:t xml:space="preserve">ий </w:t>
      </w:r>
      <w:r w:rsidRPr="00E25DC6">
        <w:rPr>
          <w:sz w:val="26"/>
          <w:szCs w:val="26"/>
        </w:rPr>
        <w:t xml:space="preserve"> </w:t>
      </w:r>
      <w:r w:rsidR="00C11889" w:rsidRPr="00E25DC6">
        <w:rPr>
          <w:sz w:val="26"/>
          <w:szCs w:val="26"/>
        </w:rPr>
        <w:t>Порядок разработан</w:t>
      </w:r>
      <w:r w:rsidRPr="00E25DC6">
        <w:rPr>
          <w:sz w:val="26"/>
          <w:szCs w:val="26"/>
        </w:rPr>
        <w:t xml:space="preserve"> в соответствии с Федеральным Законом от 29.12.2012 года № 273-ФЗ «Об образовании  в Российской Федерации», </w:t>
      </w:r>
      <w:r w:rsidRPr="00E25DC6">
        <w:rPr>
          <w:bCs/>
          <w:sz w:val="26"/>
          <w:szCs w:val="26"/>
        </w:rPr>
        <w:t>Административным регламентом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</w:t>
      </w:r>
      <w:r w:rsidRPr="00E25DC6">
        <w:rPr>
          <w:sz w:val="26"/>
          <w:szCs w:val="26"/>
        </w:rPr>
        <w:t xml:space="preserve">, </w:t>
      </w:r>
      <w:r w:rsidRPr="00E25DC6">
        <w:rPr>
          <w:bCs/>
          <w:sz w:val="26"/>
          <w:szCs w:val="26"/>
        </w:rPr>
        <w:t xml:space="preserve">утвержденным Постановлением мэрии города Череповца от 12.09.2013г. № 4273, </w:t>
      </w:r>
      <w:r w:rsidRPr="00E25DC6">
        <w:rPr>
          <w:sz w:val="26"/>
          <w:szCs w:val="26"/>
        </w:rPr>
        <w:t>Уставом</w:t>
      </w:r>
      <w:r w:rsidR="00EA7AF4">
        <w:rPr>
          <w:sz w:val="26"/>
          <w:szCs w:val="26"/>
        </w:rPr>
        <w:t xml:space="preserve"> МА</w:t>
      </w:r>
      <w:r w:rsidRPr="00E25DC6">
        <w:rPr>
          <w:sz w:val="26"/>
          <w:szCs w:val="26"/>
        </w:rPr>
        <w:t>ДОУ</w:t>
      </w:r>
      <w:r w:rsidR="00EA7AF4">
        <w:rPr>
          <w:sz w:val="26"/>
          <w:szCs w:val="26"/>
        </w:rPr>
        <w:t xml:space="preserve"> «Детский сад №15»</w:t>
      </w:r>
      <w:r w:rsidRPr="00E25DC6">
        <w:rPr>
          <w:sz w:val="26"/>
          <w:szCs w:val="26"/>
        </w:rPr>
        <w:t xml:space="preserve">. </w:t>
      </w:r>
      <w:bookmarkStart w:id="1" w:name="h.gjdgxs"/>
      <w:bookmarkEnd w:id="1"/>
    </w:p>
    <w:p w:rsidR="00A23A89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rStyle w:val="c0"/>
          <w:sz w:val="26"/>
          <w:szCs w:val="26"/>
        </w:rPr>
      </w:pPr>
      <w:r w:rsidRPr="00E25DC6">
        <w:rPr>
          <w:rStyle w:val="c0"/>
          <w:sz w:val="26"/>
          <w:szCs w:val="26"/>
        </w:rPr>
        <w:t xml:space="preserve">1.2. Данный документ </w:t>
      </w:r>
      <w:r w:rsidR="00EA7AF4" w:rsidRPr="00E25DC6">
        <w:rPr>
          <w:rStyle w:val="c0"/>
          <w:sz w:val="26"/>
          <w:szCs w:val="26"/>
        </w:rPr>
        <w:t>регулирует порядок оформления</w:t>
      </w:r>
      <w:r w:rsidRPr="00E25DC6">
        <w:rPr>
          <w:rStyle w:val="c0"/>
          <w:sz w:val="26"/>
          <w:szCs w:val="26"/>
        </w:rPr>
        <w:t xml:space="preserve"> возникновения, приостановлен</w:t>
      </w:r>
      <w:r w:rsidR="00EA7AF4">
        <w:rPr>
          <w:rStyle w:val="c0"/>
          <w:sz w:val="26"/>
          <w:szCs w:val="26"/>
        </w:rPr>
        <w:t>ия и прекращения отношений МАДОУ «Детский сад № 15</w:t>
      </w:r>
      <w:r w:rsidR="002F7EDF">
        <w:rPr>
          <w:rStyle w:val="c0"/>
          <w:sz w:val="26"/>
          <w:szCs w:val="26"/>
        </w:rPr>
        <w:t xml:space="preserve">» </w:t>
      </w:r>
      <w:r w:rsidR="00A23A89" w:rsidRPr="00E25DC6">
        <w:rPr>
          <w:rStyle w:val="c0"/>
          <w:sz w:val="26"/>
          <w:szCs w:val="26"/>
        </w:rPr>
        <w:t xml:space="preserve">и родителями (законными </w:t>
      </w:r>
      <w:r w:rsidR="00EA7AF4" w:rsidRPr="00E25DC6">
        <w:rPr>
          <w:rStyle w:val="c0"/>
          <w:sz w:val="26"/>
          <w:szCs w:val="26"/>
        </w:rPr>
        <w:t>представителями) обучающихся</w:t>
      </w:r>
      <w:r w:rsidRPr="00E25DC6">
        <w:rPr>
          <w:rStyle w:val="c0"/>
          <w:sz w:val="26"/>
          <w:szCs w:val="26"/>
        </w:rPr>
        <w:t xml:space="preserve"> (воспитанников).</w:t>
      </w:r>
    </w:p>
    <w:p w:rsidR="00A23A89" w:rsidRPr="00E25DC6" w:rsidRDefault="00A23A89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rStyle w:val="c0"/>
          <w:sz w:val="26"/>
          <w:szCs w:val="26"/>
        </w:rPr>
      </w:pP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center"/>
        <w:rPr>
          <w:rStyle w:val="c5"/>
          <w:b/>
          <w:sz w:val="26"/>
          <w:szCs w:val="26"/>
        </w:rPr>
      </w:pPr>
      <w:r w:rsidRPr="00E25DC6">
        <w:rPr>
          <w:rStyle w:val="c5"/>
          <w:b/>
          <w:sz w:val="26"/>
          <w:szCs w:val="26"/>
        </w:rPr>
        <w:t>2. Порядок  оформления возникновения образовательных отношений</w:t>
      </w:r>
    </w:p>
    <w:p w:rsidR="00A23A89" w:rsidRPr="00E25DC6" w:rsidRDefault="00A23A89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E25DC6">
        <w:rPr>
          <w:rStyle w:val="c5"/>
          <w:sz w:val="26"/>
          <w:szCs w:val="26"/>
        </w:rPr>
        <w:t>(</w:t>
      </w:r>
      <w:r w:rsidRPr="00E25DC6">
        <w:rPr>
          <w:rStyle w:val="c0"/>
          <w:sz w:val="26"/>
          <w:szCs w:val="26"/>
        </w:rPr>
        <w:t>приказ</w:t>
      </w:r>
      <w:r w:rsidRPr="00E25DC6">
        <w:rPr>
          <w:rStyle w:val="c5"/>
          <w:sz w:val="26"/>
          <w:szCs w:val="26"/>
        </w:rPr>
        <w:t>) </w:t>
      </w:r>
      <w:r w:rsidRPr="00E25DC6">
        <w:rPr>
          <w:rStyle w:val="c0"/>
          <w:sz w:val="26"/>
          <w:szCs w:val="26"/>
        </w:rPr>
        <w:t>заведующего ДОУ о зачислении обучающегося (воспитанника) в дошкольное образовательное учреждение.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 xml:space="preserve">2.3. Права и обязанности участников образовательного процесса, </w:t>
      </w:r>
      <w:r w:rsidR="00EA7AF4" w:rsidRPr="00E25DC6">
        <w:rPr>
          <w:rStyle w:val="c0"/>
          <w:sz w:val="26"/>
          <w:szCs w:val="26"/>
        </w:rPr>
        <w:t>предусмотренные законодательством</w:t>
      </w:r>
      <w:r w:rsidRPr="00E25DC6">
        <w:rPr>
          <w:rStyle w:val="c0"/>
          <w:sz w:val="26"/>
          <w:szCs w:val="26"/>
        </w:rPr>
        <w:t xml:space="preserve"> об образовании и локальными актами </w:t>
      </w:r>
      <w:r w:rsidR="00EA7AF4" w:rsidRPr="00E25DC6">
        <w:rPr>
          <w:rStyle w:val="c0"/>
          <w:sz w:val="26"/>
          <w:szCs w:val="26"/>
        </w:rPr>
        <w:t>ДОУ, возникают с</w:t>
      </w:r>
      <w:r w:rsidRPr="00E25DC6">
        <w:rPr>
          <w:rStyle w:val="c0"/>
          <w:sz w:val="26"/>
          <w:szCs w:val="26"/>
        </w:rPr>
        <w:t xml:space="preserve"> даты зачисления   обучающегося (воспитанника) в дошкольное образовательное учреждение.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0B5490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center"/>
        <w:rPr>
          <w:rStyle w:val="c5"/>
          <w:b/>
          <w:sz w:val="26"/>
          <w:szCs w:val="26"/>
        </w:rPr>
      </w:pPr>
      <w:r w:rsidRPr="00E25DC6">
        <w:rPr>
          <w:rStyle w:val="c5"/>
          <w:b/>
          <w:sz w:val="26"/>
          <w:szCs w:val="26"/>
        </w:rPr>
        <w:t>3. Порядок приостановления  образовательных отношений</w:t>
      </w:r>
    </w:p>
    <w:p w:rsidR="00E25DC6" w:rsidRPr="00E25DC6" w:rsidRDefault="00E25DC6" w:rsidP="00557E99">
      <w:pPr>
        <w:pStyle w:val="c1"/>
        <w:shd w:val="clear" w:color="auto" w:fill="FFFFFF"/>
        <w:spacing w:before="0" w:after="0"/>
        <w:ind w:firstLine="567"/>
        <w:contextualSpacing/>
        <w:jc w:val="center"/>
        <w:rPr>
          <w:b/>
          <w:sz w:val="26"/>
          <w:szCs w:val="26"/>
        </w:rPr>
      </w:pPr>
    </w:p>
    <w:p w:rsidR="00965F7F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rStyle w:val="c0"/>
          <w:sz w:val="26"/>
          <w:szCs w:val="26"/>
        </w:rPr>
      </w:pPr>
      <w:r w:rsidRPr="00E25DC6">
        <w:rPr>
          <w:rStyle w:val="c0"/>
          <w:sz w:val="26"/>
          <w:szCs w:val="26"/>
        </w:rPr>
        <w:t>3.1.</w:t>
      </w:r>
      <w:r w:rsidRPr="00E25DC6">
        <w:rPr>
          <w:rStyle w:val="c5"/>
          <w:sz w:val="26"/>
          <w:szCs w:val="26"/>
        </w:rPr>
        <w:t>  </w:t>
      </w:r>
      <w:r w:rsidRPr="00E25DC6">
        <w:rPr>
          <w:rStyle w:val="c0"/>
          <w:sz w:val="26"/>
          <w:szCs w:val="26"/>
        </w:rPr>
        <w:t>За обучающимся (воспитанником)  ДОУ сохраняется место:  </w:t>
      </w:r>
    </w:p>
    <w:p w:rsidR="000B5490" w:rsidRPr="00E25DC6" w:rsidRDefault="00965F7F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 xml:space="preserve">- </w:t>
      </w:r>
      <w:r w:rsidR="000B5490" w:rsidRPr="00E25DC6">
        <w:rPr>
          <w:rStyle w:val="c0"/>
          <w:sz w:val="26"/>
          <w:szCs w:val="26"/>
        </w:rPr>
        <w:t xml:space="preserve"> в случае болезни;</w:t>
      </w:r>
    </w:p>
    <w:p w:rsidR="000B5490" w:rsidRPr="00E25DC6" w:rsidRDefault="00965F7F" w:rsidP="00557E99">
      <w:pPr>
        <w:pStyle w:val="c2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 xml:space="preserve">-  </w:t>
      </w:r>
      <w:r w:rsidR="000B5490" w:rsidRPr="00E25DC6">
        <w:rPr>
          <w:rStyle w:val="c0"/>
          <w:sz w:val="26"/>
          <w:szCs w:val="26"/>
        </w:rPr>
        <w:t>по заявлениям родителей (законных представителей)  на время прохождения санаторно-курортного лечения, карантина;</w:t>
      </w:r>
    </w:p>
    <w:p w:rsidR="000B5490" w:rsidRPr="00E25DC6" w:rsidRDefault="00965F7F" w:rsidP="00557E99">
      <w:pPr>
        <w:pStyle w:val="c2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 xml:space="preserve">- </w:t>
      </w:r>
      <w:r w:rsidR="000B5490" w:rsidRPr="00E25DC6">
        <w:rPr>
          <w:rStyle w:val="c0"/>
          <w:sz w:val="26"/>
          <w:szCs w:val="26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rStyle w:val="c0"/>
          <w:sz w:val="26"/>
          <w:szCs w:val="26"/>
        </w:rPr>
      </w:pPr>
      <w:r w:rsidRPr="00E25DC6">
        <w:rPr>
          <w:rStyle w:val="c0"/>
          <w:sz w:val="26"/>
          <w:szCs w:val="26"/>
        </w:rPr>
        <w:t xml:space="preserve">3.2. Родители (законные </w:t>
      </w:r>
      <w:r w:rsidR="00EA7AF4" w:rsidRPr="00E25DC6">
        <w:rPr>
          <w:rStyle w:val="c0"/>
          <w:sz w:val="26"/>
          <w:szCs w:val="26"/>
        </w:rPr>
        <w:t>представители) обучающегося</w:t>
      </w:r>
      <w:r w:rsidRPr="00E25DC6">
        <w:rPr>
          <w:rStyle w:val="c0"/>
          <w:sz w:val="26"/>
          <w:szCs w:val="26"/>
        </w:rPr>
        <w:t xml:space="preserve"> (воспитанника), для сохранения </w:t>
      </w:r>
      <w:r w:rsidR="00EA7AF4" w:rsidRPr="00E25DC6">
        <w:rPr>
          <w:rStyle w:val="c0"/>
          <w:sz w:val="26"/>
          <w:szCs w:val="26"/>
        </w:rPr>
        <w:t>ме</w:t>
      </w:r>
      <w:r w:rsidR="00EA7AF4">
        <w:rPr>
          <w:rStyle w:val="c0"/>
          <w:sz w:val="26"/>
          <w:szCs w:val="26"/>
        </w:rPr>
        <w:t>ста в</w:t>
      </w:r>
      <w:r w:rsidR="00E25DC6">
        <w:rPr>
          <w:rStyle w:val="c0"/>
          <w:sz w:val="26"/>
          <w:szCs w:val="26"/>
        </w:rPr>
        <w:t xml:space="preserve"> ДОУ должны предоставить </w:t>
      </w:r>
      <w:r w:rsidRPr="00E25DC6">
        <w:rPr>
          <w:rStyle w:val="c0"/>
          <w:sz w:val="26"/>
          <w:szCs w:val="26"/>
        </w:rPr>
        <w:t xml:space="preserve">документы, подтверждающие отсутствие обучающегося (воспитанника) по </w:t>
      </w:r>
      <w:r w:rsidR="00EA7AF4" w:rsidRPr="00E25DC6">
        <w:rPr>
          <w:rStyle w:val="c0"/>
          <w:sz w:val="26"/>
          <w:szCs w:val="26"/>
        </w:rPr>
        <w:t>уважительным причинам</w:t>
      </w:r>
      <w:r w:rsidRPr="00E25DC6">
        <w:rPr>
          <w:rStyle w:val="c0"/>
          <w:sz w:val="26"/>
          <w:szCs w:val="26"/>
        </w:rPr>
        <w:t>.</w:t>
      </w:r>
    </w:p>
    <w:p w:rsidR="00965F7F" w:rsidRDefault="00965F7F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</w:p>
    <w:p w:rsidR="00557E99" w:rsidRDefault="00557E99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</w:p>
    <w:p w:rsidR="00557E99" w:rsidRDefault="00557E99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</w:p>
    <w:p w:rsidR="00557E99" w:rsidRPr="00E25DC6" w:rsidRDefault="00557E99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</w:p>
    <w:p w:rsidR="000B5490" w:rsidRPr="00E25DC6" w:rsidRDefault="000B5490" w:rsidP="00557E99">
      <w:pPr>
        <w:pStyle w:val="c7"/>
        <w:shd w:val="clear" w:color="auto" w:fill="FFFFFF"/>
        <w:spacing w:before="0" w:after="0"/>
        <w:ind w:firstLine="567"/>
        <w:contextualSpacing/>
        <w:jc w:val="center"/>
        <w:rPr>
          <w:rStyle w:val="c5"/>
          <w:b/>
          <w:sz w:val="26"/>
          <w:szCs w:val="26"/>
        </w:rPr>
      </w:pPr>
      <w:r w:rsidRPr="00E25DC6">
        <w:rPr>
          <w:rStyle w:val="c5"/>
          <w:b/>
          <w:sz w:val="26"/>
          <w:szCs w:val="26"/>
        </w:rPr>
        <w:lastRenderedPageBreak/>
        <w:t>4. Порядок прекращения образовательных отношений</w:t>
      </w:r>
    </w:p>
    <w:p w:rsidR="00965F7F" w:rsidRPr="00E25DC6" w:rsidRDefault="00965F7F" w:rsidP="00557E99">
      <w:pPr>
        <w:pStyle w:val="c7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4.1. Образовательные отношения прекращаются в связи с отчислением обучающегося (воспитанника) из ДОУ: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- в связи с получением дошкольного образования;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 xml:space="preserve">- досрочно, по </w:t>
      </w:r>
      <w:r w:rsidR="00EA7AF4" w:rsidRPr="00E25DC6">
        <w:rPr>
          <w:rStyle w:val="c0"/>
          <w:sz w:val="26"/>
          <w:szCs w:val="26"/>
        </w:rPr>
        <w:t>основаниям установленным</w:t>
      </w:r>
      <w:r w:rsidRPr="00E25DC6">
        <w:rPr>
          <w:rStyle w:val="c0"/>
          <w:sz w:val="26"/>
          <w:szCs w:val="26"/>
        </w:rPr>
        <w:t xml:space="preserve"> п. 4.2.  настоящего порядка.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4.2.  Образовательные отношения могут быть прекращены досрочно в следующих случаях: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- 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- 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  <w:r w:rsidR="00E25DC6">
        <w:rPr>
          <w:rStyle w:val="c0"/>
          <w:sz w:val="26"/>
          <w:szCs w:val="26"/>
        </w:rPr>
        <w:t xml:space="preserve"> </w:t>
      </w:r>
      <w:r w:rsidRPr="00E25DC6">
        <w:rPr>
          <w:rStyle w:val="c0"/>
          <w:sz w:val="26"/>
          <w:szCs w:val="26"/>
        </w:rPr>
        <w:t xml:space="preserve">Права и </w:t>
      </w:r>
      <w:r w:rsidR="00EA7AF4" w:rsidRPr="00E25DC6">
        <w:rPr>
          <w:rStyle w:val="c0"/>
          <w:sz w:val="26"/>
          <w:szCs w:val="26"/>
        </w:rPr>
        <w:t>обязанности участников</w:t>
      </w:r>
      <w:r w:rsidRPr="00E25DC6">
        <w:rPr>
          <w:rStyle w:val="c0"/>
          <w:sz w:val="26"/>
          <w:szCs w:val="26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EA7AF4" w:rsidRPr="00E25DC6">
        <w:rPr>
          <w:rStyle w:val="c0"/>
          <w:sz w:val="26"/>
          <w:szCs w:val="26"/>
        </w:rPr>
        <w:t>актами ДОУ, осуществляющего</w:t>
      </w:r>
      <w:r w:rsidRPr="00E25DC6">
        <w:rPr>
          <w:rStyle w:val="c0"/>
          <w:sz w:val="26"/>
          <w:szCs w:val="26"/>
        </w:rPr>
        <w:t xml:space="preserve"> образовательную деятельность, прекращаются </w:t>
      </w:r>
      <w:r w:rsidR="00EA7AF4" w:rsidRPr="00E25DC6">
        <w:rPr>
          <w:rStyle w:val="c0"/>
          <w:sz w:val="26"/>
          <w:szCs w:val="26"/>
        </w:rPr>
        <w:t>с даты</w:t>
      </w:r>
      <w:r w:rsidRPr="00E25DC6">
        <w:rPr>
          <w:rStyle w:val="c0"/>
          <w:sz w:val="26"/>
          <w:szCs w:val="26"/>
        </w:rPr>
        <w:t xml:space="preserve"> его отчисления из ДОУ.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0B5490" w:rsidRPr="00E25DC6" w:rsidRDefault="000B5490" w:rsidP="00557E99">
      <w:pPr>
        <w:pStyle w:val="c1"/>
        <w:shd w:val="clear" w:color="auto" w:fill="FFFFFF"/>
        <w:spacing w:before="0" w:after="0"/>
        <w:ind w:firstLine="567"/>
        <w:contextualSpacing/>
        <w:jc w:val="both"/>
        <w:rPr>
          <w:sz w:val="26"/>
          <w:szCs w:val="26"/>
        </w:rPr>
      </w:pPr>
      <w:r w:rsidRPr="00E25DC6">
        <w:rPr>
          <w:rStyle w:val="c0"/>
          <w:sz w:val="26"/>
          <w:szCs w:val="26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5D02A9" w:rsidRPr="00E25DC6" w:rsidRDefault="005D02A9" w:rsidP="00557E9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sectPr w:rsidR="005D02A9" w:rsidRPr="00E25DC6" w:rsidSect="00D5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F54"/>
    <w:rsid w:val="000347A7"/>
    <w:rsid w:val="000B5490"/>
    <w:rsid w:val="0016360B"/>
    <w:rsid w:val="002F7EDF"/>
    <w:rsid w:val="00557E99"/>
    <w:rsid w:val="005D02A9"/>
    <w:rsid w:val="007C3F54"/>
    <w:rsid w:val="008C1120"/>
    <w:rsid w:val="00965F7F"/>
    <w:rsid w:val="00A23A89"/>
    <w:rsid w:val="00C11889"/>
    <w:rsid w:val="00D55388"/>
    <w:rsid w:val="00E25DC6"/>
    <w:rsid w:val="00EA7AF4"/>
    <w:rsid w:val="00F9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74355-ECD0-4A61-B6BC-A766E15A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B54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5490"/>
  </w:style>
  <w:style w:type="paragraph" w:customStyle="1" w:styleId="c7">
    <w:name w:val="c7"/>
    <w:basedOn w:val="a"/>
    <w:rsid w:val="000B54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5490"/>
  </w:style>
  <w:style w:type="paragraph" w:customStyle="1" w:styleId="c1">
    <w:name w:val="c1"/>
    <w:basedOn w:val="a"/>
    <w:rsid w:val="000B54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490"/>
  </w:style>
  <w:style w:type="character" w:customStyle="1" w:styleId="c11">
    <w:name w:val="c11"/>
    <w:basedOn w:val="a0"/>
    <w:rsid w:val="000B5490"/>
  </w:style>
  <w:style w:type="paragraph" w:customStyle="1" w:styleId="c2">
    <w:name w:val="c2"/>
    <w:basedOn w:val="a"/>
    <w:rsid w:val="000B54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6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6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7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9298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54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1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9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76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83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454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894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20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cp:lastPrinted>2015-04-07T10:55:00Z</cp:lastPrinted>
  <dcterms:created xsi:type="dcterms:W3CDTF">2014-12-12T06:15:00Z</dcterms:created>
  <dcterms:modified xsi:type="dcterms:W3CDTF">2015-09-21T09:00:00Z</dcterms:modified>
</cp:coreProperties>
</file>