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7F4B" w:rsidRDefault="00332750">
      <w:pPr>
        <w:pStyle w:val="a3"/>
        <w:spacing w:before="2"/>
        <w:ind w:left="0"/>
        <w:rPr>
          <w:sz w:val="37"/>
          <w:lang w:val="ru-RU"/>
        </w:rPr>
      </w:pPr>
      <w:r w:rsidRPr="00332750">
        <w:rPr>
          <w:noProof/>
          <w:sz w:val="37"/>
          <w:lang w:val="ru-RU" w:eastAsia="ru-RU"/>
        </w:rPr>
        <w:drawing>
          <wp:inline distT="0" distB="0" distL="0" distR="0" wp14:anchorId="13253BFE" wp14:editId="167B4569">
            <wp:extent cx="6482715" cy="11439525"/>
            <wp:effectExtent l="0" t="0" r="0" b="0"/>
            <wp:docPr id="2" name="Рисунок 2" descr="G:\МАДОУ\ПЛАНИРОВАНИЕ\2024-2025\платные услуги\титулы\2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МАДОУ\ПЛАНИРОВАНИЕ\2024-2025\платные услуги\титулы\2000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82715" cy="11439525"/>
                    </a:xfrm>
                    <a:prstGeom prst="rect">
                      <a:avLst/>
                    </a:prstGeom>
                    <a:noFill/>
                    <a:ln>
                      <a:noFill/>
                    </a:ln>
                  </pic:spPr>
                </pic:pic>
              </a:graphicData>
            </a:graphic>
          </wp:inline>
        </w:drawing>
      </w:r>
    </w:p>
    <w:p w:rsidR="00333EC2" w:rsidRPr="00617F4B" w:rsidRDefault="00333EC2">
      <w:pPr>
        <w:pStyle w:val="a3"/>
        <w:spacing w:before="2"/>
        <w:ind w:left="0"/>
        <w:rPr>
          <w:sz w:val="37"/>
          <w:lang w:val="ru-RU"/>
        </w:rPr>
        <w:sectPr w:rsidR="00333EC2" w:rsidRPr="00617F4B" w:rsidSect="00617F4B">
          <w:footerReference w:type="default" r:id="rId9"/>
          <w:pgSz w:w="11910" w:h="16850"/>
          <w:pgMar w:top="567" w:right="567" w:bottom="567" w:left="1134" w:header="284" w:footer="397" w:gutter="0"/>
          <w:pgNumType w:start="1"/>
          <w:cols w:space="360"/>
          <w:titlePg/>
        </w:sectPr>
      </w:pPr>
      <w:bookmarkStart w:id="0" w:name="_GoBack"/>
      <w:bookmarkEnd w:id="0"/>
    </w:p>
    <w:p w:rsidR="00DB2BC6" w:rsidRPr="00617F4B" w:rsidRDefault="00DB2BC6">
      <w:pPr>
        <w:pStyle w:val="a3"/>
        <w:spacing w:before="2"/>
        <w:ind w:left="0"/>
        <w:rPr>
          <w:sz w:val="37"/>
          <w:lang w:val="ru-RU"/>
        </w:rPr>
      </w:pPr>
    </w:p>
    <w:p w:rsidR="00333EC2" w:rsidRDefault="00D84299">
      <w:pPr>
        <w:pStyle w:val="1"/>
        <w:rPr>
          <w:b w:val="0"/>
          <w:lang w:val="ru-RU"/>
        </w:rPr>
      </w:pPr>
      <w:r w:rsidRPr="00617F4B">
        <w:rPr>
          <w:b w:val="0"/>
          <w:lang w:val="ru-RU"/>
        </w:rPr>
        <w:br w:type="column"/>
      </w:r>
    </w:p>
    <w:p w:rsidR="00333EC2" w:rsidRDefault="00333EC2">
      <w:pPr>
        <w:pStyle w:val="1"/>
        <w:rPr>
          <w:b w:val="0"/>
          <w:lang w:val="ru-RU"/>
        </w:rPr>
      </w:pPr>
    </w:p>
    <w:p w:rsidR="00DB2BC6" w:rsidRPr="009B4BFF" w:rsidRDefault="00D84299">
      <w:pPr>
        <w:pStyle w:val="1"/>
        <w:rPr>
          <w:sz w:val="28"/>
          <w:szCs w:val="28"/>
        </w:rPr>
      </w:pPr>
      <w:r w:rsidRPr="009B4BFF">
        <w:rPr>
          <w:sz w:val="28"/>
          <w:szCs w:val="28"/>
        </w:rPr>
        <w:t>СОДЕРЖАНИЕ</w:t>
      </w:r>
    </w:p>
    <w:p w:rsidR="00DB2BC6" w:rsidRPr="009B4BFF" w:rsidRDefault="00DB2BC6">
      <w:pPr>
        <w:rPr>
          <w:sz w:val="28"/>
          <w:szCs w:val="28"/>
        </w:rPr>
        <w:sectPr w:rsidR="00DB2BC6" w:rsidRPr="009B4BFF" w:rsidSect="00617F4B">
          <w:type w:val="continuous"/>
          <w:pgSz w:w="11910" w:h="16850"/>
          <w:pgMar w:top="567" w:right="567" w:bottom="567" w:left="1134" w:header="284" w:footer="397" w:gutter="0"/>
          <w:pgNumType w:start="2"/>
          <w:cols w:num="2" w:space="720" w:equalWidth="0">
            <w:col w:w="2726" w:space="360"/>
            <w:col w:w="7123"/>
          </w:cols>
        </w:sectPr>
      </w:pPr>
    </w:p>
    <w:p w:rsidR="00DB2BC6" w:rsidRPr="009B4BFF" w:rsidRDefault="00DB2BC6" w:rsidP="00460DF6">
      <w:pPr>
        <w:pStyle w:val="a3"/>
        <w:spacing w:before="11" w:line="276" w:lineRule="auto"/>
        <w:ind w:left="0"/>
        <w:rPr>
          <w:b/>
        </w:rPr>
      </w:pPr>
    </w:p>
    <w:tbl>
      <w:tblPr>
        <w:tblStyle w:val="TableNormal"/>
        <w:tblW w:w="10205" w:type="dxa"/>
        <w:jc w:val="center"/>
        <w:tblLayout w:type="fixed"/>
        <w:tblLook w:val="01E0" w:firstRow="1" w:lastRow="1" w:firstColumn="1" w:lastColumn="1" w:noHBand="0" w:noVBand="0"/>
      </w:tblPr>
      <w:tblGrid>
        <w:gridCol w:w="9071"/>
        <w:gridCol w:w="1134"/>
      </w:tblGrid>
      <w:tr w:rsidR="00C02380" w:rsidRPr="009B4BFF" w:rsidTr="00DA0581">
        <w:trPr>
          <w:trHeight w:val="397"/>
          <w:jc w:val="center"/>
        </w:trPr>
        <w:tc>
          <w:tcPr>
            <w:tcW w:w="9071" w:type="dxa"/>
            <w:vAlign w:val="center"/>
          </w:tcPr>
          <w:p w:rsidR="00C02380" w:rsidRPr="009B4BFF" w:rsidRDefault="00C02380" w:rsidP="00460DF6">
            <w:pPr>
              <w:pStyle w:val="a5"/>
              <w:numPr>
                <w:ilvl w:val="0"/>
                <w:numId w:val="20"/>
              </w:numPr>
              <w:tabs>
                <w:tab w:val="left" w:pos="329"/>
                <w:tab w:val="left" w:pos="387"/>
              </w:tabs>
              <w:spacing w:before="0" w:line="276" w:lineRule="auto"/>
              <w:ind w:left="0" w:firstLine="0"/>
              <w:rPr>
                <w:sz w:val="28"/>
                <w:szCs w:val="28"/>
              </w:rPr>
            </w:pPr>
            <w:r w:rsidRPr="009B4BFF">
              <w:rPr>
                <w:b/>
                <w:sz w:val="28"/>
                <w:szCs w:val="28"/>
              </w:rPr>
              <w:t>Целевой раздел</w:t>
            </w:r>
          </w:p>
        </w:tc>
        <w:tc>
          <w:tcPr>
            <w:tcW w:w="1134" w:type="dxa"/>
            <w:vAlign w:val="center"/>
          </w:tcPr>
          <w:p w:rsidR="00C02380" w:rsidRPr="009B4BFF" w:rsidRDefault="00C02380" w:rsidP="00460DF6">
            <w:pPr>
              <w:pStyle w:val="TableParagraph"/>
              <w:spacing w:line="276" w:lineRule="auto"/>
              <w:jc w:val="center"/>
              <w:rPr>
                <w:sz w:val="28"/>
                <w:szCs w:val="28"/>
                <w:lang w:val="ru-RU"/>
              </w:rPr>
            </w:pPr>
            <w:r w:rsidRPr="009B4BFF">
              <w:rPr>
                <w:sz w:val="28"/>
                <w:szCs w:val="28"/>
                <w:lang w:val="ru-RU"/>
              </w:rPr>
              <w:t>3</w:t>
            </w:r>
          </w:p>
        </w:tc>
      </w:tr>
      <w:tr w:rsidR="00C02380" w:rsidRPr="009B4BFF" w:rsidTr="00DA0581">
        <w:trPr>
          <w:trHeight w:val="397"/>
          <w:jc w:val="center"/>
        </w:trPr>
        <w:tc>
          <w:tcPr>
            <w:tcW w:w="9071" w:type="dxa"/>
            <w:vAlign w:val="center"/>
          </w:tcPr>
          <w:p w:rsidR="00C02380" w:rsidRPr="009B4BFF" w:rsidRDefault="00C02380" w:rsidP="00460DF6">
            <w:pPr>
              <w:pStyle w:val="TableParagraph"/>
              <w:spacing w:line="276" w:lineRule="auto"/>
              <w:rPr>
                <w:sz w:val="28"/>
                <w:szCs w:val="28"/>
              </w:rPr>
            </w:pPr>
            <w:r w:rsidRPr="009B4BFF">
              <w:rPr>
                <w:sz w:val="28"/>
                <w:szCs w:val="28"/>
              </w:rPr>
              <w:t>1.1</w:t>
            </w:r>
            <w:r w:rsidRPr="009B4BFF">
              <w:rPr>
                <w:b/>
                <w:sz w:val="28"/>
                <w:szCs w:val="28"/>
                <w:lang w:val="ru-RU"/>
              </w:rPr>
              <w:t xml:space="preserve"> </w:t>
            </w:r>
            <w:r w:rsidRPr="009B4BFF">
              <w:rPr>
                <w:sz w:val="28"/>
                <w:szCs w:val="28"/>
              </w:rPr>
              <w:t>Пояснительная записка</w:t>
            </w:r>
          </w:p>
        </w:tc>
        <w:tc>
          <w:tcPr>
            <w:tcW w:w="1134" w:type="dxa"/>
            <w:vAlign w:val="center"/>
          </w:tcPr>
          <w:p w:rsidR="00C02380" w:rsidRPr="009B4BFF" w:rsidRDefault="00C02380" w:rsidP="00460DF6">
            <w:pPr>
              <w:pStyle w:val="TableParagraph"/>
              <w:spacing w:line="276" w:lineRule="auto"/>
              <w:jc w:val="center"/>
              <w:rPr>
                <w:sz w:val="28"/>
                <w:szCs w:val="28"/>
              </w:rPr>
            </w:pPr>
            <w:r w:rsidRPr="009B4BFF">
              <w:rPr>
                <w:sz w:val="28"/>
                <w:szCs w:val="28"/>
              </w:rPr>
              <w:t>3</w:t>
            </w:r>
          </w:p>
        </w:tc>
      </w:tr>
      <w:tr w:rsidR="00C02380" w:rsidRPr="009B4BFF" w:rsidTr="00DA0581">
        <w:trPr>
          <w:trHeight w:val="397"/>
          <w:jc w:val="center"/>
        </w:trPr>
        <w:tc>
          <w:tcPr>
            <w:tcW w:w="9071" w:type="dxa"/>
            <w:vAlign w:val="center"/>
          </w:tcPr>
          <w:p w:rsidR="00C02380" w:rsidRPr="009B4BFF" w:rsidRDefault="00C02380" w:rsidP="00460DF6">
            <w:pPr>
              <w:pStyle w:val="TableParagraph"/>
              <w:spacing w:line="276" w:lineRule="auto"/>
              <w:ind w:left="284"/>
              <w:rPr>
                <w:sz w:val="28"/>
                <w:szCs w:val="28"/>
              </w:rPr>
            </w:pPr>
            <w:r w:rsidRPr="009B4BFF">
              <w:rPr>
                <w:sz w:val="28"/>
                <w:szCs w:val="28"/>
              </w:rPr>
              <w:t>Актуальность и направленность программы</w:t>
            </w:r>
          </w:p>
        </w:tc>
        <w:tc>
          <w:tcPr>
            <w:tcW w:w="1134" w:type="dxa"/>
            <w:vAlign w:val="center"/>
          </w:tcPr>
          <w:p w:rsidR="00C02380" w:rsidRPr="009B4BFF" w:rsidRDefault="00C02380" w:rsidP="00460DF6">
            <w:pPr>
              <w:pStyle w:val="TableParagraph"/>
              <w:spacing w:line="276" w:lineRule="auto"/>
              <w:jc w:val="center"/>
              <w:rPr>
                <w:sz w:val="28"/>
                <w:szCs w:val="28"/>
              </w:rPr>
            </w:pPr>
            <w:r w:rsidRPr="009B4BFF">
              <w:rPr>
                <w:sz w:val="28"/>
                <w:szCs w:val="28"/>
              </w:rPr>
              <w:t>3</w:t>
            </w:r>
          </w:p>
        </w:tc>
      </w:tr>
      <w:tr w:rsidR="00C02380" w:rsidRPr="009B4BFF" w:rsidTr="00DA0581">
        <w:trPr>
          <w:trHeight w:val="397"/>
          <w:jc w:val="center"/>
        </w:trPr>
        <w:tc>
          <w:tcPr>
            <w:tcW w:w="9071" w:type="dxa"/>
            <w:vAlign w:val="center"/>
          </w:tcPr>
          <w:p w:rsidR="00C02380" w:rsidRPr="009B4BFF" w:rsidRDefault="00543D03" w:rsidP="00460DF6">
            <w:pPr>
              <w:pStyle w:val="TableParagraph"/>
              <w:spacing w:line="276" w:lineRule="auto"/>
              <w:ind w:left="284"/>
              <w:rPr>
                <w:sz w:val="28"/>
                <w:szCs w:val="28"/>
              </w:rPr>
            </w:pPr>
            <w:r>
              <w:rPr>
                <w:sz w:val="28"/>
                <w:szCs w:val="28"/>
                <w:lang w:val="ru-RU"/>
              </w:rPr>
              <w:t xml:space="preserve">Цель и </w:t>
            </w:r>
            <w:r>
              <w:rPr>
                <w:sz w:val="28"/>
                <w:szCs w:val="28"/>
              </w:rPr>
              <w:t>з</w:t>
            </w:r>
            <w:r w:rsidR="00C02380" w:rsidRPr="009B4BFF">
              <w:rPr>
                <w:sz w:val="28"/>
                <w:szCs w:val="28"/>
              </w:rPr>
              <w:t>адачи программы</w:t>
            </w:r>
          </w:p>
        </w:tc>
        <w:tc>
          <w:tcPr>
            <w:tcW w:w="1134" w:type="dxa"/>
            <w:vAlign w:val="center"/>
          </w:tcPr>
          <w:p w:rsidR="00C02380" w:rsidRPr="009B4BFF" w:rsidRDefault="00C02380" w:rsidP="00460DF6">
            <w:pPr>
              <w:pStyle w:val="TableParagraph"/>
              <w:spacing w:line="276" w:lineRule="auto"/>
              <w:jc w:val="center"/>
              <w:rPr>
                <w:sz w:val="28"/>
                <w:szCs w:val="28"/>
              </w:rPr>
            </w:pPr>
            <w:r w:rsidRPr="009B4BFF">
              <w:rPr>
                <w:sz w:val="28"/>
                <w:szCs w:val="28"/>
              </w:rPr>
              <w:t>3</w:t>
            </w:r>
          </w:p>
        </w:tc>
      </w:tr>
      <w:tr w:rsidR="00C02380" w:rsidRPr="00B14CBF" w:rsidTr="00DA0581">
        <w:trPr>
          <w:trHeight w:val="397"/>
          <w:jc w:val="center"/>
        </w:trPr>
        <w:tc>
          <w:tcPr>
            <w:tcW w:w="9071" w:type="dxa"/>
            <w:vAlign w:val="center"/>
          </w:tcPr>
          <w:p w:rsidR="00C02380" w:rsidRPr="00B14CBF" w:rsidRDefault="00C02380" w:rsidP="00460DF6">
            <w:pPr>
              <w:pStyle w:val="TableParagraph"/>
              <w:spacing w:line="276" w:lineRule="auto"/>
              <w:ind w:left="284"/>
              <w:rPr>
                <w:sz w:val="28"/>
                <w:szCs w:val="28"/>
              </w:rPr>
            </w:pPr>
            <w:r w:rsidRPr="00B14CBF">
              <w:rPr>
                <w:sz w:val="28"/>
                <w:szCs w:val="28"/>
              </w:rPr>
              <w:t>Принципы программы</w:t>
            </w:r>
          </w:p>
        </w:tc>
        <w:tc>
          <w:tcPr>
            <w:tcW w:w="1134" w:type="dxa"/>
            <w:vAlign w:val="center"/>
          </w:tcPr>
          <w:p w:rsidR="00C02380" w:rsidRPr="00C031F3" w:rsidRDefault="00C031F3" w:rsidP="00460DF6">
            <w:pPr>
              <w:pStyle w:val="TableParagraph"/>
              <w:spacing w:line="276" w:lineRule="auto"/>
              <w:jc w:val="center"/>
              <w:rPr>
                <w:sz w:val="28"/>
                <w:szCs w:val="28"/>
                <w:lang w:val="ru-RU"/>
              </w:rPr>
            </w:pPr>
            <w:r>
              <w:rPr>
                <w:sz w:val="28"/>
                <w:szCs w:val="28"/>
                <w:lang w:val="ru-RU"/>
              </w:rPr>
              <w:t>4</w:t>
            </w:r>
          </w:p>
        </w:tc>
      </w:tr>
      <w:tr w:rsidR="00C02380" w:rsidRPr="00B14CBF" w:rsidTr="00DA0581">
        <w:trPr>
          <w:trHeight w:val="397"/>
          <w:jc w:val="center"/>
        </w:trPr>
        <w:tc>
          <w:tcPr>
            <w:tcW w:w="9071" w:type="dxa"/>
            <w:vAlign w:val="center"/>
          </w:tcPr>
          <w:p w:rsidR="00C02380" w:rsidRPr="00B14CBF" w:rsidRDefault="00C02380" w:rsidP="00460DF6">
            <w:pPr>
              <w:pStyle w:val="TableParagraph"/>
              <w:spacing w:line="276" w:lineRule="auto"/>
              <w:ind w:left="284"/>
              <w:rPr>
                <w:sz w:val="28"/>
                <w:szCs w:val="28"/>
                <w:lang w:val="ru-RU"/>
              </w:rPr>
            </w:pPr>
            <w:r w:rsidRPr="00B14CBF">
              <w:rPr>
                <w:sz w:val="28"/>
                <w:szCs w:val="28"/>
                <w:lang w:val="ru-RU"/>
              </w:rPr>
              <w:t>Формы, методы и средства, применяемые на занятиях</w:t>
            </w:r>
          </w:p>
        </w:tc>
        <w:tc>
          <w:tcPr>
            <w:tcW w:w="1134" w:type="dxa"/>
            <w:vAlign w:val="center"/>
          </w:tcPr>
          <w:p w:rsidR="00C02380" w:rsidRPr="00C031F3" w:rsidRDefault="00C031F3" w:rsidP="00460DF6">
            <w:pPr>
              <w:pStyle w:val="TableParagraph"/>
              <w:spacing w:line="276" w:lineRule="auto"/>
              <w:jc w:val="center"/>
              <w:rPr>
                <w:sz w:val="28"/>
                <w:szCs w:val="28"/>
                <w:lang w:val="ru-RU"/>
              </w:rPr>
            </w:pPr>
            <w:r>
              <w:rPr>
                <w:sz w:val="28"/>
                <w:szCs w:val="28"/>
                <w:lang w:val="ru-RU"/>
              </w:rPr>
              <w:t>5</w:t>
            </w:r>
          </w:p>
        </w:tc>
      </w:tr>
      <w:tr w:rsidR="00C02380" w:rsidRPr="00B14CBF" w:rsidTr="00DA0581">
        <w:trPr>
          <w:trHeight w:val="397"/>
          <w:jc w:val="center"/>
        </w:trPr>
        <w:tc>
          <w:tcPr>
            <w:tcW w:w="9071" w:type="dxa"/>
            <w:vAlign w:val="center"/>
          </w:tcPr>
          <w:p w:rsidR="00C02380" w:rsidRPr="00B14CBF" w:rsidRDefault="00C02380" w:rsidP="00460DF6">
            <w:pPr>
              <w:pStyle w:val="TableParagraph"/>
              <w:spacing w:line="276" w:lineRule="auto"/>
              <w:ind w:left="284"/>
              <w:rPr>
                <w:sz w:val="28"/>
                <w:szCs w:val="28"/>
              </w:rPr>
            </w:pPr>
            <w:r w:rsidRPr="00B14CBF">
              <w:rPr>
                <w:sz w:val="28"/>
                <w:szCs w:val="28"/>
              </w:rPr>
              <w:t>Педагогическая целесообразность</w:t>
            </w:r>
          </w:p>
        </w:tc>
        <w:tc>
          <w:tcPr>
            <w:tcW w:w="1134" w:type="dxa"/>
            <w:vAlign w:val="center"/>
          </w:tcPr>
          <w:p w:rsidR="00C02380" w:rsidRPr="00C031F3" w:rsidRDefault="00C031F3" w:rsidP="00460DF6">
            <w:pPr>
              <w:pStyle w:val="TableParagraph"/>
              <w:spacing w:line="276" w:lineRule="auto"/>
              <w:jc w:val="center"/>
              <w:rPr>
                <w:sz w:val="28"/>
                <w:szCs w:val="28"/>
                <w:lang w:val="ru-RU"/>
              </w:rPr>
            </w:pPr>
            <w:r>
              <w:rPr>
                <w:sz w:val="28"/>
                <w:szCs w:val="28"/>
                <w:lang w:val="ru-RU"/>
              </w:rPr>
              <w:t>5</w:t>
            </w:r>
          </w:p>
        </w:tc>
      </w:tr>
      <w:tr w:rsidR="00C02380" w:rsidRPr="00B14CBF" w:rsidTr="00DA0581">
        <w:trPr>
          <w:trHeight w:val="397"/>
          <w:jc w:val="center"/>
        </w:trPr>
        <w:tc>
          <w:tcPr>
            <w:tcW w:w="9071" w:type="dxa"/>
            <w:vAlign w:val="center"/>
          </w:tcPr>
          <w:p w:rsidR="00C02380" w:rsidRPr="00B14CBF" w:rsidRDefault="00C02380" w:rsidP="00460DF6">
            <w:pPr>
              <w:pStyle w:val="TableParagraph"/>
              <w:spacing w:line="276" w:lineRule="auto"/>
              <w:ind w:left="284"/>
              <w:rPr>
                <w:sz w:val="28"/>
                <w:szCs w:val="28"/>
              </w:rPr>
            </w:pPr>
            <w:r w:rsidRPr="00B14CBF">
              <w:rPr>
                <w:sz w:val="28"/>
                <w:szCs w:val="28"/>
              </w:rPr>
              <w:t>Новизна и направленность программы</w:t>
            </w:r>
          </w:p>
        </w:tc>
        <w:tc>
          <w:tcPr>
            <w:tcW w:w="1134" w:type="dxa"/>
            <w:vAlign w:val="center"/>
          </w:tcPr>
          <w:p w:rsidR="00C02380" w:rsidRPr="00C031F3" w:rsidRDefault="00C031F3" w:rsidP="00460DF6">
            <w:pPr>
              <w:pStyle w:val="TableParagraph"/>
              <w:spacing w:line="276" w:lineRule="auto"/>
              <w:jc w:val="center"/>
              <w:rPr>
                <w:sz w:val="28"/>
                <w:szCs w:val="28"/>
                <w:lang w:val="ru-RU"/>
              </w:rPr>
            </w:pPr>
            <w:r>
              <w:rPr>
                <w:sz w:val="28"/>
                <w:szCs w:val="28"/>
                <w:lang w:val="ru-RU"/>
              </w:rPr>
              <w:t>6</w:t>
            </w:r>
          </w:p>
        </w:tc>
      </w:tr>
      <w:tr w:rsidR="00C02380" w:rsidRPr="00B14CBF" w:rsidTr="00DA0581">
        <w:trPr>
          <w:trHeight w:val="397"/>
          <w:jc w:val="center"/>
        </w:trPr>
        <w:tc>
          <w:tcPr>
            <w:tcW w:w="9071" w:type="dxa"/>
            <w:vAlign w:val="center"/>
          </w:tcPr>
          <w:p w:rsidR="00C02380" w:rsidRPr="00B14CBF" w:rsidRDefault="00C02380" w:rsidP="00460DF6">
            <w:pPr>
              <w:pStyle w:val="TableParagraph"/>
              <w:spacing w:line="276" w:lineRule="auto"/>
              <w:ind w:left="284"/>
              <w:rPr>
                <w:sz w:val="28"/>
                <w:szCs w:val="28"/>
              </w:rPr>
            </w:pPr>
            <w:r w:rsidRPr="00B14CBF">
              <w:rPr>
                <w:sz w:val="28"/>
                <w:szCs w:val="28"/>
              </w:rPr>
              <w:t>Условия реализации программы</w:t>
            </w:r>
          </w:p>
        </w:tc>
        <w:tc>
          <w:tcPr>
            <w:tcW w:w="1134" w:type="dxa"/>
            <w:vAlign w:val="center"/>
          </w:tcPr>
          <w:p w:rsidR="00C02380" w:rsidRPr="00C031F3" w:rsidRDefault="00C031F3" w:rsidP="00460DF6">
            <w:pPr>
              <w:pStyle w:val="TableParagraph"/>
              <w:spacing w:line="276" w:lineRule="auto"/>
              <w:jc w:val="center"/>
              <w:rPr>
                <w:sz w:val="28"/>
                <w:szCs w:val="28"/>
                <w:lang w:val="ru-RU"/>
              </w:rPr>
            </w:pPr>
            <w:r>
              <w:rPr>
                <w:sz w:val="28"/>
                <w:szCs w:val="28"/>
                <w:lang w:val="ru-RU"/>
              </w:rPr>
              <w:t>6</w:t>
            </w:r>
          </w:p>
        </w:tc>
      </w:tr>
      <w:tr w:rsidR="00C02380" w:rsidRPr="00B14CBF" w:rsidTr="00DA0581">
        <w:trPr>
          <w:trHeight w:val="397"/>
          <w:jc w:val="center"/>
        </w:trPr>
        <w:tc>
          <w:tcPr>
            <w:tcW w:w="9071" w:type="dxa"/>
            <w:vAlign w:val="center"/>
          </w:tcPr>
          <w:p w:rsidR="00C02380" w:rsidRPr="00B14CBF" w:rsidRDefault="00C02380" w:rsidP="00460DF6">
            <w:pPr>
              <w:pStyle w:val="TableParagraph"/>
              <w:spacing w:line="276" w:lineRule="auto"/>
              <w:rPr>
                <w:sz w:val="28"/>
                <w:szCs w:val="28"/>
              </w:rPr>
            </w:pPr>
            <w:r w:rsidRPr="00B14CBF">
              <w:rPr>
                <w:sz w:val="28"/>
                <w:szCs w:val="28"/>
              </w:rPr>
              <w:t>1.2 Формы промежуточной аттестации обучающихся</w:t>
            </w:r>
          </w:p>
        </w:tc>
        <w:tc>
          <w:tcPr>
            <w:tcW w:w="1134" w:type="dxa"/>
            <w:vAlign w:val="center"/>
          </w:tcPr>
          <w:p w:rsidR="00C02380" w:rsidRPr="00C031F3" w:rsidRDefault="00C031F3" w:rsidP="00460DF6">
            <w:pPr>
              <w:pStyle w:val="TableParagraph"/>
              <w:spacing w:line="276" w:lineRule="auto"/>
              <w:jc w:val="center"/>
              <w:rPr>
                <w:sz w:val="28"/>
                <w:szCs w:val="28"/>
                <w:lang w:val="ru-RU"/>
              </w:rPr>
            </w:pPr>
            <w:r>
              <w:rPr>
                <w:sz w:val="28"/>
                <w:szCs w:val="28"/>
                <w:lang w:val="ru-RU"/>
              </w:rPr>
              <w:t>6</w:t>
            </w:r>
          </w:p>
        </w:tc>
      </w:tr>
      <w:tr w:rsidR="00C02380" w:rsidRPr="00B14CBF" w:rsidTr="00DA0581">
        <w:trPr>
          <w:trHeight w:val="397"/>
          <w:jc w:val="center"/>
        </w:trPr>
        <w:tc>
          <w:tcPr>
            <w:tcW w:w="9071" w:type="dxa"/>
            <w:vAlign w:val="center"/>
          </w:tcPr>
          <w:p w:rsidR="00C02380" w:rsidRPr="00B14CBF" w:rsidRDefault="00C02380" w:rsidP="00460DF6">
            <w:pPr>
              <w:pStyle w:val="TableParagraph"/>
              <w:numPr>
                <w:ilvl w:val="0"/>
                <w:numId w:val="18"/>
              </w:numPr>
              <w:tabs>
                <w:tab w:val="left" w:pos="331"/>
              </w:tabs>
              <w:spacing w:line="276" w:lineRule="auto"/>
              <w:ind w:left="0" w:firstLine="0"/>
              <w:rPr>
                <w:sz w:val="28"/>
                <w:szCs w:val="28"/>
              </w:rPr>
            </w:pPr>
            <w:r w:rsidRPr="00B14CBF">
              <w:rPr>
                <w:b/>
                <w:sz w:val="28"/>
                <w:szCs w:val="28"/>
              </w:rPr>
              <w:t>Содержательный раздел</w:t>
            </w:r>
          </w:p>
        </w:tc>
        <w:tc>
          <w:tcPr>
            <w:tcW w:w="1134" w:type="dxa"/>
            <w:vAlign w:val="center"/>
          </w:tcPr>
          <w:p w:rsidR="00C02380" w:rsidRPr="00C031F3" w:rsidRDefault="00C031F3" w:rsidP="00460DF6">
            <w:pPr>
              <w:pStyle w:val="TableParagraph"/>
              <w:spacing w:line="276" w:lineRule="auto"/>
              <w:jc w:val="center"/>
              <w:rPr>
                <w:sz w:val="28"/>
                <w:szCs w:val="28"/>
                <w:lang w:val="ru-RU"/>
              </w:rPr>
            </w:pPr>
            <w:r>
              <w:rPr>
                <w:sz w:val="28"/>
                <w:szCs w:val="28"/>
                <w:lang w:val="ru-RU"/>
              </w:rPr>
              <w:t>7</w:t>
            </w:r>
          </w:p>
        </w:tc>
      </w:tr>
      <w:tr w:rsidR="00C02380" w:rsidRPr="00B14CBF" w:rsidTr="00DA0581">
        <w:trPr>
          <w:trHeight w:val="397"/>
          <w:jc w:val="center"/>
        </w:trPr>
        <w:tc>
          <w:tcPr>
            <w:tcW w:w="9071" w:type="dxa"/>
            <w:vAlign w:val="center"/>
          </w:tcPr>
          <w:p w:rsidR="00C02380" w:rsidRPr="00B14CBF" w:rsidRDefault="00C02380" w:rsidP="00460DF6">
            <w:pPr>
              <w:pStyle w:val="TableParagraph"/>
              <w:numPr>
                <w:ilvl w:val="1"/>
                <w:numId w:val="18"/>
              </w:numPr>
              <w:tabs>
                <w:tab w:val="left" w:pos="471"/>
              </w:tabs>
              <w:spacing w:line="276" w:lineRule="auto"/>
              <w:ind w:left="0" w:firstLine="0"/>
              <w:rPr>
                <w:sz w:val="28"/>
                <w:szCs w:val="28"/>
              </w:rPr>
            </w:pPr>
            <w:r w:rsidRPr="00B14CBF">
              <w:rPr>
                <w:sz w:val="28"/>
                <w:szCs w:val="28"/>
              </w:rPr>
              <w:t>Годовой календарный учебный график</w:t>
            </w:r>
          </w:p>
        </w:tc>
        <w:tc>
          <w:tcPr>
            <w:tcW w:w="1134" w:type="dxa"/>
            <w:vAlign w:val="center"/>
          </w:tcPr>
          <w:p w:rsidR="00C02380" w:rsidRPr="00C031F3" w:rsidRDefault="00C031F3" w:rsidP="00460DF6">
            <w:pPr>
              <w:pStyle w:val="TableParagraph"/>
              <w:spacing w:line="276" w:lineRule="auto"/>
              <w:jc w:val="center"/>
              <w:rPr>
                <w:sz w:val="28"/>
                <w:szCs w:val="28"/>
                <w:lang w:val="ru-RU"/>
              </w:rPr>
            </w:pPr>
            <w:r>
              <w:rPr>
                <w:sz w:val="28"/>
                <w:szCs w:val="28"/>
                <w:lang w:val="ru-RU"/>
              </w:rPr>
              <w:t>7</w:t>
            </w:r>
          </w:p>
        </w:tc>
      </w:tr>
      <w:tr w:rsidR="00C02380" w:rsidRPr="00B14CBF" w:rsidTr="00DA0581">
        <w:trPr>
          <w:trHeight w:val="397"/>
          <w:jc w:val="center"/>
        </w:trPr>
        <w:tc>
          <w:tcPr>
            <w:tcW w:w="9071" w:type="dxa"/>
            <w:vAlign w:val="center"/>
          </w:tcPr>
          <w:p w:rsidR="00C02380" w:rsidRPr="00B14CBF" w:rsidRDefault="00C02380" w:rsidP="00460DF6">
            <w:pPr>
              <w:pStyle w:val="TableParagraph"/>
              <w:numPr>
                <w:ilvl w:val="1"/>
                <w:numId w:val="18"/>
              </w:numPr>
              <w:tabs>
                <w:tab w:val="left" w:pos="473"/>
              </w:tabs>
              <w:spacing w:line="276" w:lineRule="auto"/>
              <w:ind w:left="0" w:firstLine="0"/>
              <w:rPr>
                <w:sz w:val="28"/>
                <w:szCs w:val="28"/>
              </w:rPr>
            </w:pPr>
            <w:r w:rsidRPr="00B14CBF">
              <w:rPr>
                <w:sz w:val="28"/>
                <w:szCs w:val="28"/>
              </w:rPr>
              <w:t>Учебный план</w:t>
            </w:r>
          </w:p>
        </w:tc>
        <w:tc>
          <w:tcPr>
            <w:tcW w:w="1134" w:type="dxa"/>
            <w:vAlign w:val="center"/>
          </w:tcPr>
          <w:p w:rsidR="00C02380" w:rsidRPr="00C031F3" w:rsidRDefault="00C031F3" w:rsidP="00460DF6">
            <w:pPr>
              <w:pStyle w:val="TableParagraph"/>
              <w:spacing w:line="276" w:lineRule="auto"/>
              <w:jc w:val="center"/>
              <w:rPr>
                <w:sz w:val="28"/>
                <w:szCs w:val="28"/>
                <w:lang w:val="ru-RU"/>
              </w:rPr>
            </w:pPr>
            <w:r>
              <w:rPr>
                <w:sz w:val="28"/>
                <w:szCs w:val="28"/>
                <w:lang w:val="ru-RU"/>
              </w:rPr>
              <w:t>8</w:t>
            </w:r>
          </w:p>
        </w:tc>
      </w:tr>
      <w:tr w:rsidR="00C02380" w:rsidRPr="00B14CBF" w:rsidTr="00DA0581">
        <w:trPr>
          <w:trHeight w:val="397"/>
          <w:jc w:val="center"/>
        </w:trPr>
        <w:tc>
          <w:tcPr>
            <w:tcW w:w="9071" w:type="dxa"/>
            <w:vAlign w:val="center"/>
          </w:tcPr>
          <w:p w:rsidR="00C02380" w:rsidRPr="00B14CBF" w:rsidRDefault="00C02380" w:rsidP="00460DF6">
            <w:pPr>
              <w:pStyle w:val="TableParagraph"/>
              <w:numPr>
                <w:ilvl w:val="1"/>
                <w:numId w:val="18"/>
              </w:numPr>
              <w:tabs>
                <w:tab w:val="left" w:pos="473"/>
              </w:tabs>
              <w:spacing w:line="276" w:lineRule="auto"/>
              <w:ind w:left="0" w:firstLine="0"/>
              <w:rPr>
                <w:sz w:val="28"/>
                <w:szCs w:val="28"/>
              </w:rPr>
            </w:pPr>
            <w:r w:rsidRPr="00B14CBF">
              <w:rPr>
                <w:sz w:val="28"/>
                <w:szCs w:val="28"/>
              </w:rPr>
              <w:t>Общая схема организации занятия</w:t>
            </w:r>
          </w:p>
        </w:tc>
        <w:tc>
          <w:tcPr>
            <w:tcW w:w="1134" w:type="dxa"/>
            <w:vAlign w:val="center"/>
          </w:tcPr>
          <w:p w:rsidR="00C02380" w:rsidRPr="00C031F3" w:rsidRDefault="00C031F3" w:rsidP="00460DF6">
            <w:pPr>
              <w:pStyle w:val="TableParagraph"/>
              <w:spacing w:line="276" w:lineRule="auto"/>
              <w:jc w:val="center"/>
              <w:rPr>
                <w:sz w:val="28"/>
                <w:szCs w:val="28"/>
                <w:lang w:val="ru-RU"/>
              </w:rPr>
            </w:pPr>
            <w:r>
              <w:rPr>
                <w:sz w:val="28"/>
                <w:szCs w:val="28"/>
                <w:lang w:val="ru-RU"/>
              </w:rPr>
              <w:t>8</w:t>
            </w:r>
          </w:p>
        </w:tc>
      </w:tr>
      <w:tr w:rsidR="00C02380" w:rsidRPr="00B14CBF" w:rsidTr="00DA0581">
        <w:trPr>
          <w:trHeight w:val="397"/>
          <w:jc w:val="center"/>
        </w:trPr>
        <w:tc>
          <w:tcPr>
            <w:tcW w:w="9071" w:type="dxa"/>
            <w:vAlign w:val="center"/>
          </w:tcPr>
          <w:p w:rsidR="00C02380" w:rsidRPr="00B14CBF" w:rsidRDefault="00C02380" w:rsidP="00460DF6">
            <w:pPr>
              <w:pStyle w:val="TableParagraph"/>
              <w:numPr>
                <w:ilvl w:val="1"/>
                <w:numId w:val="18"/>
              </w:numPr>
              <w:tabs>
                <w:tab w:val="left" w:pos="473"/>
                <w:tab w:val="right" w:pos="8273"/>
              </w:tabs>
              <w:spacing w:line="276" w:lineRule="auto"/>
              <w:ind w:left="0" w:firstLine="0"/>
              <w:rPr>
                <w:sz w:val="28"/>
                <w:szCs w:val="28"/>
                <w:lang w:val="ru-RU"/>
              </w:rPr>
            </w:pPr>
            <w:r w:rsidRPr="00B14CBF">
              <w:rPr>
                <w:sz w:val="28"/>
                <w:szCs w:val="28"/>
                <w:lang w:val="ru-RU"/>
              </w:rPr>
              <w:t>Содержание курса «Развитие речи и обучение грамоте»</w:t>
            </w:r>
            <w:r w:rsidRPr="00B14CBF">
              <w:rPr>
                <w:sz w:val="28"/>
                <w:szCs w:val="28"/>
                <w:lang w:val="ru-RU"/>
              </w:rPr>
              <w:tab/>
            </w:r>
          </w:p>
        </w:tc>
        <w:tc>
          <w:tcPr>
            <w:tcW w:w="1134" w:type="dxa"/>
            <w:vAlign w:val="center"/>
          </w:tcPr>
          <w:p w:rsidR="00C02380" w:rsidRPr="00B14CBF" w:rsidRDefault="00C02380" w:rsidP="00C031F3">
            <w:pPr>
              <w:pStyle w:val="TableParagraph"/>
              <w:spacing w:line="276" w:lineRule="auto"/>
              <w:jc w:val="center"/>
              <w:rPr>
                <w:sz w:val="28"/>
                <w:szCs w:val="28"/>
                <w:lang w:val="ru-RU"/>
              </w:rPr>
            </w:pPr>
            <w:r w:rsidRPr="00B14CBF">
              <w:rPr>
                <w:sz w:val="28"/>
                <w:szCs w:val="28"/>
                <w:lang w:val="ru-RU"/>
              </w:rPr>
              <w:t>1</w:t>
            </w:r>
            <w:r w:rsidR="00C031F3">
              <w:rPr>
                <w:sz w:val="28"/>
                <w:szCs w:val="28"/>
                <w:lang w:val="ru-RU"/>
              </w:rPr>
              <w:t>0</w:t>
            </w:r>
          </w:p>
        </w:tc>
      </w:tr>
      <w:tr w:rsidR="00C02380" w:rsidRPr="00B14CBF" w:rsidTr="00DA0581">
        <w:trPr>
          <w:trHeight w:val="397"/>
          <w:jc w:val="center"/>
        </w:trPr>
        <w:tc>
          <w:tcPr>
            <w:tcW w:w="9071" w:type="dxa"/>
            <w:vAlign w:val="center"/>
          </w:tcPr>
          <w:p w:rsidR="00C02380" w:rsidRPr="00B14CBF" w:rsidRDefault="00C02380" w:rsidP="00460DF6">
            <w:pPr>
              <w:pStyle w:val="TableParagraph"/>
              <w:spacing w:line="276" w:lineRule="auto"/>
              <w:ind w:left="284"/>
              <w:rPr>
                <w:sz w:val="28"/>
                <w:szCs w:val="28"/>
                <w:lang w:val="ru-RU"/>
              </w:rPr>
            </w:pPr>
            <w:r w:rsidRPr="00B14CBF">
              <w:rPr>
                <w:sz w:val="28"/>
                <w:szCs w:val="28"/>
              </w:rPr>
              <w:t>Цели и задачи курса</w:t>
            </w:r>
          </w:p>
        </w:tc>
        <w:tc>
          <w:tcPr>
            <w:tcW w:w="1134" w:type="dxa"/>
            <w:vAlign w:val="center"/>
          </w:tcPr>
          <w:p w:rsidR="00C02380" w:rsidRPr="00C031F3" w:rsidRDefault="00C02380" w:rsidP="00C031F3">
            <w:pPr>
              <w:pStyle w:val="TableParagraph"/>
              <w:spacing w:line="276" w:lineRule="auto"/>
              <w:jc w:val="center"/>
              <w:rPr>
                <w:sz w:val="28"/>
                <w:szCs w:val="28"/>
                <w:lang w:val="ru-RU"/>
              </w:rPr>
            </w:pPr>
            <w:r w:rsidRPr="00B14CBF">
              <w:rPr>
                <w:sz w:val="28"/>
                <w:szCs w:val="28"/>
              </w:rPr>
              <w:t>1</w:t>
            </w:r>
            <w:r w:rsidR="00C031F3">
              <w:rPr>
                <w:sz w:val="28"/>
                <w:szCs w:val="28"/>
                <w:lang w:val="ru-RU"/>
              </w:rPr>
              <w:t>1</w:t>
            </w:r>
          </w:p>
        </w:tc>
      </w:tr>
      <w:tr w:rsidR="00C02380" w:rsidRPr="00B14CBF" w:rsidTr="00DA0581">
        <w:trPr>
          <w:trHeight w:val="397"/>
          <w:jc w:val="center"/>
        </w:trPr>
        <w:tc>
          <w:tcPr>
            <w:tcW w:w="9071" w:type="dxa"/>
            <w:vAlign w:val="center"/>
          </w:tcPr>
          <w:p w:rsidR="00C02380" w:rsidRPr="00B14CBF" w:rsidRDefault="00C02380" w:rsidP="008644D7">
            <w:pPr>
              <w:pStyle w:val="TableParagraph"/>
              <w:spacing w:line="276" w:lineRule="auto"/>
              <w:ind w:left="284"/>
              <w:rPr>
                <w:sz w:val="28"/>
                <w:szCs w:val="28"/>
                <w:lang w:val="ru-RU"/>
              </w:rPr>
            </w:pPr>
            <w:r w:rsidRPr="00B14CBF">
              <w:rPr>
                <w:sz w:val="28"/>
                <w:szCs w:val="28"/>
                <w:lang w:val="ru-RU"/>
              </w:rPr>
              <w:t xml:space="preserve">Предполагаемые результаты к концу </w:t>
            </w:r>
            <w:r w:rsidR="002F685A" w:rsidRPr="00B14CBF">
              <w:rPr>
                <w:sz w:val="28"/>
                <w:szCs w:val="28"/>
                <w:lang w:val="ru-RU"/>
              </w:rPr>
              <w:t>учебного года</w:t>
            </w:r>
          </w:p>
        </w:tc>
        <w:tc>
          <w:tcPr>
            <w:tcW w:w="1134" w:type="dxa"/>
            <w:vAlign w:val="center"/>
          </w:tcPr>
          <w:p w:rsidR="00C02380" w:rsidRPr="00C031F3" w:rsidRDefault="00C02380" w:rsidP="00C031F3">
            <w:pPr>
              <w:pStyle w:val="TableParagraph"/>
              <w:spacing w:line="276" w:lineRule="auto"/>
              <w:jc w:val="center"/>
              <w:rPr>
                <w:sz w:val="28"/>
                <w:szCs w:val="28"/>
                <w:lang w:val="ru-RU"/>
              </w:rPr>
            </w:pPr>
            <w:r w:rsidRPr="00B14CBF">
              <w:rPr>
                <w:sz w:val="28"/>
                <w:szCs w:val="28"/>
              </w:rPr>
              <w:t>1</w:t>
            </w:r>
            <w:r w:rsidR="00C031F3">
              <w:rPr>
                <w:sz w:val="28"/>
                <w:szCs w:val="28"/>
                <w:lang w:val="ru-RU"/>
              </w:rPr>
              <w:t>1</w:t>
            </w:r>
          </w:p>
        </w:tc>
      </w:tr>
      <w:tr w:rsidR="00C02380" w:rsidRPr="00B14CBF" w:rsidTr="00DA0581">
        <w:trPr>
          <w:trHeight w:val="397"/>
          <w:jc w:val="center"/>
        </w:trPr>
        <w:tc>
          <w:tcPr>
            <w:tcW w:w="9071" w:type="dxa"/>
            <w:vAlign w:val="center"/>
          </w:tcPr>
          <w:p w:rsidR="00C02380" w:rsidRPr="00B14CBF" w:rsidRDefault="00C02380" w:rsidP="008644D7">
            <w:pPr>
              <w:pStyle w:val="TableParagraph"/>
              <w:spacing w:line="276" w:lineRule="auto"/>
              <w:ind w:left="284"/>
              <w:rPr>
                <w:sz w:val="28"/>
                <w:szCs w:val="28"/>
                <w:lang w:val="ru-RU"/>
              </w:rPr>
            </w:pPr>
            <w:r w:rsidRPr="00B14CBF">
              <w:rPr>
                <w:sz w:val="28"/>
                <w:szCs w:val="28"/>
                <w:lang w:val="ru-RU"/>
              </w:rPr>
              <w:t xml:space="preserve">Учебно-тематический план и содержание программы </w:t>
            </w:r>
          </w:p>
        </w:tc>
        <w:tc>
          <w:tcPr>
            <w:tcW w:w="1134" w:type="dxa"/>
            <w:vAlign w:val="center"/>
          </w:tcPr>
          <w:p w:rsidR="00C02380" w:rsidRPr="00C031F3" w:rsidRDefault="00C02380" w:rsidP="00C031F3">
            <w:pPr>
              <w:pStyle w:val="TableParagraph"/>
              <w:spacing w:line="276" w:lineRule="auto"/>
              <w:jc w:val="center"/>
              <w:rPr>
                <w:sz w:val="28"/>
                <w:szCs w:val="28"/>
                <w:lang w:val="ru-RU"/>
              </w:rPr>
            </w:pPr>
            <w:r w:rsidRPr="00B14CBF">
              <w:rPr>
                <w:sz w:val="28"/>
                <w:szCs w:val="28"/>
              </w:rPr>
              <w:t>1</w:t>
            </w:r>
            <w:r w:rsidR="00C031F3">
              <w:rPr>
                <w:sz w:val="28"/>
                <w:szCs w:val="28"/>
                <w:lang w:val="ru-RU"/>
              </w:rPr>
              <w:t>2</w:t>
            </w:r>
          </w:p>
        </w:tc>
      </w:tr>
      <w:tr w:rsidR="00C02380" w:rsidRPr="00B14CBF" w:rsidTr="00DA0581">
        <w:trPr>
          <w:trHeight w:val="397"/>
          <w:jc w:val="center"/>
        </w:trPr>
        <w:tc>
          <w:tcPr>
            <w:tcW w:w="9071" w:type="dxa"/>
            <w:vAlign w:val="center"/>
          </w:tcPr>
          <w:p w:rsidR="00C02380" w:rsidRPr="00B14CBF" w:rsidRDefault="00C02380" w:rsidP="00460DF6">
            <w:pPr>
              <w:pStyle w:val="TableParagraph"/>
              <w:spacing w:line="276" w:lineRule="auto"/>
              <w:ind w:left="284"/>
              <w:rPr>
                <w:sz w:val="28"/>
                <w:szCs w:val="28"/>
                <w:lang w:val="ru-RU"/>
              </w:rPr>
            </w:pPr>
            <w:r w:rsidRPr="00B14CBF">
              <w:rPr>
                <w:sz w:val="28"/>
                <w:szCs w:val="28"/>
                <w:lang w:val="ru-RU"/>
              </w:rPr>
              <w:t>Способы определения результативности программы курса</w:t>
            </w:r>
          </w:p>
        </w:tc>
        <w:tc>
          <w:tcPr>
            <w:tcW w:w="1134" w:type="dxa"/>
            <w:vAlign w:val="center"/>
          </w:tcPr>
          <w:p w:rsidR="00C02380" w:rsidRPr="00C031F3" w:rsidRDefault="00C02380" w:rsidP="00C031F3">
            <w:pPr>
              <w:pStyle w:val="TableParagraph"/>
              <w:spacing w:line="276" w:lineRule="auto"/>
              <w:jc w:val="center"/>
              <w:rPr>
                <w:sz w:val="28"/>
                <w:szCs w:val="28"/>
                <w:lang w:val="ru-RU"/>
              </w:rPr>
            </w:pPr>
            <w:r w:rsidRPr="00B14CBF">
              <w:rPr>
                <w:sz w:val="28"/>
                <w:szCs w:val="28"/>
              </w:rPr>
              <w:t>1</w:t>
            </w:r>
            <w:r w:rsidR="00C031F3">
              <w:rPr>
                <w:sz w:val="28"/>
                <w:szCs w:val="28"/>
                <w:lang w:val="ru-RU"/>
              </w:rPr>
              <w:t>2</w:t>
            </w:r>
          </w:p>
        </w:tc>
      </w:tr>
      <w:tr w:rsidR="00C02380" w:rsidRPr="00B14CBF" w:rsidTr="00DA0581">
        <w:trPr>
          <w:trHeight w:val="397"/>
          <w:jc w:val="center"/>
        </w:trPr>
        <w:tc>
          <w:tcPr>
            <w:tcW w:w="9071" w:type="dxa"/>
            <w:vAlign w:val="center"/>
          </w:tcPr>
          <w:p w:rsidR="00C02380" w:rsidRPr="00B14CBF" w:rsidRDefault="00C02380" w:rsidP="00460DF6">
            <w:pPr>
              <w:pStyle w:val="TableParagraph"/>
              <w:spacing w:line="276" w:lineRule="auto"/>
              <w:rPr>
                <w:sz w:val="28"/>
                <w:szCs w:val="28"/>
                <w:lang w:val="ru-RU"/>
              </w:rPr>
            </w:pPr>
            <w:r w:rsidRPr="00B14CBF">
              <w:rPr>
                <w:sz w:val="28"/>
                <w:szCs w:val="28"/>
                <w:lang w:val="ru-RU"/>
              </w:rPr>
              <w:t>2.5 Содержание курса «Формирование математических представлений»</w:t>
            </w:r>
          </w:p>
        </w:tc>
        <w:tc>
          <w:tcPr>
            <w:tcW w:w="1134" w:type="dxa"/>
            <w:vAlign w:val="center"/>
          </w:tcPr>
          <w:p w:rsidR="00C02380" w:rsidRPr="00C031F3" w:rsidRDefault="00C031F3" w:rsidP="00460DF6">
            <w:pPr>
              <w:pStyle w:val="TableParagraph"/>
              <w:spacing w:line="276" w:lineRule="auto"/>
              <w:jc w:val="center"/>
              <w:rPr>
                <w:sz w:val="28"/>
                <w:szCs w:val="28"/>
                <w:lang w:val="ru-RU"/>
              </w:rPr>
            </w:pPr>
            <w:r>
              <w:rPr>
                <w:sz w:val="28"/>
                <w:szCs w:val="28"/>
                <w:lang w:val="ru-RU"/>
              </w:rPr>
              <w:t>13</w:t>
            </w:r>
          </w:p>
        </w:tc>
      </w:tr>
      <w:tr w:rsidR="00C02380" w:rsidRPr="00B14CBF" w:rsidTr="00DA0581">
        <w:trPr>
          <w:trHeight w:val="397"/>
          <w:jc w:val="center"/>
        </w:trPr>
        <w:tc>
          <w:tcPr>
            <w:tcW w:w="9071" w:type="dxa"/>
            <w:vAlign w:val="center"/>
          </w:tcPr>
          <w:p w:rsidR="00C02380" w:rsidRPr="00B14CBF" w:rsidRDefault="00C02380" w:rsidP="00460DF6">
            <w:pPr>
              <w:pStyle w:val="TableParagraph"/>
              <w:spacing w:line="276" w:lineRule="auto"/>
              <w:ind w:left="284"/>
              <w:rPr>
                <w:sz w:val="28"/>
                <w:szCs w:val="28"/>
              </w:rPr>
            </w:pPr>
            <w:r w:rsidRPr="00B14CBF">
              <w:rPr>
                <w:sz w:val="28"/>
                <w:szCs w:val="28"/>
              </w:rPr>
              <w:t>Цели и задачи курса</w:t>
            </w:r>
          </w:p>
        </w:tc>
        <w:tc>
          <w:tcPr>
            <w:tcW w:w="1134" w:type="dxa"/>
            <w:vAlign w:val="center"/>
          </w:tcPr>
          <w:p w:rsidR="00C02380" w:rsidRPr="00C031F3" w:rsidRDefault="00C031F3" w:rsidP="00460DF6">
            <w:pPr>
              <w:pStyle w:val="TableParagraph"/>
              <w:spacing w:line="276" w:lineRule="auto"/>
              <w:jc w:val="center"/>
              <w:rPr>
                <w:sz w:val="28"/>
                <w:szCs w:val="28"/>
                <w:lang w:val="ru-RU"/>
              </w:rPr>
            </w:pPr>
            <w:r>
              <w:rPr>
                <w:sz w:val="28"/>
                <w:szCs w:val="28"/>
                <w:lang w:val="ru-RU"/>
              </w:rPr>
              <w:t>13</w:t>
            </w:r>
          </w:p>
        </w:tc>
      </w:tr>
      <w:tr w:rsidR="00C02380" w:rsidRPr="00B14CBF" w:rsidTr="00DA0581">
        <w:trPr>
          <w:trHeight w:val="397"/>
          <w:jc w:val="center"/>
        </w:trPr>
        <w:tc>
          <w:tcPr>
            <w:tcW w:w="9071" w:type="dxa"/>
            <w:vAlign w:val="center"/>
          </w:tcPr>
          <w:p w:rsidR="00C02380" w:rsidRPr="00B14CBF" w:rsidRDefault="008644D7" w:rsidP="00460DF6">
            <w:pPr>
              <w:pStyle w:val="TableParagraph"/>
              <w:spacing w:line="276" w:lineRule="auto"/>
              <w:ind w:left="284"/>
              <w:rPr>
                <w:sz w:val="28"/>
                <w:szCs w:val="28"/>
                <w:lang w:val="ru-RU"/>
              </w:rPr>
            </w:pPr>
            <w:r w:rsidRPr="00B14CBF">
              <w:rPr>
                <w:sz w:val="28"/>
                <w:szCs w:val="28"/>
                <w:lang w:val="ru-RU"/>
              </w:rPr>
              <w:t xml:space="preserve">Предполагаемые результаты </w:t>
            </w:r>
            <w:r w:rsidR="002F685A" w:rsidRPr="00B14CBF">
              <w:rPr>
                <w:sz w:val="28"/>
                <w:szCs w:val="28"/>
                <w:lang w:val="ru-RU"/>
              </w:rPr>
              <w:t>к концу учебного года</w:t>
            </w:r>
          </w:p>
        </w:tc>
        <w:tc>
          <w:tcPr>
            <w:tcW w:w="1134" w:type="dxa"/>
            <w:vAlign w:val="center"/>
          </w:tcPr>
          <w:p w:rsidR="00C02380" w:rsidRPr="00C031F3" w:rsidRDefault="00C031F3" w:rsidP="00460DF6">
            <w:pPr>
              <w:pStyle w:val="TableParagraph"/>
              <w:spacing w:line="276" w:lineRule="auto"/>
              <w:jc w:val="center"/>
              <w:rPr>
                <w:sz w:val="28"/>
                <w:szCs w:val="28"/>
                <w:lang w:val="ru-RU"/>
              </w:rPr>
            </w:pPr>
            <w:r>
              <w:rPr>
                <w:sz w:val="28"/>
                <w:szCs w:val="28"/>
                <w:lang w:val="ru-RU"/>
              </w:rPr>
              <w:t>14</w:t>
            </w:r>
          </w:p>
        </w:tc>
      </w:tr>
      <w:tr w:rsidR="00C02380" w:rsidRPr="00B14CBF" w:rsidTr="00DA0581">
        <w:trPr>
          <w:trHeight w:val="397"/>
          <w:jc w:val="center"/>
        </w:trPr>
        <w:tc>
          <w:tcPr>
            <w:tcW w:w="9071" w:type="dxa"/>
            <w:vAlign w:val="center"/>
          </w:tcPr>
          <w:p w:rsidR="00C02380" w:rsidRPr="00B14CBF" w:rsidRDefault="00C02380" w:rsidP="008644D7">
            <w:pPr>
              <w:pStyle w:val="TableParagraph"/>
              <w:spacing w:line="276" w:lineRule="auto"/>
              <w:ind w:left="284"/>
              <w:rPr>
                <w:sz w:val="28"/>
                <w:szCs w:val="28"/>
                <w:lang w:val="ru-RU"/>
              </w:rPr>
            </w:pPr>
            <w:r w:rsidRPr="00B14CBF">
              <w:rPr>
                <w:sz w:val="28"/>
                <w:szCs w:val="28"/>
                <w:lang w:val="ru-RU"/>
              </w:rPr>
              <w:t xml:space="preserve">Учебно-тематический план и содержание программы </w:t>
            </w:r>
            <w:r w:rsidR="008644D7" w:rsidRPr="00B14CBF">
              <w:rPr>
                <w:sz w:val="28"/>
                <w:szCs w:val="28"/>
                <w:lang w:val="ru-RU"/>
              </w:rPr>
              <w:t xml:space="preserve"> </w:t>
            </w:r>
          </w:p>
        </w:tc>
        <w:tc>
          <w:tcPr>
            <w:tcW w:w="1134" w:type="dxa"/>
            <w:vAlign w:val="center"/>
          </w:tcPr>
          <w:p w:rsidR="00C02380" w:rsidRPr="00C031F3" w:rsidRDefault="00C031F3" w:rsidP="00460DF6">
            <w:pPr>
              <w:pStyle w:val="TableParagraph"/>
              <w:spacing w:line="276" w:lineRule="auto"/>
              <w:jc w:val="center"/>
              <w:rPr>
                <w:sz w:val="28"/>
                <w:szCs w:val="28"/>
                <w:lang w:val="ru-RU"/>
              </w:rPr>
            </w:pPr>
            <w:r>
              <w:rPr>
                <w:sz w:val="28"/>
                <w:szCs w:val="28"/>
                <w:lang w:val="ru-RU"/>
              </w:rPr>
              <w:t>15</w:t>
            </w:r>
          </w:p>
        </w:tc>
      </w:tr>
      <w:tr w:rsidR="00C02380" w:rsidRPr="00B14CBF" w:rsidTr="00DA0581">
        <w:trPr>
          <w:trHeight w:val="397"/>
          <w:jc w:val="center"/>
        </w:trPr>
        <w:tc>
          <w:tcPr>
            <w:tcW w:w="9071" w:type="dxa"/>
            <w:vAlign w:val="center"/>
          </w:tcPr>
          <w:p w:rsidR="00C02380" w:rsidRPr="00B14CBF" w:rsidRDefault="00C02380" w:rsidP="00460DF6">
            <w:pPr>
              <w:pStyle w:val="TableParagraph"/>
              <w:spacing w:line="276" w:lineRule="auto"/>
              <w:ind w:left="284"/>
              <w:rPr>
                <w:sz w:val="28"/>
                <w:szCs w:val="28"/>
                <w:lang w:val="ru-RU"/>
              </w:rPr>
            </w:pPr>
            <w:r w:rsidRPr="00B14CBF">
              <w:rPr>
                <w:sz w:val="28"/>
                <w:szCs w:val="28"/>
                <w:lang w:val="ru-RU"/>
              </w:rPr>
              <w:t>Способы определения результативности программы курса</w:t>
            </w:r>
          </w:p>
        </w:tc>
        <w:tc>
          <w:tcPr>
            <w:tcW w:w="1134" w:type="dxa"/>
            <w:vAlign w:val="center"/>
          </w:tcPr>
          <w:p w:rsidR="00C02380" w:rsidRPr="00C031F3" w:rsidRDefault="00C031F3" w:rsidP="00460DF6">
            <w:pPr>
              <w:pStyle w:val="TableParagraph"/>
              <w:spacing w:line="276" w:lineRule="auto"/>
              <w:jc w:val="center"/>
              <w:rPr>
                <w:sz w:val="28"/>
                <w:szCs w:val="28"/>
                <w:lang w:val="ru-RU"/>
              </w:rPr>
            </w:pPr>
            <w:r>
              <w:rPr>
                <w:sz w:val="28"/>
                <w:szCs w:val="28"/>
                <w:lang w:val="ru-RU"/>
              </w:rPr>
              <w:t>16</w:t>
            </w:r>
          </w:p>
        </w:tc>
      </w:tr>
      <w:tr w:rsidR="00C02380" w:rsidRPr="00B14CBF" w:rsidTr="00DA0581">
        <w:trPr>
          <w:trHeight w:val="397"/>
          <w:jc w:val="center"/>
        </w:trPr>
        <w:tc>
          <w:tcPr>
            <w:tcW w:w="9071" w:type="dxa"/>
            <w:vAlign w:val="center"/>
          </w:tcPr>
          <w:p w:rsidR="00C02380" w:rsidRPr="00B14CBF" w:rsidRDefault="00C02380" w:rsidP="00460DF6">
            <w:pPr>
              <w:pStyle w:val="TableParagraph"/>
              <w:numPr>
                <w:ilvl w:val="0"/>
                <w:numId w:val="17"/>
              </w:numPr>
              <w:tabs>
                <w:tab w:val="left" w:pos="331"/>
              </w:tabs>
              <w:spacing w:line="276" w:lineRule="auto"/>
              <w:ind w:left="0" w:firstLine="0"/>
              <w:rPr>
                <w:sz w:val="28"/>
                <w:szCs w:val="28"/>
                <w:lang w:val="ru-RU"/>
              </w:rPr>
            </w:pPr>
            <w:r w:rsidRPr="00B14CBF">
              <w:rPr>
                <w:b/>
                <w:sz w:val="28"/>
                <w:szCs w:val="28"/>
              </w:rPr>
              <w:t>Организационный раздел</w:t>
            </w:r>
          </w:p>
        </w:tc>
        <w:tc>
          <w:tcPr>
            <w:tcW w:w="1134" w:type="dxa"/>
            <w:vAlign w:val="center"/>
          </w:tcPr>
          <w:p w:rsidR="00C02380" w:rsidRPr="00B14CBF" w:rsidRDefault="00C031F3" w:rsidP="00460DF6">
            <w:pPr>
              <w:pStyle w:val="TableParagraph"/>
              <w:spacing w:line="276" w:lineRule="auto"/>
              <w:jc w:val="center"/>
              <w:rPr>
                <w:sz w:val="28"/>
                <w:szCs w:val="28"/>
                <w:lang w:val="ru-RU"/>
              </w:rPr>
            </w:pPr>
            <w:r>
              <w:rPr>
                <w:sz w:val="28"/>
                <w:szCs w:val="28"/>
                <w:lang w:val="ru-RU"/>
              </w:rPr>
              <w:t>17</w:t>
            </w:r>
          </w:p>
        </w:tc>
      </w:tr>
      <w:tr w:rsidR="00C02380" w:rsidRPr="00B14CBF" w:rsidTr="00DA0581">
        <w:trPr>
          <w:trHeight w:val="397"/>
          <w:jc w:val="center"/>
        </w:trPr>
        <w:tc>
          <w:tcPr>
            <w:tcW w:w="9071" w:type="dxa"/>
            <w:vAlign w:val="center"/>
          </w:tcPr>
          <w:p w:rsidR="00C02380" w:rsidRPr="00B14CBF" w:rsidRDefault="00C02380" w:rsidP="00460DF6">
            <w:pPr>
              <w:pStyle w:val="TableParagraph"/>
              <w:numPr>
                <w:ilvl w:val="1"/>
                <w:numId w:val="17"/>
              </w:numPr>
              <w:tabs>
                <w:tab w:val="left" w:pos="473"/>
              </w:tabs>
              <w:spacing w:line="276" w:lineRule="auto"/>
              <w:ind w:left="0" w:firstLine="0"/>
              <w:rPr>
                <w:sz w:val="28"/>
                <w:szCs w:val="28"/>
              </w:rPr>
            </w:pPr>
            <w:r w:rsidRPr="00B14CBF">
              <w:rPr>
                <w:sz w:val="28"/>
                <w:szCs w:val="28"/>
              </w:rPr>
              <w:t>Сотрудничество с родителями</w:t>
            </w:r>
          </w:p>
        </w:tc>
        <w:tc>
          <w:tcPr>
            <w:tcW w:w="1134" w:type="dxa"/>
            <w:vAlign w:val="center"/>
          </w:tcPr>
          <w:p w:rsidR="00C02380" w:rsidRPr="00C031F3" w:rsidRDefault="00C031F3" w:rsidP="00460DF6">
            <w:pPr>
              <w:pStyle w:val="TableParagraph"/>
              <w:spacing w:line="276" w:lineRule="auto"/>
              <w:jc w:val="center"/>
              <w:rPr>
                <w:sz w:val="28"/>
                <w:szCs w:val="28"/>
                <w:lang w:val="ru-RU"/>
              </w:rPr>
            </w:pPr>
            <w:r>
              <w:rPr>
                <w:sz w:val="28"/>
                <w:szCs w:val="28"/>
                <w:lang w:val="ru-RU"/>
              </w:rPr>
              <w:t>17</w:t>
            </w:r>
          </w:p>
        </w:tc>
      </w:tr>
      <w:tr w:rsidR="00C02380" w:rsidRPr="00B14CBF" w:rsidTr="00DA0581">
        <w:trPr>
          <w:trHeight w:val="397"/>
          <w:jc w:val="center"/>
        </w:trPr>
        <w:tc>
          <w:tcPr>
            <w:tcW w:w="9071" w:type="dxa"/>
            <w:vAlign w:val="center"/>
          </w:tcPr>
          <w:p w:rsidR="00C02380" w:rsidRPr="00B14CBF" w:rsidRDefault="00C02380" w:rsidP="00460DF6">
            <w:pPr>
              <w:pStyle w:val="TableParagraph"/>
              <w:numPr>
                <w:ilvl w:val="1"/>
                <w:numId w:val="17"/>
              </w:numPr>
              <w:tabs>
                <w:tab w:val="left" w:pos="473"/>
              </w:tabs>
              <w:spacing w:line="276" w:lineRule="auto"/>
              <w:ind w:left="0" w:firstLine="0"/>
              <w:rPr>
                <w:sz w:val="28"/>
                <w:szCs w:val="28"/>
              </w:rPr>
            </w:pPr>
            <w:r w:rsidRPr="00B14CBF">
              <w:rPr>
                <w:sz w:val="28"/>
                <w:szCs w:val="28"/>
              </w:rPr>
              <w:t>Материально техническое обеспечение программы</w:t>
            </w:r>
          </w:p>
        </w:tc>
        <w:tc>
          <w:tcPr>
            <w:tcW w:w="1134" w:type="dxa"/>
            <w:vAlign w:val="center"/>
          </w:tcPr>
          <w:p w:rsidR="00C02380" w:rsidRPr="00B14CBF" w:rsidRDefault="00C031F3" w:rsidP="00460DF6">
            <w:pPr>
              <w:pStyle w:val="TableParagraph"/>
              <w:spacing w:line="276" w:lineRule="auto"/>
              <w:jc w:val="center"/>
              <w:rPr>
                <w:sz w:val="28"/>
                <w:szCs w:val="28"/>
              </w:rPr>
            </w:pPr>
            <w:r>
              <w:rPr>
                <w:sz w:val="28"/>
                <w:szCs w:val="28"/>
                <w:lang w:val="ru-RU"/>
              </w:rPr>
              <w:t>1</w:t>
            </w:r>
            <w:r w:rsidR="00C02380" w:rsidRPr="00B14CBF">
              <w:rPr>
                <w:sz w:val="28"/>
                <w:szCs w:val="28"/>
              </w:rPr>
              <w:t>7</w:t>
            </w:r>
          </w:p>
        </w:tc>
      </w:tr>
      <w:tr w:rsidR="00C02380" w:rsidRPr="00B14CBF" w:rsidTr="00DA0581">
        <w:trPr>
          <w:trHeight w:val="397"/>
          <w:jc w:val="center"/>
        </w:trPr>
        <w:tc>
          <w:tcPr>
            <w:tcW w:w="9071" w:type="dxa"/>
            <w:vAlign w:val="center"/>
          </w:tcPr>
          <w:p w:rsidR="00C02380" w:rsidRPr="00B14CBF" w:rsidRDefault="002F685A" w:rsidP="00460DF6">
            <w:pPr>
              <w:pStyle w:val="TableParagraph"/>
              <w:spacing w:line="276" w:lineRule="auto"/>
              <w:ind w:left="284"/>
              <w:rPr>
                <w:sz w:val="28"/>
                <w:szCs w:val="28"/>
                <w:lang w:val="ru-RU"/>
              </w:rPr>
            </w:pPr>
            <w:r w:rsidRPr="00B14CBF">
              <w:rPr>
                <w:sz w:val="28"/>
                <w:szCs w:val="28"/>
                <w:lang w:val="ru-RU"/>
              </w:rPr>
              <w:t>Методическое обеспечение</w:t>
            </w:r>
          </w:p>
        </w:tc>
        <w:tc>
          <w:tcPr>
            <w:tcW w:w="1134" w:type="dxa"/>
            <w:vAlign w:val="center"/>
          </w:tcPr>
          <w:p w:rsidR="00C02380" w:rsidRPr="00C031F3" w:rsidRDefault="00C031F3" w:rsidP="00460DF6">
            <w:pPr>
              <w:pStyle w:val="TableParagraph"/>
              <w:spacing w:line="276" w:lineRule="auto"/>
              <w:jc w:val="center"/>
              <w:rPr>
                <w:sz w:val="28"/>
                <w:szCs w:val="28"/>
                <w:lang w:val="ru-RU"/>
              </w:rPr>
            </w:pPr>
            <w:r>
              <w:rPr>
                <w:sz w:val="28"/>
                <w:szCs w:val="28"/>
                <w:lang w:val="ru-RU"/>
              </w:rPr>
              <w:t>18</w:t>
            </w:r>
          </w:p>
        </w:tc>
      </w:tr>
      <w:tr w:rsidR="00C02380" w:rsidRPr="00B14CBF" w:rsidTr="00DA0581">
        <w:trPr>
          <w:trHeight w:val="397"/>
          <w:jc w:val="center"/>
        </w:trPr>
        <w:tc>
          <w:tcPr>
            <w:tcW w:w="9071" w:type="dxa"/>
            <w:vAlign w:val="center"/>
          </w:tcPr>
          <w:p w:rsidR="00C02380" w:rsidRPr="00B14CBF" w:rsidRDefault="00C02380" w:rsidP="00460DF6">
            <w:pPr>
              <w:pStyle w:val="TableParagraph"/>
              <w:spacing w:line="276" w:lineRule="auto"/>
              <w:ind w:left="284"/>
              <w:rPr>
                <w:sz w:val="28"/>
                <w:szCs w:val="28"/>
              </w:rPr>
            </w:pPr>
            <w:r w:rsidRPr="00B14CBF">
              <w:rPr>
                <w:sz w:val="28"/>
                <w:szCs w:val="28"/>
              </w:rPr>
              <w:t>Оценочно-методические материалы</w:t>
            </w:r>
          </w:p>
        </w:tc>
        <w:tc>
          <w:tcPr>
            <w:tcW w:w="1134" w:type="dxa"/>
            <w:vAlign w:val="center"/>
          </w:tcPr>
          <w:p w:rsidR="00C02380" w:rsidRPr="00C031F3" w:rsidRDefault="00C031F3" w:rsidP="00460DF6">
            <w:pPr>
              <w:pStyle w:val="TableParagraph"/>
              <w:spacing w:line="276" w:lineRule="auto"/>
              <w:jc w:val="center"/>
              <w:rPr>
                <w:sz w:val="28"/>
                <w:szCs w:val="28"/>
                <w:lang w:val="ru-RU"/>
              </w:rPr>
            </w:pPr>
            <w:r>
              <w:rPr>
                <w:sz w:val="28"/>
                <w:szCs w:val="28"/>
                <w:lang w:val="ru-RU"/>
              </w:rPr>
              <w:t>18</w:t>
            </w:r>
          </w:p>
        </w:tc>
      </w:tr>
      <w:tr w:rsidR="00C02380" w:rsidRPr="00B14CBF" w:rsidTr="00DA0581">
        <w:trPr>
          <w:trHeight w:val="397"/>
          <w:jc w:val="center"/>
        </w:trPr>
        <w:tc>
          <w:tcPr>
            <w:tcW w:w="9071" w:type="dxa"/>
            <w:vAlign w:val="center"/>
          </w:tcPr>
          <w:p w:rsidR="00C02380" w:rsidRPr="00B14CBF" w:rsidRDefault="00C02380" w:rsidP="00460DF6">
            <w:pPr>
              <w:pStyle w:val="TableParagraph"/>
              <w:spacing w:line="276" w:lineRule="auto"/>
              <w:rPr>
                <w:b/>
                <w:sz w:val="28"/>
                <w:szCs w:val="28"/>
              </w:rPr>
            </w:pPr>
            <w:r w:rsidRPr="00B14CBF">
              <w:rPr>
                <w:b/>
                <w:sz w:val="28"/>
                <w:szCs w:val="28"/>
              </w:rPr>
              <w:t>Список литературы</w:t>
            </w:r>
          </w:p>
        </w:tc>
        <w:tc>
          <w:tcPr>
            <w:tcW w:w="1134" w:type="dxa"/>
            <w:vAlign w:val="center"/>
          </w:tcPr>
          <w:p w:rsidR="00C02380" w:rsidRPr="00B14CBF" w:rsidRDefault="00C031F3" w:rsidP="00460DF6">
            <w:pPr>
              <w:pStyle w:val="TableParagraph"/>
              <w:spacing w:line="276" w:lineRule="auto"/>
              <w:jc w:val="center"/>
              <w:rPr>
                <w:sz w:val="28"/>
                <w:szCs w:val="28"/>
              </w:rPr>
            </w:pPr>
            <w:r>
              <w:rPr>
                <w:sz w:val="28"/>
                <w:szCs w:val="28"/>
                <w:lang w:val="ru-RU"/>
              </w:rPr>
              <w:t>1</w:t>
            </w:r>
            <w:r w:rsidR="00C02380" w:rsidRPr="00B14CBF">
              <w:rPr>
                <w:sz w:val="28"/>
                <w:szCs w:val="28"/>
              </w:rPr>
              <w:t>9</w:t>
            </w:r>
          </w:p>
        </w:tc>
      </w:tr>
    </w:tbl>
    <w:p w:rsidR="00DB2BC6" w:rsidRPr="009B4BFF" w:rsidRDefault="00DB2BC6">
      <w:pPr>
        <w:spacing w:line="302" w:lineRule="exact"/>
        <w:rPr>
          <w:sz w:val="28"/>
          <w:szCs w:val="28"/>
        </w:rPr>
        <w:sectPr w:rsidR="00DB2BC6" w:rsidRPr="009B4BFF" w:rsidSect="00C66BB5">
          <w:type w:val="continuous"/>
          <w:pgSz w:w="11910" w:h="16850"/>
          <w:pgMar w:top="567" w:right="567" w:bottom="567" w:left="1134" w:header="284" w:footer="397" w:gutter="0"/>
          <w:cols w:space="720"/>
        </w:sectPr>
      </w:pPr>
    </w:p>
    <w:p w:rsidR="00DB2BC6" w:rsidRPr="009B4BFF" w:rsidRDefault="00460DF6" w:rsidP="00460DF6">
      <w:pPr>
        <w:pStyle w:val="2"/>
        <w:numPr>
          <w:ilvl w:val="1"/>
          <w:numId w:val="19"/>
        </w:numPr>
        <w:spacing w:line="276" w:lineRule="auto"/>
        <w:ind w:left="0" w:firstLine="567"/>
        <w:contextualSpacing/>
        <w:jc w:val="both"/>
      </w:pPr>
      <w:r w:rsidRPr="009B4BFF">
        <w:lastRenderedPageBreak/>
        <w:t>ЦЕЛЕВОЙ РАЗДЕЛ</w:t>
      </w:r>
    </w:p>
    <w:p w:rsidR="00DB2BC6" w:rsidRPr="009B4BFF" w:rsidRDefault="00D84299" w:rsidP="00460DF6">
      <w:pPr>
        <w:pStyle w:val="a5"/>
        <w:numPr>
          <w:ilvl w:val="1"/>
          <w:numId w:val="16"/>
        </w:numPr>
        <w:spacing w:before="0" w:line="276" w:lineRule="auto"/>
        <w:ind w:left="0" w:firstLine="567"/>
        <w:contextualSpacing/>
        <w:jc w:val="both"/>
        <w:rPr>
          <w:b/>
          <w:sz w:val="28"/>
          <w:szCs w:val="28"/>
        </w:rPr>
      </w:pPr>
      <w:r w:rsidRPr="009B4BFF">
        <w:rPr>
          <w:b/>
          <w:sz w:val="28"/>
          <w:szCs w:val="28"/>
        </w:rPr>
        <w:t>ПОЯСНИТЕЛЬНАЯ ЗАПИСКА</w:t>
      </w:r>
    </w:p>
    <w:p w:rsidR="00DB2BC6" w:rsidRPr="009B4BFF" w:rsidRDefault="00D84299" w:rsidP="009B4BFF">
      <w:pPr>
        <w:pStyle w:val="a3"/>
        <w:spacing w:line="276" w:lineRule="auto"/>
        <w:ind w:left="0" w:firstLine="567"/>
        <w:contextualSpacing/>
        <w:jc w:val="both"/>
        <w:rPr>
          <w:lang w:val="ru-RU"/>
        </w:rPr>
      </w:pPr>
      <w:r w:rsidRPr="009B4BFF">
        <w:rPr>
          <w:lang w:val="ru-RU"/>
        </w:rPr>
        <w:t>Проблема готовности ребёнка к школе существовала всегда, но была сформулирована как проблема несколько десятилетий назад. Понимание проблемы подготовки детей к школе постоянно уточняется и конкретизируется. Так, если сначала внимание учёных и педагогов было сосредоточено на том, какие знания и навыки необходимо давать дошкольникам, то сейчас на первое место выдвинут вопрос о том, какие условия нужно создать, для того, чтобы обеспечить эффективное поступательное развитие ребёнка, его успешное обучение и воспитание.</w:t>
      </w:r>
    </w:p>
    <w:p w:rsidR="00DB2BC6" w:rsidRPr="009B4BFF" w:rsidRDefault="00D84299" w:rsidP="009B4BFF">
      <w:pPr>
        <w:pStyle w:val="a3"/>
        <w:spacing w:line="276" w:lineRule="auto"/>
        <w:ind w:left="0" w:firstLine="567"/>
        <w:contextualSpacing/>
        <w:jc w:val="both"/>
        <w:rPr>
          <w:lang w:val="ru-RU"/>
        </w:rPr>
      </w:pPr>
      <w:r w:rsidRPr="009B4BFF">
        <w:rPr>
          <w:b/>
          <w:lang w:val="ru-RU"/>
        </w:rPr>
        <w:t xml:space="preserve">Актуальность </w:t>
      </w:r>
      <w:r w:rsidRPr="009B4BFF">
        <w:rPr>
          <w:lang w:val="ru-RU"/>
        </w:rPr>
        <w:t>данной программы, во-первых, обусловлена возросшей необходимостью подготовки детей к школе в дошкольных образовательных учреждениях; во-вторых, запросом со стороны родителей на программы социально- педагогического развития дошкольников.</w:t>
      </w:r>
    </w:p>
    <w:p w:rsidR="00DB2BC6" w:rsidRPr="009B4BFF" w:rsidRDefault="00D84299" w:rsidP="009B4BFF">
      <w:pPr>
        <w:spacing w:line="276" w:lineRule="auto"/>
        <w:ind w:firstLine="567"/>
        <w:contextualSpacing/>
        <w:jc w:val="both"/>
        <w:rPr>
          <w:b/>
          <w:sz w:val="28"/>
          <w:szCs w:val="28"/>
          <w:lang w:val="ru-RU"/>
        </w:rPr>
      </w:pPr>
      <w:r w:rsidRPr="009B4BFF">
        <w:rPr>
          <w:b/>
          <w:sz w:val="28"/>
          <w:szCs w:val="28"/>
          <w:lang w:val="ru-RU"/>
        </w:rPr>
        <w:t xml:space="preserve">Направленность </w:t>
      </w:r>
      <w:r w:rsidRPr="009B4BFF">
        <w:rPr>
          <w:sz w:val="28"/>
          <w:szCs w:val="28"/>
          <w:lang w:val="ru-RU"/>
        </w:rPr>
        <w:t>дополнительной общеобразовательной общеразвивающей программы</w:t>
      </w:r>
      <w:r w:rsidRPr="009B4BFF">
        <w:rPr>
          <w:b/>
          <w:sz w:val="28"/>
          <w:szCs w:val="28"/>
          <w:lang w:val="ru-RU"/>
        </w:rPr>
        <w:t>:</w:t>
      </w:r>
    </w:p>
    <w:p w:rsidR="00DB2BC6" w:rsidRPr="000667E0" w:rsidRDefault="00D84299" w:rsidP="009B4BFF">
      <w:pPr>
        <w:pStyle w:val="a3"/>
        <w:spacing w:line="276" w:lineRule="auto"/>
        <w:ind w:left="0" w:firstLine="567"/>
        <w:contextualSpacing/>
        <w:jc w:val="both"/>
        <w:rPr>
          <w:lang w:val="ru-RU"/>
        </w:rPr>
      </w:pPr>
      <w:r w:rsidRPr="000667E0">
        <w:rPr>
          <w:b/>
          <w:lang w:val="ru-RU"/>
        </w:rPr>
        <w:t>*</w:t>
      </w:r>
      <w:r w:rsidRPr="000667E0">
        <w:rPr>
          <w:lang w:val="ru-RU"/>
        </w:rPr>
        <w:t>социально-педагогическая,</w:t>
      </w:r>
    </w:p>
    <w:p w:rsidR="00DB2BC6" w:rsidRPr="009B4BFF" w:rsidRDefault="00D84299" w:rsidP="009B4BFF">
      <w:pPr>
        <w:pStyle w:val="a3"/>
        <w:spacing w:line="276" w:lineRule="auto"/>
        <w:ind w:left="0" w:firstLine="567"/>
        <w:contextualSpacing/>
        <w:jc w:val="both"/>
        <w:rPr>
          <w:lang w:val="ru-RU"/>
        </w:rPr>
      </w:pPr>
      <w:r w:rsidRPr="000667E0">
        <w:rPr>
          <w:lang w:val="ru-RU"/>
        </w:rPr>
        <w:t xml:space="preserve">*по времени реализации – </w:t>
      </w:r>
      <w:r w:rsidR="002F685A" w:rsidRPr="000667E0">
        <w:rPr>
          <w:lang w:val="ru-RU"/>
        </w:rPr>
        <w:t>1</w:t>
      </w:r>
      <w:r w:rsidRPr="000667E0">
        <w:rPr>
          <w:lang w:val="ru-RU"/>
        </w:rPr>
        <w:t xml:space="preserve"> год.</w:t>
      </w:r>
    </w:p>
    <w:p w:rsidR="00DB2BC6" w:rsidRPr="009B4BFF" w:rsidRDefault="00D84299" w:rsidP="009B4BFF">
      <w:pPr>
        <w:spacing w:line="276" w:lineRule="auto"/>
        <w:ind w:firstLine="567"/>
        <w:contextualSpacing/>
        <w:jc w:val="both"/>
        <w:rPr>
          <w:sz w:val="28"/>
          <w:szCs w:val="28"/>
          <w:lang w:val="ru-RU"/>
        </w:rPr>
      </w:pPr>
      <w:r w:rsidRPr="009B4BFF">
        <w:rPr>
          <w:b/>
          <w:sz w:val="28"/>
          <w:szCs w:val="28"/>
          <w:lang w:val="ru-RU"/>
        </w:rPr>
        <w:t xml:space="preserve">Цель программы </w:t>
      </w:r>
      <w:r w:rsidRPr="009B4BFF">
        <w:rPr>
          <w:sz w:val="28"/>
          <w:szCs w:val="28"/>
          <w:lang w:val="ru-RU"/>
        </w:rPr>
        <w:t>– подготовка детей к школе.</w:t>
      </w:r>
    </w:p>
    <w:p w:rsidR="00DB2BC6" w:rsidRPr="009B4BFF" w:rsidRDefault="00D84299" w:rsidP="009B4BFF">
      <w:pPr>
        <w:pStyle w:val="a3"/>
        <w:spacing w:line="276" w:lineRule="auto"/>
        <w:ind w:left="0" w:firstLine="567"/>
        <w:contextualSpacing/>
        <w:jc w:val="both"/>
        <w:rPr>
          <w:lang w:val="ru-RU"/>
        </w:rPr>
      </w:pPr>
      <w:r w:rsidRPr="009B4BFF">
        <w:rPr>
          <w:lang w:val="ru-RU"/>
        </w:rPr>
        <w:t xml:space="preserve">Программа дополнительного образования предусматривает решение следующих </w:t>
      </w:r>
      <w:r w:rsidRPr="009B4BFF">
        <w:rPr>
          <w:b/>
          <w:lang w:val="ru-RU"/>
        </w:rPr>
        <w:t>задач</w:t>
      </w:r>
      <w:r w:rsidRPr="009B4BFF">
        <w:rPr>
          <w:lang w:val="ru-RU"/>
        </w:rPr>
        <w:t>:</w:t>
      </w:r>
    </w:p>
    <w:p w:rsidR="00DB2BC6" w:rsidRPr="009B4BFF" w:rsidRDefault="00D84299" w:rsidP="002D062D">
      <w:pPr>
        <w:pStyle w:val="a5"/>
        <w:numPr>
          <w:ilvl w:val="0"/>
          <w:numId w:val="15"/>
        </w:numPr>
        <w:spacing w:before="0" w:line="276" w:lineRule="auto"/>
        <w:ind w:left="0" w:firstLine="567"/>
        <w:contextualSpacing/>
        <w:jc w:val="both"/>
        <w:rPr>
          <w:sz w:val="28"/>
          <w:szCs w:val="28"/>
          <w:lang w:val="ru-RU"/>
        </w:rPr>
      </w:pPr>
      <w:r w:rsidRPr="009B4BFF">
        <w:rPr>
          <w:sz w:val="28"/>
          <w:szCs w:val="28"/>
          <w:lang w:val="ru-RU"/>
        </w:rPr>
        <w:t>Обеспечить преемственность программ дошкольного и начального школьного образования;</w:t>
      </w:r>
    </w:p>
    <w:p w:rsidR="00DB2BC6" w:rsidRDefault="00D84299" w:rsidP="002D062D">
      <w:pPr>
        <w:pStyle w:val="a5"/>
        <w:numPr>
          <w:ilvl w:val="0"/>
          <w:numId w:val="15"/>
        </w:numPr>
        <w:spacing w:before="0" w:line="276" w:lineRule="auto"/>
        <w:ind w:left="0" w:firstLine="567"/>
        <w:contextualSpacing/>
        <w:jc w:val="both"/>
        <w:rPr>
          <w:sz w:val="28"/>
          <w:szCs w:val="28"/>
          <w:lang w:val="ru-RU"/>
        </w:rPr>
      </w:pPr>
      <w:r w:rsidRPr="009B4BFF">
        <w:rPr>
          <w:sz w:val="28"/>
          <w:szCs w:val="28"/>
          <w:lang w:val="ru-RU"/>
        </w:rPr>
        <w:t>Создать максимально благоприятные условия для развития интересов, склонностей и способностей ребенка.</w:t>
      </w:r>
    </w:p>
    <w:p w:rsidR="00DB2BC6" w:rsidRPr="009B4BFF" w:rsidRDefault="00D84299" w:rsidP="002D062D">
      <w:pPr>
        <w:pStyle w:val="a5"/>
        <w:numPr>
          <w:ilvl w:val="0"/>
          <w:numId w:val="15"/>
        </w:numPr>
        <w:spacing w:before="0" w:line="276" w:lineRule="auto"/>
        <w:ind w:left="0" w:firstLine="567"/>
        <w:contextualSpacing/>
        <w:jc w:val="both"/>
        <w:rPr>
          <w:sz w:val="28"/>
          <w:szCs w:val="28"/>
          <w:lang w:val="ru-RU"/>
        </w:rPr>
      </w:pPr>
      <w:r w:rsidRPr="009B4BFF">
        <w:rPr>
          <w:sz w:val="28"/>
          <w:szCs w:val="28"/>
          <w:lang w:val="ru-RU"/>
        </w:rPr>
        <w:t>Способствовать формированию готовности к обучению в школе, а именно:</w:t>
      </w:r>
    </w:p>
    <w:p w:rsidR="00DB2BC6" w:rsidRPr="009B4BFF" w:rsidRDefault="00D84299" w:rsidP="009B4BFF">
      <w:pPr>
        <w:pStyle w:val="a5"/>
        <w:numPr>
          <w:ilvl w:val="0"/>
          <w:numId w:val="14"/>
        </w:numPr>
        <w:spacing w:before="0" w:line="276" w:lineRule="auto"/>
        <w:ind w:left="0" w:firstLine="567"/>
        <w:contextualSpacing/>
        <w:jc w:val="both"/>
        <w:rPr>
          <w:sz w:val="28"/>
          <w:szCs w:val="28"/>
          <w:lang w:val="ru-RU"/>
        </w:rPr>
      </w:pPr>
      <w:r w:rsidRPr="009B4BFF">
        <w:rPr>
          <w:sz w:val="28"/>
          <w:szCs w:val="28"/>
          <w:lang w:val="ru-RU"/>
        </w:rPr>
        <w:t>формирование мотивации учения и интереса к самому процессу обучения;</w:t>
      </w:r>
    </w:p>
    <w:p w:rsidR="00DB2BC6" w:rsidRPr="009B4BFF" w:rsidRDefault="00D84299" w:rsidP="009B4BFF">
      <w:pPr>
        <w:pStyle w:val="a5"/>
        <w:numPr>
          <w:ilvl w:val="0"/>
          <w:numId w:val="14"/>
        </w:numPr>
        <w:spacing w:before="0" w:line="276" w:lineRule="auto"/>
        <w:ind w:left="0" w:firstLine="567"/>
        <w:contextualSpacing/>
        <w:jc w:val="both"/>
        <w:rPr>
          <w:sz w:val="28"/>
          <w:szCs w:val="28"/>
          <w:lang w:val="ru-RU"/>
        </w:rPr>
      </w:pPr>
      <w:r w:rsidRPr="009B4BFF">
        <w:rPr>
          <w:sz w:val="28"/>
          <w:szCs w:val="28"/>
          <w:lang w:val="ru-RU"/>
        </w:rPr>
        <w:t xml:space="preserve">развитие наглядно-образного и формирование словесно-логического </w:t>
      </w:r>
      <w:r w:rsidR="00C12C01">
        <w:rPr>
          <w:sz w:val="28"/>
          <w:szCs w:val="28"/>
          <w:lang w:val="ru-RU"/>
        </w:rPr>
        <w:t>мышления, умения делать выводы</w:t>
      </w:r>
      <w:r w:rsidRPr="009B4BFF">
        <w:rPr>
          <w:sz w:val="28"/>
          <w:szCs w:val="28"/>
          <w:lang w:val="ru-RU"/>
        </w:rPr>
        <w:t>, развитие памяти, внимания, творческих способностей, воображения, вариативности мышления;</w:t>
      </w:r>
    </w:p>
    <w:p w:rsidR="00DB2BC6" w:rsidRDefault="00D84299" w:rsidP="009B4BFF">
      <w:pPr>
        <w:pStyle w:val="a5"/>
        <w:numPr>
          <w:ilvl w:val="0"/>
          <w:numId w:val="14"/>
        </w:numPr>
        <w:spacing w:before="0" w:line="276" w:lineRule="auto"/>
        <w:ind w:left="0" w:firstLine="567"/>
        <w:contextualSpacing/>
        <w:jc w:val="both"/>
        <w:rPr>
          <w:sz w:val="28"/>
          <w:szCs w:val="28"/>
          <w:lang w:val="ru-RU"/>
        </w:rPr>
      </w:pPr>
      <w:r w:rsidRPr="009B4BFF">
        <w:rPr>
          <w:sz w:val="28"/>
          <w:szCs w:val="28"/>
          <w:lang w:val="ru-RU"/>
        </w:rPr>
        <w:t>развитие умения работать в коллективе, взаимодействовать, доводить начатое до конца, работать внимательно, сосредоточенно, планировать и контролировать свои действия; расширение представлений об окружающем мире, явлениях действительности с опорой на жизненный опыт ребенка.</w:t>
      </w:r>
    </w:p>
    <w:p w:rsidR="00DB2BC6" w:rsidRPr="009B4BFF" w:rsidRDefault="00D84299" w:rsidP="002D062D">
      <w:pPr>
        <w:pStyle w:val="a5"/>
        <w:numPr>
          <w:ilvl w:val="0"/>
          <w:numId w:val="15"/>
        </w:numPr>
        <w:spacing w:before="0" w:line="276" w:lineRule="auto"/>
        <w:ind w:left="0" w:firstLine="567"/>
        <w:contextualSpacing/>
        <w:jc w:val="both"/>
        <w:rPr>
          <w:sz w:val="28"/>
          <w:szCs w:val="28"/>
          <w:lang w:val="ru-RU"/>
        </w:rPr>
      </w:pPr>
      <w:r w:rsidRPr="009B4BFF">
        <w:rPr>
          <w:sz w:val="28"/>
          <w:szCs w:val="28"/>
          <w:lang w:val="ru-RU"/>
        </w:rPr>
        <w:t>Расширить знания по основным образовательным областям:</w:t>
      </w:r>
    </w:p>
    <w:p w:rsidR="00DB2BC6" w:rsidRPr="009B4BFF" w:rsidRDefault="00D84299" w:rsidP="009B4BFF">
      <w:pPr>
        <w:spacing w:line="276" w:lineRule="auto"/>
        <w:ind w:firstLine="567"/>
        <w:contextualSpacing/>
        <w:jc w:val="both"/>
        <w:rPr>
          <w:i/>
          <w:sz w:val="28"/>
          <w:szCs w:val="28"/>
        </w:rPr>
      </w:pPr>
      <w:r w:rsidRPr="009B4BFF">
        <w:rPr>
          <w:i/>
          <w:sz w:val="28"/>
          <w:szCs w:val="28"/>
        </w:rPr>
        <w:t>Социально-коммуникативное</w:t>
      </w:r>
      <w:r w:rsidR="009B4BFF">
        <w:rPr>
          <w:i/>
          <w:sz w:val="28"/>
          <w:szCs w:val="28"/>
        </w:rPr>
        <w:t xml:space="preserve"> </w:t>
      </w:r>
      <w:r w:rsidRPr="009B4BFF">
        <w:rPr>
          <w:i/>
          <w:sz w:val="28"/>
          <w:szCs w:val="28"/>
        </w:rPr>
        <w:t>развитие:</w:t>
      </w:r>
    </w:p>
    <w:p w:rsidR="00DB2BC6" w:rsidRPr="009B4BFF" w:rsidRDefault="00D84299" w:rsidP="009B4BFF">
      <w:pPr>
        <w:pStyle w:val="a5"/>
        <w:numPr>
          <w:ilvl w:val="0"/>
          <w:numId w:val="14"/>
        </w:numPr>
        <w:spacing w:before="0" w:line="276" w:lineRule="auto"/>
        <w:ind w:left="0" w:firstLine="567"/>
        <w:contextualSpacing/>
        <w:jc w:val="both"/>
        <w:rPr>
          <w:sz w:val="28"/>
          <w:szCs w:val="28"/>
          <w:lang w:val="ru-RU"/>
        </w:rPr>
      </w:pPr>
      <w:r w:rsidRPr="009B4BFF">
        <w:rPr>
          <w:sz w:val="28"/>
          <w:szCs w:val="28"/>
          <w:lang w:val="ru-RU"/>
        </w:rPr>
        <w:t>присвоение норм и ценностей, принятых в обществе, включая моральные и нравственные ценности;</w:t>
      </w:r>
    </w:p>
    <w:p w:rsidR="00DB2BC6" w:rsidRPr="009B4BFF" w:rsidRDefault="00D84299" w:rsidP="009B4BFF">
      <w:pPr>
        <w:pStyle w:val="a5"/>
        <w:numPr>
          <w:ilvl w:val="0"/>
          <w:numId w:val="14"/>
        </w:numPr>
        <w:spacing w:before="0" w:line="276" w:lineRule="auto"/>
        <w:ind w:left="0" w:firstLine="567"/>
        <w:contextualSpacing/>
        <w:jc w:val="both"/>
        <w:rPr>
          <w:sz w:val="28"/>
          <w:szCs w:val="28"/>
          <w:lang w:val="ru-RU"/>
        </w:rPr>
      </w:pPr>
      <w:r w:rsidRPr="009B4BFF">
        <w:rPr>
          <w:sz w:val="28"/>
          <w:szCs w:val="28"/>
          <w:lang w:val="ru-RU"/>
        </w:rPr>
        <w:t>развитие общения и взаимодействия ребёнка с педагогом и сверстниками;</w:t>
      </w:r>
    </w:p>
    <w:p w:rsidR="00DB2BC6" w:rsidRPr="009B4BFF" w:rsidRDefault="00D84299" w:rsidP="009B4BFF">
      <w:pPr>
        <w:pStyle w:val="a5"/>
        <w:numPr>
          <w:ilvl w:val="0"/>
          <w:numId w:val="14"/>
        </w:numPr>
        <w:spacing w:before="0" w:line="276" w:lineRule="auto"/>
        <w:ind w:left="0" w:firstLine="567"/>
        <w:contextualSpacing/>
        <w:jc w:val="both"/>
        <w:rPr>
          <w:sz w:val="28"/>
          <w:szCs w:val="28"/>
          <w:lang w:val="ru-RU"/>
        </w:rPr>
      </w:pPr>
      <w:r w:rsidRPr="009B4BFF">
        <w:rPr>
          <w:sz w:val="28"/>
          <w:szCs w:val="28"/>
          <w:lang w:val="ru-RU"/>
        </w:rPr>
        <w:t>становление</w:t>
      </w:r>
      <w:r w:rsidRPr="009B4BFF">
        <w:rPr>
          <w:sz w:val="28"/>
          <w:szCs w:val="28"/>
          <w:lang w:val="ru-RU"/>
        </w:rPr>
        <w:tab/>
        <w:t>самостоятельности,</w:t>
      </w:r>
      <w:r w:rsidRPr="009B4BFF">
        <w:rPr>
          <w:sz w:val="28"/>
          <w:szCs w:val="28"/>
          <w:lang w:val="ru-RU"/>
        </w:rPr>
        <w:tab/>
        <w:t>целенаправленности</w:t>
      </w:r>
      <w:r w:rsidRPr="009B4BFF">
        <w:rPr>
          <w:sz w:val="28"/>
          <w:szCs w:val="28"/>
          <w:lang w:val="ru-RU"/>
        </w:rPr>
        <w:tab/>
        <w:t>и</w:t>
      </w:r>
      <w:r w:rsidR="009B4BFF" w:rsidRPr="009B4BFF">
        <w:rPr>
          <w:sz w:val="28"/>
          <w:szCs w:val="28"/>
          <w:lang w:val="ru-RU"/>
        </w:rPr>
        <w:t xml:space="preserve"> </w:t>
      </w:r>
      <w:r w:rsidRPr="009B4BFF">
        <w:rPr>
          <w:sz w:val="28"/>
          <w:szCs w:val="28"/>
          <w:lang w:val="ru-RU"/>
        </w:rPr>
        <w:lastRenderedPageBreak/>
        <w:t>саморегуляции собственных действий;</w:t>
      </w:r>
    </w:p>
    <w:p w:rsidR="00DB2BC6" w:rsidRPr="009B4BFF" w:rsidRDefault="00D84299" w:rsidP="009B4BFF">
      <w:pPr>
        <w:pStyle w:val="a5"/>
        <w:numPr>
          <w:ilvl w:val="0"/>
          <w:numId w:val="14"/>
        </w:numPr>
        <w:spacing w:before="0" w:line="276" w:lineRule="auto"/>
        <w:ind w:left="0" w:firstLine="567"/>
        <w:contextualSpacing/>
        <w:jc w:val="both"/>
        <w:rPr>
          <w:sz w:val="28"/>
          <w:szCs w:val="28"/>
          <w:lang w:val="ru-RU"/>
        </w:rPr>
      </w:pPr>
      <w:r w:rsidRPr="009B4BFF">
        <w:rPr>
          <w:sz w:val="28"/>
          <w:szCs w:val="28"/>
          <w:lang w:val="ru-RU"/>
        </w:rPr>
        <w:t>развитие</w:t>
      </w:r>
      <w:r w:rsidRPr="009B4BFF">
        <w:rPr>
          <w:sz w:val="28"/>
          <w:szCs w:val="28"/>
          <w:lang w:val="ru-RU"/>
        </w:rPr>
        <w:tab/>
        <w:t>социального</w:t>
      </w:r>
      <w:r w:rsidRPr="009B4BFF">
        <w:rPr>
          <w:sz w:val="28"/>
          <w:szCs w:val="28"/>
          <w:lang w:val="ru-RU"/>
        </w:rPr>
        <w:tab/>
        <w:t>и</w:t>
      </w:r>
      <w:r w:rsidRPr="009B4BFF">
        <w:rPr>
          <w:sz w:val="28"/>
          <w:szCs w:val="28"/>
          <w:lang w:val="ru-RU"/>
        </w:rPr>
        <w:tab/>
        <w:t>эмоционального</w:t>
      </w:r>
      <w:r w:rsidRPr="009B4BFF">
        <w:rPr>
          <w:sz w:val="28"/>
          <w:szCs w:val="28"/>
          <w:lang w:val="ru-RU"/>
        </w:rPr>
        <w:tab/>
        <w:t>интеллекта,</w:t>
      </w:r>
      <w:r w:rsidRPr="009B4BFF">
        <w:rPr>
          <w:sz w:val="28"/>
          <w:szCs w:val="28"/>
          <w:lang w:val="ru-RU"/>
        </w:rPr>
        <w:tab/>
      </w:r>
      <w:r w:rsidR="009B4BFF" w:rsidRPr="009B4BFF">
        <w:rPr>
          <w:sz w:val="28"/>
          <w:szCs w:val="28"/>
          <w:lang w:val="ru-RU"/>
        </w:rPr>
        <w:t xml:space="preserve"> </w:t>
      </w:r>
      <w:r w:rsidRPr="009B4BFF">
        <w:rPr>
          <w:sz w:val="28"/>
          <w:szCs w:val="28"/>
          <w:lang w:val="ru-RU"/>
        </w:rPr>
        <w:t>эмоциональной отзывчивости, сопереживания;</w:t>
      </w:r>
    </w:p>
    <w:p w:rsidR="00DB2BC6" w:rsidRPr="009B4BFF" w:rsidRDefault="00D84299" w:rsidP="000B4921">
      <w:pPr>
        <w:pStyle w:val="a5"/>
        <w:numPr>
          <w:ilvl w:val="0"/>
          <w:numId w:val="14"/>
        </w:numPr>
        <w:spacing w:before="0" w:line="276" w:lineRule="auto"/>
        <w:ind w:left="0" w:firstLine="567"/>
        <w:contextualSpacing/>
        <w:jc w:val="both"/>
        <w:rPr>
          <w:sz w:val="28"/>
          <w:szCs w:val="28"/>
          <w:lang w:val="ru-RU"/>
        </w:rPr>
      </w:pPr>
      <w:r w:rsidRPr="009B4BFF">
        <w:rPr>
          <w:sz w:val="28"/>
          <w:szCs w:val="28"/>
          <w:lang w:val="ru-RU"/>
        </w:rPr>
        <w:t>формирование готовности к совместной деятельности;</w:t>
      </w:r>
    </w:p>
    <w:p w:rsidR="00DB2BC6" w:rsidRPr="009B4BFF" w:rsidRDefault="00D84299" w:rsidP="000B4921">
      <w:pPr>
        <w:pStyle w:val="a5"/>
        <w:numPr>
          <w:ilvl w:val="0"/>
          <w:numId w:val="14"/>
        </w:numPr>
        <w:spacing w:before="0" w:line="276" w:lineRule="auto"/>
        <w:ind w:left="0" w:firstLine="567"/>
        <w:contextualSpacing/>
        <w:jc w:val="both"/>
        <w:rPr>
          <w:sz w:val="28"/>
          <w:szCs w:val="28"/>
          <w:lang w:val="ru-RU"/>
        </w:rPr>
      </w:pPr>
      <w:r w:rsidRPr="009B4BFF">
        <w:rPr>
          <w:sz w:val="28"/>
          <w:szCs w:val="28"/>
          <w:lang w:val="ru-RU"/>
        </w:rPr>
        <w:t>формирование уважительного отношения и чувства принадлежности к своей семье и сообществу детей и взрослых;</w:t>
      </w:r>
    </w:p>
    <w:p w:rsidR="00DB2BC6" w:rsidRPr="009B4BFF" w:rsidRDefault="00D84299" w:rsidP="000B4921">
      <w:pPr>
        <w:pStyle w:val="a5"/>
        <w:numPr>
          <w:ilvl w:val="0"/>
          <w:numId w:val="14"/>
        </w:numPr>
        <w:spacing w:before="0" w:line="276" w:lineRule="auto"/>
        <w:ind w:left="0" w:firstLine="567"/>
        <w:contextualSpacing/>
        <w:jc w:val="both"/>
        <w:rPr>
          <w:sz w:val="28"/>
          <w:szCs w:val="28"/>
          <w:lang w:val="ru-RU"/>
        </w:rPr>
      </w:pPr>
      <w:r w:rsidRPr="009B4BFF">
        <w:rPr>
          <w:sz w:val="28"/>
          <w:szCs w:val="28"/>
          <w:lang w:val="ru-RU"/>
        </w:rPr>
        <w:t>формировани</w:t>
      </w:r>
      <w:r w:rsidR="000B4921">
        <w:rPr>
          <w:sz w:val="28"/>
          <w:szCs w:val="28"/>
          <w:lang w:val="ru-RU"/>
        </w:rPr>
        <w:t>е</w:t>
      </w:r>
      <w:r w:rsidR="000B4921">
        <w:rPr>
          <w:sz w:val="28"/>
          <w:szCs w:val="28"/>
          <w:lang w:val="ru-RU"/>
        </w:rPr>
        <w:tab/>
        <w:t>позитивных</w:t>
      </w:r>
      <w:r w:rsidR="007F7B66">
        <w:rPr>
          <w:sz w:val="28"/>
          <w:szCs w:val="28"/>
          <w:lang w:val="ru-RU"/>
        </w:rPr>
        <w:t xml:space="preserve"> </w:t>
      </w:r>
      <w:r w:rsidR="000B4921">
        <w:rPr>
          <w:sz w:val="28"/>
          <w:szCs w:val="28"/>
          <w:lang w:val="ru-RU"/>
        </w:rPr>
        <w:t>установок</w:t>
      </w:r>
      <w:r w:rsidR="007F7B66">
        <w:rPr>
          <w:sz w:val="28"/>
          <w:szCs w:val="28"/>
          <w:lang w:val="ru-RU"/>
        </w:rPr>
        <w:t xml:space="preserve"> </w:t>
      </w:r>
      <w:r w:rsidR="000B4921">
        <w:rPr>
          <w:sz w:val="28"/>
          <w:szCs w:val="28"/>
          <w:lang w:val="ru-RU"/>
        </w:rPr>
        <w:t>к</w:t>
      </w:r>
      <w:r w:rsidR="007F7B66">
        <w:rPr>
          <w:sz w:val="28"/>
          <w:szCs w:val="28"/>
          <w:lang w:val="ru-RU"/>
        </w:rPr>
        <w:t xml:space="preserve"> </w:t>
      </w:r>
      <w:r w:rsidR="000B4921">
        <w:rPr>
          <w:sz w:val="28"/>
          <w:szCs w:val="28"/>
          <w:lang w:val="ru-RU"/>
        </w:rPr>
        <w:t>различным</w:t>
      </w:r>
      <w:r w:rsidR="007F7B66">
        <w:rPr>
          <w:sz w:val="28"/>
          <w:szCs w:val="28"/>
          <w:lang w:val="ru-RU"/>
        </w:rPr>
        <w:t xml:space="preserve"> </w:t>
      </w:r>
      <w:r w:rsidR="000B4921">
        <w:rPr>
          <w:sz w:val="28"/>
          <w:szCs w:val="28"/>
          <w:lang w:val="ru-RU"/>
        </w:rPr>
        <w:t xml:space="preserve">видам труда </w:t>
      </w:r>
      <w:r w:rsidRPr="009B4BFF">
        <w:rPr>
          <w:sz w:val="28"/>
          <w:szCs w:val="28"/>
          <w:lang w:val="ru-RU"/>
        </w:rPr>
        <w:t>и творчества;</w:t>
      </w:r>
    </w:p>
    <w:p w:rsidR="00DB2BC6" w:rsidRPr="009B4BFF" w:rsidRDefault="00D84299" w:rsidP="000B4921">
      <w:pPr>
        <w:pStyle w:val="a5"/>
        <w:numPr>
          <w:ilvl w:val="0"/>
          <w:numId w:val="14"/>
        </w:numPr>
        <w:spacing w:before="0" w:line="276" w:lineRule="auto"/>
        <w:ind w:left="0" w:firstLine="567"/>
        <w:contextualSpacing/>
        <w:jc w:val="both"/>
        <w:rPr>
          <w:sz w:val="28"/>
          <w:szCs w:val="28"/>
          <w:lang w:val="ru-RU"/>
        </w:rPr>
      </w:pPr>
      <w:r w:rsidRPr="009B4BFF">
        <w:rPr>
          <w:sz w:val="28"/>
          <w:szCs w:val="28"/>
          <w:lang w:val="ru-RU"/>
        </w:rPr>
        <w:t>формирование основ безопасности в быту, социуме, природе.</w:t>
      </w:r>
    </w:p>
    <w:p w:rsidR="00DB2BC6" w:rsidRPr="009B4BFF" w:rsidRDefault="00DB2BC6" w:rsidP="009B4BFF">
      <w:pPr>
        <w:pStyle w:val="a3"/>
        <w:spacing w:line="276" w:lineRule="auto"/>
        <w:ind w:left="0" w:firstLine="567"/>
        <w:contextualSpacing/>
        <w:jc w:val="both"/>
        <w:rPr>
          <w:lang w:val="ru-RU"/>
        </w:rPr>
      </w:pPr>
    </w:p>
    <w:p w:rsidR="00DB2BC6" w:rsidRPr="009B4BFF" w:rsidRDefault="00D84299" w:rsidP="009B4BFF">
      <w:pPr>
        <w:spacing w:line="276" w:lineRule="auto"/>
        <w:ind w:firstLine="567"/>
        <w:contextualSpacing/>
        <w:jc w:val="both"/>
        <w:rPr>
          <w:i/>
          <w:sz w:val="28"/>
          <w:szCs w:val="28"/>
        </w:rPr>
      </w:pPr>
      <w:r w:rsidRPr="009B4BFF">
        <w:rPr>
          <w:i/>
          <w:sz w:val="28"/>
          <w:szCs w:val="28"/>
        </w:rPr>
        <w:t>Познавательное развитие:</w:t>
      </w:r>
    </w:p>
    <w:p w:rsidR="00DB2BC6" w:rsidRPr="009B4BFF" w:rsidRDefault="00D84299" w:rsidP="009B4BFF">
      <w:pPr>
        <w:pStyle w:val="a5"/>
        <w:numPr>
          <w:ilvl w:val="0"/>
          <w:numId w:val="14"/>
        </w:numPr>
        <w:spacing w:before="0" w:line="276" w:lineRule="auto"/>
        <w:ind w:left="0" w:firstLine="567"/>
        <w:contextualSpacing/>
        <w:jc w:val="both"/>
        <w:rPr>
          <w:sz w:val="28"/>
          <w:szCs w:val="28"/>
          <w:lang w:val="ru-RU"/>
        </w:rPr>
      </w:pPr>
      <w:r w:rsidRPr="009B4BFF">
        <w:rPr>
          <w:sz w:val="28"/>
          <w:szCs w:val="28"/>
          <w:lang w:val="ru-RU"/>
        </w:rPr>
        <w:t>предполагает</w:t>
      </w:r>
      <w:r w:rsidR="005331D9">
        <w:rPr>
          <w:sz w:val="28"/>
          <w:szCs w:val="28"/>
          <w:lang w:val="ru-RU"/>
        </w:rPr>
        <w:t xml:space="preserve"> </w:t>
      </w:r>
      <w:r w:rsidRPr="009B4BFF">
        <w:rPr>
          <w:sz w:val="28"/>
          <w:szCs w:val="28"/>
          <w:lang w:val="ru-RU"/>
        </w:rPr>
        <w:t>развитие</w:t>
      </w:r>
      <w:r w:rsidR="005331D9">
        <w:rPr>
          <w:sz w:val="28"/>
          <w:szCs w:val="28"/>
          <w:lang w:val="ru-RU"/>
        </w:rPr>
        <w:t xml:space="preserve"> </w:t>
      </w:r>
      <w:r w:rsidRPr="009B4BFF">
        <w:rPr>
          <w:sz w:val="28"/>
          <w:szCs w:val="28"/>
          <w:lang w:val="ru-RU"/>
        </w:rPr>
        <w:t>интересов</w:t>
      </w:r>
      <w:r w:rsidR="005331D9">
        <w:rPr>
          <w:sz w:val="28"/>
          <w:szCs w:val="28"/>
          <w:lang w:val="ru-RU"/>
        </w:rPr>
        <w:t xml:space="preserve"> детей, </w:t>
      </w:r>
      <w:r w:rsidRPr="009B4BFF">
        <w:rPr>
          <w:sz w:val="28"/>
          <w:szCs w:val="28"/>
          <w:lang w:val="ru-RU"/>
        </w:rPr>
        <w:t>любознательности и познавательной мотивации;</w:t>
      </w:r>
    </w:p>
    <w:p w:rsidR="00DB2BC6" w:rsidRPr="009B4BFF" w:rsidRDefault="00D84299" w:rsidP="009B4BFF">
      <w:pPr>
        <w:pStyle w:val="a5"/>
        <w:numPr>
          <w:ilvl w:val="0"/>
          <w:numId w:val="14"/>
        </w:numPr>
        <w:spacing w:before="0" w:line="276" w:lineRule="auto"/>
        <w:ind w:left="0" w:firstLine="567"/>
        <w:contextualSpacing/>
        <w:jc w:val="both"/>
        <w:rPr>
          <w:sz w:val="28"/>
          <w:szCs w:val="28"/>
          <w:lang w:val="ru-RU"/>
        </w:rPr>
      </w:pPr>
      <w:r w:rsidRPr="009B4BFF">
        <w:rPr>
          <w:sz w:val="28"/>
          <w:szCs w:val="28"/>
          <w:lang w:val="ru-RU"/>
        </w:rPr>
        <w:t>формирование познавательных действий, становление сознания;</w:t>
      </w:r>
    </w:p>
    <w:p w:rsidR="00DB2BC6" w:rsidRPr="009B4BFF" w:rsidRDefault="00D84299" w:rsidP="009B4BFF">
      <w:pPr>
        <w:pStyle w:val="a5"/>
        <w:numPr>
          <w:ilvl w:val="0"/>
          <w:numId w:val="14"/>
        </w:numPr>
        <w:spacing w:before="0" w:line="276" w:lineRule="auto"/>
        <w:ind w:left="0" w:firstLine="567"/>
        <w:contextualSpacing/>
        <w:jc w:val="both"/>
        <w:rPr>
          <w:sz w:val="28"/>
          <w:szCs w:val="28"/>
          <w:lang w:val="ru-RU"/>
        </w:rPr>
      </w:pPr>
      <w:r w:rsidRPr="009B4BFF">
        <w:rPr>
          <w:sz w:val="28"/>
          <w:szCs w:val="28"/>
          <w:lang w:val="ru-RU"/>
        </w:rPr>
        <w:t>развитие воображения и творческой активности;</w:t>
      </w:r>
    </w:p>
    <w:p w:rsidR="00DB2BC6" w:rsidRPr="00AC06F6" w:rsidRDefault="00D84299" w:rsidP="009B4BFF">
      <w:pPr>
        <w:pStyle w:val="a5"/>
        <w:numPr>
          <w:ilvl w:val="0"/>
          <w:numId w:val="14"/>
        </w:numPr>
        <w:spacing w:before="0" w:line="276" w:lineRule="auto"/>
        <w:ind w:left="0" w:firstLine="567"/>
        <w:contextualSpacing/>
        <w:jc w:val="both"/>
        <w:rPr>
          <w:sz w:val="28"/>
          <w:szCs w:val="28"/>
          <w:lang w:val="ru-RU"/>
        </w:rPr>
      </w:pPr>
      <w:r w:rsidRPr="00AC06F6">
        <w:rPr>
          <w:sz w:val="28"/>
          <w:szCs w:val="28"/>
          <w:lang w:val="ru-RU"/>
        </w:rPr>
        <w:t>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w:t>
      </w:r>
      <w:r w:rsidR="00AC06F6">
        <w:rPr>
          <w:sz w:val="28"/>
          <w:szCs w:val="28"/>
          <w:lang w:val="ru-RU"/>
        </w:rPr>
        <w:t xml:space="preserve"> </w:t>
      </w:r>
      <w:r w:rsidRPr="00AC06F6">
        <w:rPr>
          <w:sz w:val="28"/>
          <w:szCs w:val="28"/>
          <w:lang w:val="ru-RU"/>
        </w:rPr>
        <w:t>людей, об особенностях ее природы, многообразии стран и народов мира).</w:t>
      </w:r>
    </w:p>
    <w:p w:rsidR="00501510" w:rsidRDefault="00501510" w:rsidP="009B4BFF">
      <w:pPr>
        <w:spacing w:line="276" w:lineRule="auto"/>
        <w:ind w:firstLine="567"/>
        <w:contextualSpacing/>
        <w:jc w:val="both"/>
        <w:rPr>
          <w:i/>
          <w:sz w:val="28"/>
          <w:szCs w:val="28"/>
          <w:lang w:val="ru-RU"/>
        </w:rPr>
      </w:pPr>
    </w:p>
    <w:p w:rsidR="00DB2BC6" w:rsidRPr="009B4BFF" w:rsidRDefault="00D84299" w:rsidP="009B4BFF">
      <w:pPr>
        <w:spacing w:line="276" w:lineRule="auto"/>
        <w:ind w:firstLine="567"/>
        <w:contextualSpacing/>
        <w:jc w:val="both"/>
        <w:rPr>
          <w:sz w:val="28"/>
          <w:szCs w:val="28"/>
        </w:rPr>
      </w:pPr>
      <w:r w:rsidRPr="009B4BFF">
        <w:rPr>
          <w:i/>
          <w:sz w:val="28"/>
          <w:szCs w:val="28"/>
        </w:rPr>
        <w:t>Речевое развитие</w:t>
      </w:r>
      <w:r w:rsidRPr="009B4BFF">
        <w:rPr>
          <w:sz w:val="28"/>
          <w:szCs w:val="28"/>
        </w:rPr>
        <w:t>:</w:t>
      </w:r>
    </w:p>
    <w:p w:rsidR="00DB2BC6" w:rsidRPr="009B4BFF" w:rsidRDefault="00D84299" w:rsidP="009B4BFF">
      <w:pPr>
        <w:pStyle w:val="a5"/>
        <w:numPr>
          <w:ilvl w:val="0"/>
          <w:numId w:val="14"/>
        </w:numPr>
        <w:spacing w:before="0" w:line="276" w:lineRule="auto"/>
        <w:ind w:left="0" w:firstLine="567"/>
        <w:contextualSpacing/>
        <w:jc w:val="both"/>
        <w:rPr>
          <w:sz w:val="28"/>
          <w:szCs w:val="28"/>
          <w:lang w:val="ru-RU"/>
        </w:rPr>
      </w:pPr>
      <w:r w:rsidRPr="009B4BFF">
        <w:rPr>
          <w:sz w:val="28"/>
          <w:szCs w:val="28"/>
          <w:lang w:val="ru-RU"/>
        </w:rPr>
        <w:t>владение речью как средством общения;</w:t>
      </w:r>
    </w:p>
    <w:p w:rsidR="00DB2BC6" w:rsidRPr="009B4BFF" w:rsidRDefault="00D84299" w:rsidP="007D585A">
      <w:pPr>
        <w:pStyle w:val="a5"/>
        <w:numPr>
          <w:ilvl w:val="0"/>
          <w:numId w:val="14"/>
        </w:numPr>
        <w:spacing w:before="0" w:line="276" w:lineRule="auto"/>
        <w:ind w:left="0" w:firstLine="567"/>
        <w:contextualSpacing/>
        <w:jc w:val="both"/>
        <w:rPr>
          <w:sz w:val="28"/>
          <w:szCs w:val="28"/>
        </w:rPr>
      </w:pPr>
      <w:r w:rsidRPr="009B4BFF">
        <w:rPr>
          <w:sz w:val="28"/>
          <w:szCs w:val="28"/>
        </w:rPr>
        <w:t>обогащение активного словаря;</w:t>
      </w:r>
    </w:p>
    <w:p w:rsidR="00DB2BC6" w:rsidRPr="009B4BFF" w:rsidRDefault="00D84299" w:rsidP="007D585A">
      <w:pPr>
        <w:pStyle w:val="a5"/>
        <w:numPr>
          <w:ilvl w:val="0"/>
          <w:numId w:val="14"/>
        </w:numPr>
        <w:spacing w:before="0" w:line="276" w:lineRule="auto"/>
        <w:ind w:left="0" w:firstLine="567"/>
        <w:contextualSpacing/>
        <w:jc w:val="both"/>
        <w:rPr>
          <w:sz w:val="28"/>
          <w:szCs w:val="28"/>
          <w:lang w:val="ru-RU"/>
        </w:rPr>
      </w:pPr>
      <w:r w:rsidRPr="009B4BFF">
        <w:rPr>
          <w:sz w:val="28"/>
          <w:szCs w:val="28"/>
          <w:lang w:val="ru-RU"/>
        </w:rPr>
        <w:t>развитие</w:t>
      </w:r>
      <w:r w:rsidR="007D585A">
        <w:rPr>
          <w:sz w:val="28"/>
          <w:szCs w:val="28"/>
          <w:lang w:val="ru-RU"/>
        </w:rPr>
        <w:t xml:space="preserve"> </w:t>
      </w:r>
      <w:r w:rsidRPr="009B4BFF">
        <w:rPr>
          <w:sz w:val="28"/>
          <w:szCs w:val="28"/>
          <w:lang w:val="ru-RU"/>
        </w:rPr>
        <w:t>связной,</w:t>
      </w:r>
      <w:r w:rsidRPr="009B4BFF">
        <w:rPr>
          <w:sz w:val="28"/>
          <w:szCs w:val="28"/>
          <w:lang w:val="ru-RU"/>
        </w:rPr>
        <w:tab/>
      </w:r>
      <w:r w:rsidR="007D585A">
        <w:rPr>
          <w:sz w:val="28"/>
          <w:szCs w:val="28"/>
          <w:lang w:val="ru-RU"/>
        </w:rPr>
        <w:t xml:space="preserve"> </w:t>
      </w:r>
      <w:r w:rsidRPr="009B4BFF">
        <w:rPr>
          <w:sz w:val="28"/>
          <w:szCs w:val="28"/>
          <w:lang w:val="ru-RU"/>
        </w:rPr>
        <w:t>грамматически</w:t>
      </w:r>
      <w:r w:rsidR="007D585A">
        <w:rPr>
          <w:sz w:val="28"/>
          <w:szCs w:val="28"/>
          <w:lang w:val="ru-RU"/>
        </w:rPr>
        <w:t xml:space="preserve"> </w:t>
      </w:r>
      <w:r w:rsidRPr="009B4BFF">
        <w:rPr>
          <w:sz w:val="28"/>
          <w:szCs w:val="28"/>
          <w:lang w:val="ru-RU"/>
        </w:rPr>
        <w:t>правильной</w:t>
      </w:r>
      <w:r w:rsidR="007D585A">
        <w:rPr>
          <w:sz w:val="28"/>
          <w:szCs w:val="28"/>
          <w:lang w:val="ru-RU"/>
        </w:rPr>
        <w:t xml:space="preserve"> </w:t>
      </w:r>
      <w:r w:rsidRPr="009B4BFF">
        <w:rPr>
          <w:sz w:val="28"/>
          <w:szCs w:val="28"/>
          <w:lang w:val="ru-RU"/>
        </w:rPr>
        <w:t>диалогической</w:t>
      </w:r>
      <w:r w:rsidR="007D585A">
        <w:rPr>
          <w:sz w:val="28"/>
          <w:szCs w:val="28"/>
          <w:lang w:val="ru-RU"/>
        </w:rPr>
        <w:t xml:space="preserve"> </w:t>
      </w:r>
      <w:r w:rsidRPr="009B4BFF">
        <w:rPr>
          <w:sz w:val="28"/>
          <w:szCs w:val="28"/>
          <w:lang w:val="ru-RU"/>
        </w:rPr>
        <w:t>и</w:t>
      </w:r>
      <w:r w:rsidR="007D585A">
        <w:rPr>
          <w:sz w:val="28"/>
          <w:szCs w:val="28"/>
          <w:lang w:val="ru-RU"/>
        </w:rPr>
        <w:t xml:space="preserve"> </w:t>
      </w:r>
      <w:r w:rsidRPr="009B4BFF">
        <w:rPr>
          <w:sz w:val="28"/>
          <w:szCs w:val="28"/>
          <w:lang w:val="ru-RU"/>
        </w:rPr>
        <w:t>монологической речи</w:t>
      </w:r>
    </w:p>
    <w:p w:rsidR="00DB2BC6" w:rsidRPr="009B4BFF" w:rsidRDefault="00D84299" w:rsidP="007D585A">
      <w:pPr>
        <w:pStyle w:val="a5"/>
        <w:numPr>
          <w:ilvl w:val="0"/>
          <w:numId w:val="14"/>
        </w:numPr>
        <w:spacing w:before="0" w:line="276" w:lineRule="auto"/>
        <w:ind w:left="0" w:firstLine="567"/>
        <w:contextualSpacing/>
        <w:jc w:val="both"/>
        <w:rPr>
          <w:sz w:val="28"/>
          <w:szCs w:val="28"/>
        </w:rPr>
      </w:pPr>
      <w:r w:rsidRPr="009B4BFF">
        <w:rPr>
          <w:sz w:val="28"/>
          <w:szCs w:val="28"/>
        </w:rPr>
        <w:t>развитие речевого творчества;</w:t>
      </w:r>
    </w:p>
    <w:p w:rsidR="00DB2BC6" w:rsidRPr="009B4BFF" w:rsidRDefault="00D84299" w:rsidP="009B4BFF">
      <w:pPr>
        <w:pStyle w:val="a5"/>
        <w:numPr>
          <w:ilvl w:val="0"/>
          <w:numId w:val="14"/>
        </w:numPr>
        <w:spacing w:before="0" w:line="276" w:lineRule="auto"/>
        <w:ind w:left="0" w:firstLine="567"/>
        <w:contextualSpacing/>
        <w:jc w:val="both"/>
        <w:rPr>
          <w:sz w:val="28"/>
          <w:szCs w:val="28"/>
          <w:lang w:val="ru-RU"/>
        </w:rPr>
      </w:pPr>
      <w:r w:rsidRPr="009B4BFF">
        <w:rPr>
          <w:sz w:val="28"/>
          <w:szCs w:val="28"/>
          <w:lang w:val="ru-RU"/>
        </w:rPr>
        <w:t>развитие звуковой и интонационной культуры речи, фонематического слуха;</w:t>
      </w:r>
    </w:p>
    <w:p w:rsidR="00DB2BC6" w:rsidRPr="009B4BFF" w:rsidRDefault="00D84299" w:rsidP="009B4BFF">
      <w:pPr>
        <w:pStyle w:val="a5"/>
        <w:numPr>
          <w:ilvl w:val="0"/>
          <w:numId w:val="14"/>
        </w:numPr>
        <w:spacing w:before="0" w:line="276" w:lineRule="auto"/>
        <w:ind w:left="0" w:firstLine="567"/>
        <w:contextualSpacing/>
        <w:jc w:val="both"/>
        <w:rPr>
          <w:sz w:val="28"/>
          <w:szCs w:val="28"/>
          <w:lang w:val="ru-RU"/>
        </w:rPr>
      </w:pPr>
      <w:r w:rsidRPr="009B4BFF">
        <w:rPr>
          <w:sz w:val="28"/>
          <w:szCs w:val="28"/>
          <w:lang w:val="ru-RU"/>
        </w:rPr>
        <w:t>знакомство с книжной культурой, детской литературой, понимание на слух текстов различных жанров детской литературы;</w:t>
      </w:r>
    </w:p>
    <w:p w:rsidR="00DB2BC6" w:rsidRPr="009B4BFF" w:rsidRDefault="00D84299" w:rsidP="009B4BFF">
      <w:pPr>
        <w:pStyle w:val="a5"/>
        <w:numPr>
          <w:ilvl w:val="0"/>
          <w:numId w:val="14"/>
        </w:numPr>
        <w:spacing w:before="0" w:line="276" w:lineRule="auto"/>
        <w:ind w:left="0" w:firstLine="567"/>
        <w:contextualSpacing/>
        <w:jc w:val="both"/>
        <w:rPr>
          <w:sz w:val="28"/>
          <w:szCs w:val="28"/>
          <w:lang w:val="ru-RU"/>
        </w:rPr>
      </w:pPr>
      <w:r w:rsidRPr="009B4BFF">
        <w:rPr>
          <w:sz w:val="28"/>
          <w:szCs w:val="28"/>
          <w:lang w:val="ru-RU"/>
        </w:rPr>
        <w:t>формирование звуковой аналитико – синтетической активности.</w:t>
      </w:r>
    </w:p>
    <w:p w:rsidR="00DB2BC6" w:rsidRPr="009B4BFF" w:rsidRDefault="00DB2BC6" w:rsidP="009B4BFF">
      <w:pPr>
        <w:pStyle w:val="a3"/>
        <w:spacing w:line="276" w:lineRule="auto"/>
        <w:ind w:left="0" w:firstLine="567"/>
        <w:contextualSpacing/>
        <w:jc w:val="both"/>
        <w:rPr>
          <w:lang w:val="ru-RU"/>
        </w:rPr>
      </w:pPr>
    </w:p>
    <w:p w:rsidR="00DB2BC6" w:rsidRPr="009B4BFF" w:rsidRDefault="00D84299" w:rsidP="002D062D">
      <w:pPr>
        <w:pStyle w:val="a5"/>
        <w:numPr>
          <w:ilvl w:val="0"/>
          <w:numId w:val="15"/>
        </w:numPr>
        <w:spacing w:before="0" w:line="276" w:lineRule="auto"/>
        <w:ind w:left="0" w:firstLine="567"/>
        <w:contextualSpacing/>
        <w:jc w:val="both"/>
        <w:rPr>
          <w:sz w:val="28"/>
          <w:szCs w:val="28"/>
        </w:rPr>
      </w:pPr>
      <w:r w:rsidRPr="009B4BFF">
        <w:rPr>
          <w:sz w:val="28"/>
          <w:szCs w:val="28"/>
        </w:rPr>
        <w:t>Способствовать профилактике дезадаптации;</w:t>
      </w:r>
    </w:p>
    <w:p w:rsidR="00DB2BC6" w:rsidRPr="009B4BFF" w:rsidRDefault="00D84299" w:rsidP="002D062D">
      <w:pPr>
        <w:pStyle w:val="a5"/>
        <w:numPr>
          <w:ilvl w:val="0"/>
          <w:numId w:val="15"/>
        </w:numPr>
        <w:spacing w:before="0" w:line="276" w:lineRule="auto"/>
        <w:ind w:left="0" w:firstLine="567"/>
        <w:contextualSpacing/>
        <w:jc w:val="both"/>
        <w:rPr>
          <w:sz w:val="28"/>
          <w:szCs w:val="28"/>
          <w:lang w:val="ru-RU"/>
        </w:rPr>
      </w:pPr>
      <w:r w:rsidRPr="009B4BFF">
        <w:rPr>
          <w:sz w:val="28"/>
          <w:szCs w:val="28"/>
          <w:lang w:val="ru-RU"/>
        </w:rPr>
        <w:t>Помочь родителям овладеть эффективными навыками помощи ребенку в процессе обучения.</w:t>
      </w:r>
    </w:p>
    <w:p w:rsidR="00DB2BC6" w:rsidRPr="009B4BFF" w:rsidRDefault="00D84299" w:rsidP="009B4BFF">
      <w:pPr>
        <w:spacing w:line="276" w:lineRule="auto"/>
        <w:ind w:firstLine="567"/>
        <w:contextualSpacing/>
        <w:jc w:val="both"/>
        <w:rPr>
          <w:sz w:val="28"/>
          <w:szCs w:val="28"/>
          <w:lang w:val="ru-RU"/>
        </w:rPr>
      </w:pPr>
      <w:r w:rsidRPr="009B4BFF">
        <w:rPr>
          <w:sz w:val="28"/>
          <w:szCs w:val="28"/>
          <w:lang w:val="ru-RU"/>
        </w:rPr>
        <w:t xml:space="preserve">Программа базируется на следующих </w:t>
      </w:r>
      <w:r w:rsidRPr="009B4BFF">
        <w:rPr>
          <w:b/>
          <w:sz w:val="28"/>
          <w:szCs w:val="28"/>
          <w:lang w:val="ru-RU"/>
        </w:rPr>
        <w:t>принципах</w:t>
      </w:r>
      <w:r w:rsidRPr="009B4BFF">
        <w:rPr>
          <w:sz w:val="28"/>
          <w:szCs w:val="28"/>
          <w:lang w:val="ru-RU"/>
        </w:rPr>
        <w:t>:</w:t>
      </w:r>
    </w:p>
    <w:p w:rsidR="00DB2BC6" w:rsidRPr="009B4BFF" w:rsidRDefault="00D84299" w:rsidP="009B4BFF">
      <w:pPr>
        <w:pStyle w:val="a5"/>
        <w:numPr>
          <w:ilvl w:val="0"/>
          <w:numId w:val="14"/>
        </w:numPr>
        <w:spacing w:before="0" w:line="276" w:lineRule="auto"/>
        <w:ind w:left="0" w:firstLine="567"/>
        <w:contextualSpacing/>
        <w:jc w:val="both"/>
        <w:rPr>
          <w:sz w:val="28"/>
          <w:szCs w:val="28"/>
        </w:rPr>
      </w:pPr>
      <w:r w:rsidRPr="009B4BFF">
        <w:rPr>
          <w:sz w:val="28"/>
          <w:szCs w:val="28"/>
        </w:rPr>
        <w:t>непрерывности развития ребенка;</w:t>
      </w:r>
    </w:p>
    <w:p w:rsidR="00DB2BC6" w:rsidRPr="009B4BFF" w:rsidRDefault="00D84299" w:rsidP="009B4BFF">
      <w:pPr>
        <w:pStyle w:val="a5"/>
        <w:numPr>
          <w:ilvl w:val="0"/>
          <w:numId w:val="14"/>
        </w:numPr>
        <w:spacing w:before="0" w:line="276" w:lineRule="auto"/>
        <w:ind w:left="0" w:firstLine="567"/>
        <w:contextualSpacing/>
        <w:jc w:val="both"/>
        <w:rPr>
          <w:sz w:val="28"/>
          <w:szCs w:val="28"/>
          <w:lang w:val="ru-RU"/>
        </w:rPr>
      </w:pPr>
      <w:r w:rsidRPr="009B4BFF">
        <w:rPr>
          <w:sz w:val="28"/>
          <w:szCs w:val="28"/>
          <w:lang w:val="ru-RU"/>
        </w:rPr>
        <w:t>общего развития ребенка на основе его индивидуальных возможностей и способностей;</w:t>
      </w:r>
    </w:p>
    <w:p w:rsidR="00DB2BC6" w:rsidRPr="009B4BFF" w:rsidRDefault="00D84299" w:rsidP="009B4BFF">
      <w:pPr>
        <w:pStyle w:val="a5"/>
        <w:numPr>
          <w:ilvl w:val="0"/>
          <w:numId w:val="14"/>
        </w:numPr>
        <w:spacing w:before="0" w:line="276" w:lineRule="auto"/>
        <w:ind w:left="0" w:firstLine="567"/>
        <w:contextualSpacing/>
        <w:jc w:val="both"/>
        <w:rPr>
          <w:sz w:val="28"/>
          <w:szCs w:val="28"/>
          <w:lang w:val="ru-RU"/>
        </w:rPr>
      </w:pPr>
      <w:r w:rsidRPr="009B4BFF">
        <w:rPr>
          <w:sz w:val="28"/>
          <w:szCs w:val="28"/>
          <w:lang w:val="ru-RU"/>
        </w:rPr>
        <w:lastRenderedPageBreak/>
        <w:t>развития творческих способностей у детей;</w:t>
      </w:r>
    </w:p>
    <w:p w:rsidR="00DB2BC6" w:rsidRPr="009B4BFF" w:rsidRDefault="00D84299" w:rsidP="009B4BFF">
      <w:pPr>
        <w:pStyle w:val="a5"/>
        <w:numPr>
          <w:ilvl w:val="0"/>
          <w:numId w:val="14"/>
        </w:numPr>
        <w:spacing w:before="0" w:line="276" w:lineRule="auto"/>
        <w:ind w:left="0" w:firstLine="567"/>
        <w:contextualSpacing/>
        <w:jc w:val="both"/>
        <w:rPr>
          <w:sz w:val="28"/>
          <w:szCs w:val="28"/>
          <w:lang w:val="ru-RU"/>
        </w:rPr>
      </w:pPr>
      <w:r w:rsidRPr="009B4BFF">
        <w:rPr>
          <w:sz w:val="28"/>
          <w:szCs w:val="28"/>
          <w:lang w:val="ru-RU"/>
        </w:rPr>
        <w:t>развития личностных компетенций ребенка как субъекта творческой деятельности, как активного субъекта познания;</w:t>
      </w:r>
    </w:p>
    <w:p w:rsidR="00DB2BC6" w:rsidRPr="009B4BFF" w:rsidRDefault="00D84299" w:rsidP="009B4BFF">
      <w:pPr>
        <w:pStyle w:val="a5"/>
        <w:numPr>
          <w:ilvl w:val="0"/>
          <w:numId w:val="14"/>
        </w:numPr>
        <w:spacing w:before="0" w:line="276" w:lineRule="auto"/>
        <w:ind w:left="0" w:firstLine="567"/>
        <w:contextualSpacing/>
        <w:jc w:val="both"/>
        <w:rPr>
          <w:sz w:val="28"/>
          <w:szCs w:val="28"/>
          <w:lang w:val="ru-RU"/>
        </w:rPr>
      </w:pPr>
      <w:r w:rsidRPr="009B4BFF">
        <w:rPr>
          <w:sz w:val="28"/>
          <w:szCs w:val="28"/>
          <w:lang w:val="ru-RU"/>
        </w:rPr>
        <w:t>развития и укрепления здоровья личности;</w:t>
      </w:r>
    </w:p>
    <w:p w:rsidR="00DB2BC6" w:rsidRPr="009B4BFF" w:rsidRDefault="00D84299" w:rsidP="00460DF6">
      <w:pPr>
        <w:pStyle w:val="a5"/>
        <w:numPr>
          <w:ilvl w:val="0"/>
          <w:numId w:val="14"/>
        </w:numPr>
        <w:spacing w:before="0" w:line="276" w:lineRule="auto"/>
        <w:ind w:left="0" w:firstLine="567"/>
        <w:contextualSpacing/>
        <w:jc w:val="both"/>
        <w:rPr>
          <w:sz w:val="28"/>
          <w:szCs w:val="28"/>
          <w:lang w:val="ru-RU"/>
        </w:rPr>
      </w:pPr>
      <w:r w:rsidRPr="009B4BFF">
        <w:rPr>
          <w:sz w:val="28"/>
          <w:szCs w:val="28"/>
          <w:lang w:val="ru-RU"/>
        </w:rPr>
        <w:t>развития духовно-нравственных убеждений личности;</w:t>
      </w:r>
    </w:p>
    <w:p w:rsidR="00DB2BC6" w:rsidRPr="009B4BFF" w:rsidRDefault="00D84299" w:rsidP="00460DF6">
      <w:pPr>
        <w:pStyle w:val="a5"/>
        <w:numPr>
          <w:ilvl w:val="0"/>
          <w:numId w:val="14"/>
        </w:numPr>
        <w:spacing w:before="0" w:line="276" w:lineRule="auto"/>
        <w:ind w:left="0" w:firstLine="567"/>
        <w:contextualSpacing/>
        <w:jc w:val="both"/>
        <w:rPr>
          <w:sz w:val="28"/>
          <w:szCs w:val="28"/>
          <w:lang w:val="ru-RU"/>
        </w:rPr>
      </w:pPr>
      <w:r w:rsidRPr="009B4BFF">
        <w:rPr>
          <w:sz w:val="28"/>
          <w:szCs w:val="28"/>
          <w:lang w:val="ru-RU"/>
        </w:rPr>
        <w:t>развития устойчивой психологической адаптации к новым условиям образования;</w:t>
      </w:r>
    </w:p>
    <w:p w:rsidR="00DB2BC6" w:rsidRPr="009B4BFF" w:rsidRDefault="00D84299" w:rsidP="00460DF6">
      <w:pPr>
        <w:pStyle w:val="a5"/>
        <w:numPr>
          <w:ilvl w:val="0"/>
          <w:numId w:val="14"/>
        </w:numPr>
        <w:spacing w:before="0" w:line="276" w:lineRule="auto"/>
        <w:ind w:left="0" w:firstLine="567"/>
        <w:contextualSpacing/>
        <w:jc w:val="both"/>
        <w:rPr>
          <w:sz w:val="28"/>
          <w:szCs w:val="28"/>
          <w:lang w:val="ru-RU"/>
        </w:rPr>
      </w:pPr>
      <w:r w:rsidRPr="009B4BFF">
        <w:rPr>
          <w:sz w:val="28"/>
          <w:szCs w:val="28"/>
          <w:lang w:val="ru-RU"/>
        </w:rPr>
        <w:t>преемственности между педагогом, обучающимися и родителями.</w:t>
      </w:r>
    </w:p>
    <w:p w:rsidR="00DB2BC6" w:rsidRPr="00501510" w:rsidRDefault="00D84299" w:rsidP="00460DF6">
      <w:pPr>
        <w:pStyle w:val="a5"/>
        <w:numPr>
          <w:ilvl w:val="0"/>
          <w:numId w:val="14"/>
        </w:numPr>
        <w:spacing w:before="0" w:line="276" w:lineRule="auto"/>
        <w:ind w:left="0" w:firstLine="567"/>
        <w:contextualSpacing/>
        <w:jc w:val="both"/>
        <w:rPr>
          <w:sz w:val="28"/>
          <w:szCs w:val="28"/>
          <w:lang w:val="ru-RU"/>
        </w:rPr>
      </w:pPr>
      <w:r w:rsidRPr="00501510">
        <w:rPr>
          <w:sz w:val="28"/>
          <w:szCs w:val="28"/>
          <w:lang w:val="ru-RU"/>
        </w:rPr>
        <w:t>в соответствии с принципом обучения деятельности занятия с дошкольниками строятся с использованием проблемно-диалогической технологии, адаптированной к возрасту ребенка. Обучающиеся сами делают открытия, узнают что-то новое и используют полученные знания и умения для решения жизненных</w:t>
      </w:r>
      <w:r w:rsidR="00501510">
        <w:rPr>
          <w:sz w:val="28"/>
          <w:szCs w:val="28"/>
          <w:lang w:val="ru-RU"/>
        </w:rPr>
        <w:t xml:space="preserve"> </w:t>
      </w:r>
      <w:r w:rsidRPr="00501510">
        <w:rPr>
          <w:sz w:val="28"/>
          <w:szCs w:val="28"/>
          <w:lang w:val="ru-RU"/>
        </w:rPr>
        <w:t>задач. Такой подход позволяет обеспечить преемственность между дошкольным этапом и начальной школой как на уровне содержания, так и на уровне технологии, когда обучение строится на деятельностной основе.</w:t>
      </w:r>
    </w:p>
    <w:p w:rsidR="00DF3006" w:rsidRDefault="00DF3006" w:rsidP="00501510">
      <w:pPr>
        <w:pStyle w:val="2"/>
        <w:spacing w:line="276" w:lineRule="auto"/>
        <w:ind w:left="0" w:firstLine="567"/>
        <w:contextualSpacing/>
        <w:jc w:val="center"/>
        <w:rPr>
          <w:lang w:val="ru-RU"/>
        </w:rPr>
      </w:pPr>
    </w:p>
    <w:p w:rsidR="00DB2BC6" w:rsidRPr="009B4BFF" w:rsidRDefault="00D84299" w:rsidP="00501510">
      <w:pPr>
        <w:pStyle w:val="2"/>
        <w:spacing w:line="276" w:lineRule="auto"/>
        <w:ind w:left="0" w:firstLine="567"/>
        <w:contextualSpacing/>
        <w:jc w:val="center"/>
        <w:rPr>
          <w:lang w:val="ru-RU"/>
        </w:rPr>
      </w:pPr>
      <w:r w:rsidRPr="009B4BFF">
        <w:rPr>
          <w:lang w:val="ru-RU"/>
        </w:rPr>
        <w:t>Формы, методы и средства, применяемые на занятиях</w:t>
      </w:r>
    </w:p>
    <w:tbl>
      <w:tblPr>
        <w:tblStyle w:val="TableNormal"/>
        <w:tblW w:w="102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03"/>
        <w:gridCol w:w="3400"/>
        <w:gridCol w:w="3403"/>
      </w:tblGrid>
      <w:tr w:rsidR="00FD2C23" w:rsidRPr="009B4BFF" w:rsidTr="00090DCF">
        <w:trPr>
          <w:trHeight w:val="371"/>
          <w:jc w:val="center"/>
        </w:trPr>
        <w:tc>
          <w:tcPr>
            <w:tcW w:w="3404" w:type="dxa"/>
          </w:tcPr>
          <w:p w:rsidR="00FD2C23" w:rsidRPr="009B4BFF" w:rsidRDefault="00FD2C23" w:rsidP="00090DCF">
            <w:pPr>
              <w:pStyle w:val="TableParagraph"/>
              <w:spacing w:line="276" w:lineRule="auto"/>
              <w:contextualSpacing/>
              <w:jc w:val="center"/>
              <w:rPr>
                <w:b/>
                <w:sz w:val="28"/>
                <w:szCs w:val="28"/>
              </w:rPr>
            </w:pPr>
            <w:r w:rsidRPr="009B4BFF">
              <w:rPr>
                <w:b/>
                <w:sz w:val="28"/>
                <w:szCs w:val="28"/>
              </w:rPr>
              <w:t>Формы</w:t>
            </w:r>
          </w:p>
        </w:tc>
        <w:tc>
          <w:tcPr>
            <w:tcW w:w="3401" w:type="dxa"/>
          </w:tcPr>
          <w:p w:rsidR="00FD2C23" w:rsidRPr="009B4BFF" w:rsidRDefault="00FD2C23" w:rsidP="00090DCF">
            <w:pPr>
              <w:pStyle w:val="TableParagraph"/>
              <w:spacing w:line="276" w:lineRule="auto"/>
              <w:contextualSpacing/>
              <w:jc w:val="center"/>
              <w:rPr>
                <w:b/>
                <w:sz w:val="28"/>
                <w:szCs w:val="28"/>
              </w:rPr>
            </w:pPr>
            <w:r w:rsidRPr="009B4BFF">
              <w:rPr>
                <w:b/>
                <w:sz w:val="28"/>
                <w:szCs w:val="28"/>
              </w:rPr>
              <w:t>Методы</w:t>
            </w:r>
          </w:p>
        </w:tc>
        <w:tc>
          <w:tcPr>
            <w:tcW w:w="3404" w:type="dxa"/>
          </w:tcPr>
          <w:p w:rsidR="00FD2C23" w:rsidRPr="009B4BFF" w:rsidRDefault="00FD2C23" w:rsidP="00090DCF">
            <w:pPr>
              <w:pStyle w:val="TableParagraph"/>
              <w:spacing w:line="276" w:lineRule="auto"/>
              <w:contextualSpacing/>
              <w:rPr>
                <w:b/>
                <w:sz w:val="28"/>
                <w:szCs w:val="28"/>
              </w:rPr>
            </w:pPr>
            <w:r w:rsidRPr="009B4BFF">
              <w:rPr>
                <w:b/>
                <w:sz w:val="28"/>
                <w:szCs w:val="28"/>
              </w:rPr>
              <w:t>Средства</w:t>
            </w:r>
          </w:p>
        </w:tc>
      </w:tr>
      <w:tr w:rsidR="00FD2C23" w:rsidRPr="009B4BFF" w:rsidTr="00090DCF">
        <w:trPr>
          <w:trHeight w:val="400"/>
          <w:jc w:val="center"/>
        </w:trPr>
        <w:tc>
          <w:tcPr>
            <w:tcW w:w="3404" w:type="dxa"/>
            <w:tcBorders>
              <w:bottom w:val="nil"/>
            </w:tcBorders>
          </w:tcPr>
          <w:p w:rsidR="00FD2C23" w:rsidRPr="009B4BFF" w:rsidRDefault="00FD2C23" w:rsidP="00090DCF">
            <w:pPr>
              <w:pStyle w:val="TableParagraph"/>
              <w:spacing w:line="276" w:lineRule="auto"/>
              <w:contextualSpacing/>
              <w:rPr>
                <w:sz w:val="28"/>
                <w:szCs w:val="28"/>
              </w:rPr>
            </w:pPr>
            <w:r w:rsidRPr="009B4BFF">
              <w:rPr>
                <w:sz w:val="28"/>
                <w:szCs w:val="28"/>
              </w:rPr>
              <w:t>-</w:t>
            </w:r>
            <w:r>
              <w:rPr>
                <w:sz w:val="28"/>
                <w:szCs w:val="28"/>
                <w:lang w:val="ru-RU"/>
              </w:rPr>
              <w:t xml:space="preserve"> </w:t>
            </w:r>
            <w:r w:rsidRPr="009B4BFF">
              <w:rPr>
                <w:sz w:val="28"/>
                <w:szCs w:val="28"/>
              </w:rPr>
              <w:t>групповые;</w:t>
            </w:r>
          </w:p>
        </w:tc>
        <w:tc>
          <w:tcPr>
            <w:tcW w:w="3401" w:type="dxa"/>
            <w:tcBorders>
              <w:bottom w:val="nil"/>
            </w:tcBorders>
          </w:tcPr>
          <w:p w:rsidR="00FD2C23" w:rsidRPr="009B4BFF" w:rsidRDefault="00FD2C23" w:rsidP="00090DCF">
            <w:pPr>
              <w:pStyle w:val="TableParagraph"/>
              <w:spacing w:line="276" w:lineRule="auto"/>
              <w:contextualSpacing/>
              <w:rPr>
                <w:sz w:val="28"/>
                <w:szCs w:val="28"/>
              </w:rPr>
            </w:pPr>
            <w:r w:rsidRPr="009B4BFF">
              <w:rPr>
                <w:sz w:val="28"/>
                <w:szCs w:val="28"/>
              </w:rPr>
              <w:t>-</w:t>
            </w:r>
            <w:r>
              <w:rPr>
                <w:sz w:val="28"/>
                <w:szCs w:val="28"/>
                <w:lang w:val="ru-RU"/>
              </w:rPr>
              <w:t xml:space="preserve"> </w:t>
            </w:r>
            <w:r w:rsidRPr="009B4BFF">
              <w:rPr>
                <w:sz w:val="28"/>
                <w:szCs w:val="28"/>
              </w:rPr>
              <w:t>объяснительно-</w:t>
            </w:r>
          </w:p>
        </w:tc>
        <w:tc>
          <w:tcPr>
            <w:tcW w:w="3404" w:type="dxa"/>
            <w:tcBorders>
              <w:bottom w:val="nil"/>
            </w:tcBorders>
          </w:tcPr>
          <w:p w:rsidR="00FD2C23" w:rsidRPr="009B4BFF" w:rsidRDefault="00FD2C23" w:rsidP="00090DCF">
            <w:pPr>
              <w:pStyle w:val="TableParagraph"/>
              <w:spacing w:line="276" w:lineRule="auto"/>
              <w:contextualSpacing/>
              <w:rPr>
                <w:sz w:val="28"/>
                <w:szCs w:val="28"/>
              </w:rPr>
            </w:pPr>
            <w:r w:rsidRPr="009B4BFF">
              <w:rPr>
                <w:sz w:val="28"/>
                <w:szCs w:val="28"/>
              </w:rPr>
              <w:t>-</w:t>
            </w:r>
            <w:r>
              <w:rPr>
                <w:sz w:val="28"/>
                <w:szCs w:val="28"/>
                <w:lang w:val="ru-RU"/>
              </w:rPr>
              <w:t xml:space="preserve"> </w:t>
            </w:r>
            <w:r w:rsidRPr="009B4BFF">
              <w:rPr>
                <w:sz w:val="28"/>
                <w:szCs w:val="28"/>
              </w:rPr>
              <w:t>дидактический материал;</w:t>
            </w:r>
          </w:p>
        </w:tc>
      </w:tr>
      <w:tr w:rsidR="00FD2C23" w:rsidRPr="009B4BFF" w:rsidTr="00090DCF">
        <w:trPr>
          <w:trHeight w:val="482"/>
          <w:jc w:val="center"/>
        </w:trPr>
        <w:tc>
          <w:tcPr>
            <w:tcW w:w="3404" w:type="dxa"/>
            <w:tcBorders>
              <w:top w:val="nil"/>
              <w:bottom w:val="nil"/>
            </w:tcBorders>
          </w:tcPr>
          <w:p w:rsidR="00FD2C23" w:rsidRPr="009B4BFF" w:rsidRDefault="00FD2C23" w:rsidP="00090DCF">
            <w:pPr>
              <w:pStyle w:val="TableParagraph"/>
              <w:spacing w:line="276" w:lineRule="auto"/>
              <w:contextualSpacing/>
              <w:rPr>
                <w:sz w:val="28"/>
                <w:szCs w:val="28"/>
              </w:rPr>
            </w:pPr>
            <w:r w:rsidRPr="009B4BFF">
              <w:rPr>
                <w:sz w:val="28"/>
                <w:szCs w:val="28"/>
              </w:rPr>
              <w:t>-</w:t>
            </w:r>
            <w:r>
              <w:rPr>
                <w:sz w:val="28"/>
                <w:szCs w:val="28"/>
                <w:lang w:val="ru-RU"/>
              </w:rPr>
              <w:t xml:space="preserve"> </w:t>
            </w:r>
            <w:r w:rsidRPr="009B4BFF">
              <w:rPr>
                <w:sz w:val="28"/>
                <w:szCs w:val="28"/>
              </w:rPr>
              <w:t>индивидуальные;</w:t>
            </w:r>
          </w:p>
        </w:tc>
        <w:tc>
          <w:tcPr>
            <w:tcW w:w="3401" w:type="dxa"/>
            <w:tcBorders>
              <w:top w:val="nil"/>
              <w:bottom w:val="nil"/>
            </w:tcBorders>
          </w:tcPr>
          <w:p w:rsidR="00FD2C23" w:rsidRPr="009B4BFF" w:rsidRDefault="00FD2C23" w:rsidP="00090DCF">
            <w:pPr>
              <w:pStyle w:val="TableParagraph"/>
              <w:spacing w:line="276" w:lineRule="auto"/>
              <w:contextualSpacing/>
              <w:rPr>
                <w:sz w:val="28"/>
                <w:szCs w:val="28"/>
              </w:rPr>
            </w:pPr>
            <w:r w:rsidRPr="009B4BFF">
              <w:rPr>
                <w:sz w:val="28"/>
                <w:szCs w:val="28"/>
              </w:rPr>
              <w:t>иллюстративный;</w:t>
            </w:r>
          </w:p>
        </w:tc>
        <w:tc>
          <w:tcPr>
            <w:tcW w:w="3404" w:type="dxa"/>
            <w:tcBorders>
              <w:top w:val="nil"/>
              <w:bottom w:val="nil"/>
            </w:tcBorders>
          </w:tcPr>
          <w:p w:rsidR="00FD2C23" w:rsidRPr="009B4BFF" w:rsidRDefault="00FD2C23" w:rsidP="00090DCF">
            <w:pPr>
              <w:pStyle w:val="TableParagraph"/>
              <w:spacing w:line="276" w:lineRule="auto"/>
              <w:contextualSpacing/>
              <w:rPr>
                <w:sz w:val="28"/>
                <w:szCs w:val="28"/>
              </w:rPr>
            </w:pPr>
            <w:r w:rsidRPr="00F85D4D">
              <w:rPr>
                <w:sz w:val="28"/>
                <w:szCs w:val="28"/>
              </w:rPr>
              <w:t>-</w:t>
            </w:r>
            <w:r>
              <w:rPr>
                <w:sz w:val="28"/>
                <w:szCs w:val="28"/>
              </w:rPr>
              <w:t xml:space="preserve"> </w:t>
            </w:r>
            <w:r w:rsidRPr="009B4BFF">
              <w:rPr>
                <w:sz w:val="28"/>
                <w:szCs w:val="28"/>
              </w:rPr>
              <w:t>карты, схемы, таблицы;</w:t>
            </w:r>
          </w:p>
        </w:tc>
      </w:tr>
      <w:tr w:rsidR="00FD2C23" w:rsidRPr="009B4BFF" w:rsidTr="00090DCF">
        <w:trPr>
          <w:trHeight w:val="483"/>
          <w:jc w:val="center"/>
        </w:trPr>
        <w:tc>
          <w:tcPr>
            <w:tcW w:w="3404" w:type="dxa"/>
            <w:tcBorders>
              <w:top w:val="nil"/>
              <w:bottom w:val="nil"/>
            </w:tcBorders>
          </w:tcPr>
          <w:p w:rsidR="00FD2C23" w:rsidRPr="009B4BFF" w:rsidRDefault="00FD2C23" w:rsidP="00090DCF">
            <w:pPr>
              <w:pStyle w:val="TableParagraph"/>
              <w:spacing w:line="276" w:lineRule="auto"/>
              <w:contextualSpacing/>
              <w:rPr>
                <w:sz w:val="28"/>
                <w:szCs w:val="28"/>
              </w:rPr>
            </w:pPr>
            <w:r w:rsidRPr="009B4BFF">
              <w:rPr>
                <w:sz w:val="28"/>
                <w:szCs w:val="28"/>
              </w:rPr>
              <w:t>-</w:t>
            </w:r>
            <w:r>
              <w:rPr>
                <w:sz w:val="28"/>
                <w:szCs w:val="28"/>
                <w:lang w:val="ru-RU"/>
              </w:rPr>
              <w:t xml:space="preserve"> </w:t>
            </w:r>
            <w:r w:rsidRPr="009B4BFF">
              <w:rPr>
                <w:sz w:val="28"/>
                <w:szCs w:val="28"/>
              </w:rPr>
              <w:t>практикумы с</w:t>
            </w:r>
          </w:p>
        </w:tc>
        <w:tc>
          <w:tcPr>
            <w:tcW w:w="3401" w:type="dxa"/>
            <w:tcBorders>
              <w:top w:val="nil"/>
              <w:bottom w:val="nil"/>
            </w:tcBorders>
          </w:tcPr>
          <w:p w:rsidR="00FD2C23" w:rsidRPr="009B4BFF" w:rsidRDefault="00FD2C23" w:rsidP="00090DCF">
            <w:pPr>
              <w:pStyle w:val="TableParagraph"/>
              <w:spacing w:line="276" w:lineRule="auto"/>
              <w:contextualSpacing/>
              <w:rPr>
                <w:sz w:val="28"/>
                <w:szCs w:val="28"/>
              </w:rPr>
            </w:pPr>
            <w:r w:rsidRPr="009B4BFF">
              <w:rPr>
                <w:sz w:val="28"/>
                <w:szCs w:val="28"/>
              </w:rPr>
              <w:t>-</w:t>
            </w:r>
            <w:r>
              <w:rPr>
                <w:sz w:val="28"/>
                <w:szCs w:val="28"/>
                <w:lang w:val="ru-RU"/>
              </w:rPr>
              <w:t xml:space="preserve"> </w:t>
            </w:r>
            <w:r w:rsidRPr="009B4BFF">
              <w:rPr>
                <w:sz w:val="28"/>
                <w:szCs w:val="28"/>
              </w:rPr>
              <w:t>словесный;</w:t>
            </w:r>
          </w:p>
        </w:tc>
        <w:tc>
          <w:tcPr>
            <w:tcW w:w="3404" w:type="dxa"/>
            <w:tcBorders>
              <w:top w:val="nil"/>
              <w:bottom w:val="nil"/>
            </w:tcBorders>
          </w:tcPr>
          <w:p w:rsidR="00FD2C23" w:rsidRPr="009B4BFF" w:rsidRDefault="00FD2C23" w:rsidP="00090DCF">
            <w:pPr>
              <w:pStyle w:val="TableParagraph"/>
              <w:spacing w:line="276" w:lineRule="auto"/>
              <w:contextualSpacing/>
              <w:rPr>
                <w:sz w:val="28"/>
                <w:szCs w:val="28"/>
              </w:rPr>
            </w:pPr>
            <w:r w:rsidRPr="009B4BFF">
              <w:rPr>
                <w:sz w:val="28"/>
                <w:szCs w:val="28"/>
              </w:rPr>
              <w:t>-</w:t>
            </w:r>
            <w:r>
              <w:rPr>
                <w:sz w:val="28"/>
                <w:szCs w:val="28"/>
                <w:lang w:val="ru-RU"/>
              </w:rPr>
              <w:t xml:space="preserve"> </w:t>
            </w:r>
            <w:r w:rsidRPr="009B4BFF">
              <w:rPr>
                <w:sz w:val="28"/>
                <w:szCs w:val="28"/>
              </w:rPr>
              <w:t>компьютер и т.п.</w:t>
            </w:r>
          </w:p>
        </w:tc>
      </w:tr>
      <w:tr w:rsidR="00FD2C23" w:rsidRPr="009B4BFF" w:rsidTr="00090DCF">
        <w:trPr>
          <w:trHeight w:val="483"/>
          <w:jc w:val="center"/>
        </w:trPr>
        <w:tc>
          <w:tcPr>
            <w:tcW w:w="3404" w:type="dxa"/>
            <w:tcBorders>
              <w:top w:val="nil"/>
              <w:bottom w:val="nil"/>
            </w:tcBorders>
          </w:tcPr>
          <w:p w:rsidR="00FD2C23" w:rsidRPr="009B4BFF" w:rsidRDefault="00FD2C23" w:rsidP="00090DCF">
            <w:pPr>
              <w:pStyle w:val="TableParagraph"/>
              <w:spacing w:line="276" w:lineRule="auto"/>
              <w:contextualSpacing/>
              <w:rPr>
                <w:sz w:val="28"/>
                <w:szCs w:val="28"/>
              </w:rPr>
            </w:pPr>
            <w:r w:rsidRPr="009B4BFF">
              <w:rPr>
                <w:sz w:val="28"/>
                <w:szCs w:val="28"/>
              </w:rPr>
              <w:t>элементами исследования.</w:t>
            </w:r>
          </w:p>
        </w:tc>
        <w:tc>
          <w:tcPr>
            <w:tcW w:w="3401" w:type="dxa"/>
            <w:tcBorders>
              <w:top w:val="nil"/>
              <w:bottom w:val="nil"/>
            </w:tcBorders>
          </w:tcPr>
          <w:p w:rsidR="00FD2C23" w:rsidRPr="009B4BFF" w:rsidRDefault="00FD2C23" w:rsidP="00090DCF">
            <w:pPr>
              <w:pStyle w:val="TableParagraph"/>
              <w:spacing w:line="276" w:lineRule="auto"/>
              <w:contextualSpacing/>
              <w:rPr>
                <w:sz w:val="28"/>
                <w:szCs w:val="28"/>
              </w:rPr>
            </w:pPr>
            <w:r w:rsidRPr="00F85D4D">
              <w:rPr>
                <w:sz w:val="28"/>
                <w:szCs w:val="28"/>
              </w:rPr>
              <w:t>-</w:t>
            </w:r>
            <w:r>
              <w:rPr>
                <w:sz w:val="28"/>
                <w:szCs w:val="28"/>
              </w:rPr>
              <w:t xml:space="preserve"> </w:t>
            </w:r>
            <w:r w:rsidRPr="009B4BFF">
              <w:rPr>
                <w:sz w:val="28"/>
                <w:szCs w:val="28"/>
              </w:rPr>
              <w:t>частично-поисковый;</w:t>
            </w:r>
          </w:p>
        </w:tc>
        <w:tc>
          <w:tcPr>
            <w:tcW w:w="3404" w:type="dxa"/>
            <w:tcBorders>
              <w:top w:val="nil"/>
              <w:bottom w:val="nil"/>
            </w:tcBorders>
          </w:tcPr>
          <w:p w:rsidR="00FD2C23" w:rsidRPr="009B4BFF" w:rsidRDefault="00FD2C23" w:rsidP="00090DCF">
            <w:pPr>
              <w:pStyle w:val="TableParagraph"/>
              <w:spacing w:line="276" w:lineRule="auto"/>
              <w:contextualSpacing/>
              <w:rPr>
                <w:sz w:val="28"/>
                <w:szCs w:val="28"/>
              </w:rPr>
            </w:pPr>
          </w:p>
        </w:tc>
      </w:tr>
      <w:tr w:rsidR="00FD2C23" w:rsidRPr="009B4BFF" w:rsidTr="00090DCF">
        <w:trPr>
          <w:trHeight w:val="482"/>
          <w:jc w:val="center"/>
        </w:trPr>
        <w:tc>
          <w:tcPr>
            <w:tcW w:w="3404" w:type="dxa"/>
            <w:tcBorders>
              <w:top w:val="nil"/>
              <w:bottom w:val="nil"/>
            </w:tcBorders>
          </w:tcPr>
          <w:p w:rsidR="00FD2C23" w:rsidRPr="009B4BFF" w:rsidRDefault="00FD2C23" w:rsidP="00090DCF">
            <w:pPr>
              <w:pStyle w:val="TableParagraph"/>
              <w:spacing w:line="276" w:lineRule="auto"/>
              <w:contextualSpacing/>
              <w:rPr>
                <w:sz w:val="28"/>
                <w:szCs w:val="28"/>
              </w:rPr>
            </w:pPr>
          </w:p>
        </w:tc>
        <w:tc>
          <w:tcPr>
            <w:tcW w:w="3401" w:type="dxa"/>
            <w:tcBorders>
              <w:top w:val="nil"/>
              <w:bottom w:val="nil"/>
            </w:tcBorders>
          </w:tcPr>
          <w:p w:rsidR="00FD2C23" w:rsidRPr="009B4BFF" w:rsidRDefault="00FD2C23" w:rsidP="00090DCF">
            <w:pPr>
              <w:pStyle w:val="TableParagraph"/>
              <w:spacing w:line="276" w:lineRule="auto"/>
              <w:contextualSpacing/>
              <w:rPr>
                <w:sz w:val="28"/>
                <w:szCs w:val="28"/>
              </w:rPr>
            </w:pPr>
            <w:r w:rsidRPr="00F85D4D">
              <w:rPr>
                <w:sz w:val="28"/>
                <w:szCs w:val="28"/>
              </w:rPr>
              <w:t>-</w:t>
            </w:r>
            <w:r>
              <w:rPr>
                <w:sz w:val="28"/>
                <w:szCs w:val="28"/>
              </w:rPr>
              <w:t xml:space="preserve"> </w:t>
            </w:r>
            <w:r w:rsidRPr="009B4BFF">
              <w:rPr>
                <w:sz w:val="28"/>
                <w:szCs w:val="28"/>
              </w:rPr>
              <w:t>исследовательский;</w:t>
            </w:r>
          </w:p>
        </w:tc>
        <w:tc>
          <w:tcPr>
            <w:tcW w:w="3404" w:type="dxa"/>
            <w:tcBorders>
              <w:top w:val="nil"/>
              <w:bottom w:val="nil"/>
            </w:tcBorders>
          </w:tcPr>
          <w:p w:rsidR="00FD2C23" w:rsidRPr="009B4BFF" w:rsidRDefault="00FD2C23" w:rsidP="00090DCF">
            <w:pPr>
              <w:pStyle w:val="TableParagraph"/>
              <w:spacing w:line="276" w:lineRule="auto"/>
              <w:contextualSpacing/>
              <w:rPr>
                <w:sz w:val="28"/>
                <w:szCs w:val="28"/>
              </w:rPr>
            </w:pPr>
          </w:p>
        </w:tc>
      </w:tr>
      <w:tr w:rsidR="00FD2C23" w:rsidRPr="009B4BFF" w:rsidTr="00090DCF">
        <w:trPr>
          <w:trHeight w:val="482"/>
          <w:jc w:val="center"/>
        </w:trPr>
        <w:tc>
          <w:tcPr>
            <w:tcW w:w="3404" w:type="dxa"/>
            <w:tcBorders>
              <w:top w:val="nil"/>
              <w:bottom w:val="nil"/>
            </w:tcBorders>
          </w:tcPr>
          <w:p w:rsidR="00FD2C23" w:rsidRPr="009B4BFF" w:rsidRDefault="00FD2C23" w:rsidP="00090DCF">
            <w:pPr>
              <w:pStyle w:val="TableParagraph"/>
              <w:spacing w:line="276" w:lineRule="auto"/>
              <w:contextualSpacing/>
              <w:rPr>
                <w:sz w:val="28"/>
                <w:szCs w:val="28"/>
              </w:rPr>
            </w:pPr>
          </w:p>
        </w:tc>
        <w:tc>
          <w:tcPr>
            <w:tcW w:w="3401" w:type="dxa"/>
            <w:tcBorders>
              <w:top w:val="nil"/>
              <w:bottom w:val="nil"/>
            </w:tcBorders>
          </w:tcPr>
          <w:p w:rsidR="00FD2C23" w:rsidRPr="009B4BFF" w:rsidRDefault="00FD2C23" w:rsidP="00090DCF">
            <w:pPr>
              <w:pStyle w:val="TableParagraph"/>
              <w:spacing w:line="276" w:lineRule="auto"/>
              <w:contextualSpacing/>
              <w:rPr>
                <w:sz w:val="28"/>
                <w:szCs w:val="28"/>
              </w:rPr>
            </w:pPr>
            <w:r w:rsidRPr="00F85D4D">
              <w:rPr>
                <w:sz w:val="28"/>
                <w:szCs w:val="28"/>
              </w:rPr>
              <w:t>-</w:t>
            </w:r>
            <w:r>
              <w:rPr>
                <w:sz w:val="28"/>
                <w:szCs w:val="28"/>
              </w:rPr>
              <w:t xml:space="preserve"> </w:t>
            </w:r>
            <w:r w:rsidRPr="009B4BFF">
              <w:rPr>
                <w:sz w:val="28"/>
                <w:szCs w:val="28"/>
              </w:rPr>
              <w:t>наглядно-</w:t>
            </w:r>
          </w:p>
        </w:tc>
        <w:tc>
          <w:tcPr>
            <w:tcW w:w="3404" w:type="dxa"/>
            <w:tcBorders>
              <w:top w:val="nil"/>
              <w:bottom w:val="nil"/>
            </w:tcBorders>
          </w:tcPr>
          <w:p w:rsidR="00FD2C23" w:rsidRPr="009B4BFF" w:rsidRDefault="00FD2C23" w:rsidP="00090DCF">
            <w:pPr>
              <w:pStyle w:val="TableParagraph"/>
              <w:spacing w:line="276" w:lineRule="auto"/>
              <w:contextualSpacing/>
              <w:rPr>
                <w:sz w:val="28"/>
                <w:szCs w:val="28"/>
              </w:rPr>
            </w:pPr>
          </w:p>
        </w:tc>
      </w:tr>
      <w:tr w:rsidR="00FD2C23" w:rsidRPr="009B4BFF" w:rsidTr="00090DCF">
        <w:trPr>
          <w:trHeight w:val="482"/>
          <w:jc w:val="center"/>
        </w:trPr>
        <w:tc>
          <w:tcPr>
            <w:tcW w:w="3404" w:type="dxa"/>
            <w:tcBorders>
              <w:top w:val="nil"/>
              <w:bottom w:val="nil"/>
            </w:tcBorders>
          </w:tcPr>
          <w:p w:rsidR="00FD2C23" w:rsidRPr="009B4BFF" w:rsidRDefault="00FD2C23" w:rsidP="00090DCF">
            <w:pPr>
              <w:pStyle w:val="TableParagraph"/>
              <w:spacing w:line="276" w:lineRule="auto"/>
              <w:contextualSpacing/>
              <w:rPr>
                <w:sz w:val="28"/>
                <w:szCs w:val="28"/>
              </w:rPr>
            </w:pPr>
          </w:p>
        </w:tc>
        <w:tc>
          <w:tcPr>
            <w:tcW w:w="3401" w:type="dxa"/>
            <w:tcBorders>
              <w:top w:val="nil"/>
              <w:bottom w:val="nil"/>
            </w:tcBorders>
          </w:tcPr>
          <w:p w:rsidR="00FD2C23" w:rsidRPr="009B4BFF" w:rsidRDefault="00FD2C23" w:rsidP="00090DCF">
            <w:pPr>
              <w:pStyle w:val="TableParagraph"/>
              <w:spacing w:line="276" w:lineRule="auto"/>
              <w:contextualSpacing/>
              <w:rPr>
                <w:sz w:val="28"/>
                <w:szCs w:val="28"/>
              </w:rPr>
            </w:pPr>
            <w:r w:rsidRPr="009B4BFF">
              <w:rPr>
                <w:sz w:val="28"/>
                <w:szCs w:val="28"/>
              </w:rPr>
              <w:t>демонстрационный;</w:t>
            </w:r>
          </w:p>
        </w:tc>
        <w:tc>
          <w:tcPr>
            <w:tcW w:w="3404" w:type="dxa"/>
            <w:tcBorders>
              <w:top w:val="nil"/>
              <w:bottom w:val="nil"/>
            </w:tcBorders>
          </w:tcPr>
          <w:p w:rsidR="00FD2C23" w:rsidRPr="009B4BFF" w:rsidRDefault="00FD2C23" w:rsidP="00090DCF">
            <w:pPr>
              <w:pStyle w:val="TableParagraph"/>
              <w:spacing w:line="276" w:lineRule="auto"/>
              <w:contextualSpacing/>
              <w:rPr>
                <w:sz w:val="28"/>
                <w:szCs w:val="28"/>
              </w:rPr>
            </w:pPr>
          </w:p>
        </w:tc>
      </w:tr>
      <w:tr w:rsidR="00FD2C23" w:rsidRPr="009B4BFF" w:rsidTr="00090DCF">
        <w:trPr>
          <w:trHeight w:val="566"/>
          <w:jc w:val="center"/>
        </w:trPr>
        <w:tc>
          <w:tcPr>
            <w:tcW w:w="3404" w:type="dxa"/>
            <w:tcBorders>
              <w:top w:val="nil"/>
            </w:tcBorders>
          </w:tcPr>
          <w:p w:rsidR="00FD2C23" w:rsidRPr="009B4BFF" w:rsidRDefault="00FD2C23" w:rsidP="00090DCF">
            <w:pPr>
              <w:pStyle w:val="TableParagraph"/>
              <w:spacing w:line="276" w:lineRule="auto"/>
              <w:contextualSpacing/>
              <w:rPr>
                <w:sz w:val="28"/>
                <w:szCs w:val="28"/>
              </w:rPr>
            </w:pPr>
          </w:p>
        </w:tc>
        <w:tc>
          <w:tcPr>
            <w:tcW w:w="3401" w:type="dxa"/>
            <w:tcBorders>
              <w:top w:val="nil"/>
            </w:tcBorders>
          </w:tcPr>
          <w:p w:rsidR="00FD2C23" w:rsidRPr="009B4BFF" w:rsidRDefault="00FD2C23" w:rsidP="00090DCF">
            <w:pPr>
              <w:pStyle w:val="TableParagraph"/>
              <w:spacing w:line="276" w:lineRule="auto"/>
              <w:contextualSpacing/>
              <w:rPr>
                <w:sz w:val="28"/>
                <w:szCs w:val="28"/>
              </w:rPr>
            </w:pPr>
            <w:r w:rsidRPr="00F85D4D">
              <w:rPr>
                <w:sz w:val="28"/>
                <w:szCs w:val="28"/>
              </w:rPr>
              <w:t>-</w:t>
            </w:r>
            <w:r>
              <w:rPr>
                <w:sz w:val="28"/>
                <w:szCs w:val="28"/>
              </w:rPr>
              <w:t xml:space="preserve"> </w:t>
            </w:r>
            <w:r w:rsidRPr="009B4BFF">
              <w:rPr>
                <w:sz w:val="28"/>
                <w:szCs w:val="28"/>
              </w:rPr>
              <w:t>проблемный.</w:t>
            </w:r>
          </w:p>
        </w:tc>
        <w:tc>
          <w:tcPr>
            <w:tcW w:w="3404" w:type="dxa"/>
            <w:tcBorders>
              <w:top w:val="nil"/>
            </w:tcBorders>
          </w:tcPr>
          <w:p w:rsidR="00FD2C23" w:rsidRPr="009B4BFF" w:rsidRDefault="00FD2C23" w:rsidP="00090DCF">
            <w:pPr>
              <w:pStyle w:val="TableParagraph"/>
              <w:spacing w:line="276" w:lineRule="auto"/>
              <w:contextualSpacing/>
              <w:rPr>
                <w:sz w:val="28"/>
                <w:szCs w:val="28"/>
              </w:rPr>
            </w:pPr>
          </w:p>
        </w:tc>
      </w:tr>
    </w:tbl>
    <w:p w:rsidR="00DB2BC6" w:rsidRPr="009B4BFF" w:rsidRDefault="00DB2BC6" w:rsidP="00460DF6">
      <w:pPr>
        <w:pStyle w:val="a3"/>
        <w:spacing w:line="276" w:lineRule="auto"/>
        <w:ind w:left="0" w:firstLine="567"/>
        <w:contextualSpacing/>
        <w:rPr>
          <w:b/>
        </w:rPr>
      </w:pPr>
    </w:p>
    <w:p w:rsidR="00DB2BC6" w:rsidRPr="009B4BFF" w:rsidRDefault="00D84299" w:rsidP="00460DF6">
      <w:pPr>
        <w:pStyle w:val="a3"/>
        <w:spacing w:line="276" w:lineRule="auto"/>
        <w:ind w:left="0" w:firstLine="567"/>
        <w:contextualSpacing/>
        <w:jc w:val="both"/>
        <w:rPr>
          <w:lang w:val="ru-RU"/>
        </w:rPr>
      </w:pPr>
      <w:r w:rsidRPr="009B4BFF">
        <w:rPr>
          <w:b/>
          <w:lang w:val="ru-RU"/>
        </w:rPr>
        <w:t xml:space="preserve">Педагогическая целесообразность </w:t>
      </w:r>
      <w:r w:rsidRPr="009B4BFF">
        <w:rPr>
          <w:lang w:val="ru-RU"/>
        </w:rPr>
        <w:t>состоит в том, что наиболее благоприятным периодом для начала приобщения детей к обучению является дошкольный возраст. Учебные умения и навыки детей развиваются тем быстрее, чем раньше начинается обучение каким – либо видам мыслительной деятельности. У детей развиваются личностные качества, такие как терпение, усердие, сосредоточенность, самостоятельность, аккуратность, то есть происходит нравственное развитие.</w:t>
      </w:r>
    </w:p>
    <w:p w:rsidR="00DB2BC6" w:rsidRPr="009B4BFF" w:rsidRDefault="00D84299" w:rsidP="00460DF6">
      <w:pPr>
        <w:pStyle w:val="a3"/>
        <w:spacing w:line="276" w:lineRule="auto"/>
        <w:ind w:left="0" w:firstLine="567"/>
        <w:contextualSpacing/>
        <w:jc w:val="both"/>
        <w:rPr>
          <w:lang w:val="ru-RU"/>
        </w:rPr>
      </w:pPr>
      <w:r w:rsidRPr="009B4BFF">
        <w:rPr>
          <w:lang w:val="ru-RU"/>
        </w:rPr>
        <w:t xml:space="preserve">Невозможно добиться высоких результатов, не приложив трудолюбия, терпения. Многократность отработки навыков и умений, повтор действий повышают качество усвоения образовательной программы. Дошкольники радуются и с большим желанием начинают заниматься, когда видят, как возрастают их силы и возможности. Конкретный результат вызывает чувство радости, удовлетворения. </w:t>
      </w:r>
      <w:r w:rsidRPr="009B4BFF">
        <w:rPr>
          <w:lang w:val="ru-RU"/>
        </w:rPr>
        <w:lastRenderedPageBreak/>
        <w:t>Задача педагога – в доступной форме дать начальные знания основ грамоты и математической науки, раскрыть интеллектуальные возможности ребенка.</w:t>
      </w:r>
    </w:p>
    <w:p w:rsidR="00DB2BC6" w:rsidRPr="009B4BFF" w:rsidRDefault="00D84299" w:rsidP="00460DF6">
      <w:pPr>
        <w:pStyle w:val="a3"/>
        <w:spacing w:line="276" w:lineRule="auto"/>
        <w:ind w:left="0" w:firstLine="567"/>
        <w:contextualSpacing/>
        <w:jc w:val="both"/>
        <w:rPr>
          <w:lang w:val="ru-RU"/>
        </w:rPr>
      </w:pPr>
      <w:r w:rsidRPr="009B4BFF">
        <w:rPr>
          <w:lang w:val="ru-RU"/>
        </w:rPr>
        <w:t>Предлагаемые в программе виды деятельности являются целесообразными для детей дошкольного возраста, так как учтены психологические особенности дошкольника, уровень умений и навыков обучающихся, а содержание отображает познавательный интерес данного возраста.</w:t>
      </w:r>
    </w:p>
    <w:p w:rsidR="002E6AD3" w:rsidRDefault="002E6AD3" w:rsidP="00460DF6">
      <w:pPr>
        <w:pStyle w:val="2"/>
        <w:spacing w:line="276" w:lineRule="auto"/>
        <w:ind w:left="0" w:firstLine="567"/>
        <w:contextualSpacing/>
        <w:jc w:val="both"/>
        <w:rPr>
          <w:lang w:val="ru-RU"/>
        </w:rPr>
      </w:pPr>
    </w:p>
    <w:p w:rsidR="00DB2BC6" w:rsidRPr="009B4BFF" w:rsidRDefault="00D84299" w:rsidP="00460DF6">
      <w:pPr>
        <w:pStyle w:val="2"/>
        <w:spacing w:line="276" w:lineRule="auto"/>
        <w:ind w:left="0" w:firstLine="567"/>
        <w:contextualSpacing/>
        <w:jc w:val="both"/>
      </w:pPr>
      <w:r w:rsidRPr="009B4BFF">
        <w:t>Новизна программы</w:t>
      </w:r>
    </w:p>
    <w:p w:rsidR="00DB2BC6" w:rsidRPr="009B4BFF" w:rsidRDefault="00D84299" w:rsidP="00460DF6">
      <w:pPr>
        <w:pStyle w:val="a5"/>
        <w:numPr>
          <w:ilvl w:val="0"/>
          <w:numId w:val="14"/>
        </w:numPr>
        <w:spacing w:before="0" w:line="276" w:lineRule="auto"/>
        <w:ind w:left="0" w:firstLine="567"/>
        <w:contextualSpacing/>
        <w:jc w:val="both"/>
        <w:rPr>
          <w:sz w:val="28"/>
          <w:szCs w:val="28"/>
          <w:lang w:val="ru-RU"/>
        </w:rPr>
      </w:pPr>
      <w:r w:rsidRPr="009B4BFF">
        <w:rPr>
          <w:sz w:val="28"/>
          <w:szCs w:val="28"/>
          <w:lang w:val="ru-RU"/>
        </w:rPr>
        <w:t xml:space="preserve">обучение детей </w:t>
      </w:r>
      <w:r w:rsidRPr="00C12C01">
        <w:rPr>
          <w:sz w:val="28"/>
          <w:szCs w:val="28"/>
          <w:lang w:val="ru-RU"/>
        </w:rPr>
        <w:t>проводится с четырехлетнего возраста;</w:t>
      </w:r>
    </w:p>
    <w:p w:rsidR="00DB2BC6" w:rsidRPr="009B4BFF" w:rsidRDefault="00D84299" w:rsidP="00460DF6">
      <w:pPr>
        <w:pStyle w:val="a5"/>
        <w:numPr>
          <w:ilvl w:val="0"/>
          <w:numId w:val="14"/>
        </w:numPr>
        <w:spacing w:before="0" w:line="276" w:lineRule="auto"/>
        <w:ind w:left="0" w:firstLine="567"/>
        <w:contextualSpacing/>
        <w:jc w:val="both"/>
        <w:rPr>
          <w:sz w:val="28"/>
          <w:szCs w:val="28"/>
          <w:lang w:val="ru-RU"/>
        </w:rPr>
      </w:pPr>
      <w:r w:rsidRPr="009B4BFF">
        <w:rPr>
          <w:sz w:val="28"/>
          <w:szCs w:val="28"/>
          <w:lang w:val="ru-RU"/>
        </w:rPr>
        <w:t>подобран и систематизирован материал дидактических игр и упражнений, используемых на занятиях по подготовке к школе;</w:t>
      </w:r>
    </w:p>
    <w:p w:rsidR="00DB2BC6" w:rsidRPr="009B4BFF" w:rsidRDefault="00D84299" w:rsidP="00460DF6">
      <w:pPr>
        <w:pStyle w:val="a5"/>
        <w:numPr>
          <w:ilvl w:val="0"/>
          <w:numId w:val="14"/>
        </w:numPr>
        <w:spacing w:before="0" w:line="276" w:lineRule="auto"/>
        <w:ind w:left="0" w:firstLine="567"/>
        <w:contextualSpacing/>
        <w:jc w:val="both"/>
        <w:rPr>
          <w:sz w:val="28"/>
          <w:szCs w:val="28"/>
          <w:lang w:val="ru-RU"/>
        </w:rPr>
      </w:pPr>
      <w:r w:rsidRPr="009B4BFF">
        <w:rPr>
          <w:sz w:val="28"/>
          <w:szCs w:val="28"/>
          <w:lang w:val="ru-RU"/>
        </w:rPr>
        <w:t>выделены способы определения результативности программы;</w:t>
      </w:r>
    </w:p>
    <w:p w:rsidR="00DB2BC6" w:rsidRPr="009B4BFF" w:rsidRDefault="00D84299" w:rsidP="00460DF6">
      <w:pPr>
        <w:pStyle w:val="a5"/>
        <w:numPr>
          <w:ilvl w:val="0"/>
          <w:numId w:val="14"/>
        </w:numPr>
        <w:spacing w:before="0" w:line="276" w:lineRule="auto"/>
        <w:ind w:left="0" w:firstLine="567"/>
        <w:contextualSpacing/>
        <w:jc w:val="both"/>
        <w:rPr>
          <w:sz w:val="28"/>
          <w:szCs w:val="28"/>
          <w:lang w:val="ru-RU"/>
        </w:rPr>
      </w:pPr>
      <w:r w:rsidRPr="009B4BFF">
        <w:rPr>
          <w:sz w:val="28"/>
          <w:szCs w:val="28"/>
          <w:lang w:val="ru-RU"/>
        </w:rPr>
        <w:t>занятия по данной программе проводятся в игровой форме. Во время игры максимально реализуется ситуация успеха, следовательно, работа происходит естественно, не возникает психического напряжения;</w:t>
      </w:r>
    </w:p>
    <w:p w:rsidR="00DB2BC6" w:rsidRPr="009B4BFF" w:rsidRDefault="00D84299" w:rsidP="00460DF6">
      <w:pPr>
        <w:pStyle w:val="a5"/>
        <w:numPr>
          <w:ilvl w:val="0"/>
          <w:numId w:val="14"/>
        </w:numPr>
        <w:spacing w:before="0" w:line="276" w:lineRule="auto"/>
        <w:ind w:left="0" w:firstLine="567"/>
        <w:contextualSpacing/>
        <w:jc w:val="both"/>
        <w:rPr>
          <w:sz w:val="28"/>
          <w:szCs w:val="28"/>
          <w:lang w:val="ru-RU"/>
        </w:rPr>
      </w:pPr>
      <w:r w:rsidRPr="009B4BFF">
        <w:rPr>
          <w:sz w:val="28"/>
          <w:szCs w:val="28"/>
          <w:lang w:val="ru-RU"/>
        </w:rPr>
        <w:t>организована система работы с родителями.</w:t>
      </w:r>
    </w:p>
    <w:p w:rsidR="00DB2BC6" w:rsidRPr="009B4BFF" w:rsidRDefault="00D84299" w:rsidP="00460DF6">
      <w:pPr>
        <w:pStyle w:val="2"/>
        <w:spacing w:line="276" w:lineRule="auto"/>
        <w:ind w:left="0" w:firstLine="567"/>
        <w:contextualSpacing/>
        <w:jc w:val="both"/>
        <w:rPr>
          <w:lang w:val="ru-RU"/>
        </w:rPr>
      </w:pPr>
      <w:r w:rsidRPr="009B4BFF">
        <w:rPr>
          <w:lang w:val="ru-RU"/>
        </w:rPr>
        <w:t>Условия реализации программы</w:t>
      </w:r>
    </w:p>
    <w:p w:rsidR="00DB2BC6" w:rsidRPr="009B4BFF" w:rsidRDefault="00D84299" w:rsidP="00060B18">
      <w:pPr>
        <w:pStyle w:val="a3"/>
        <w:spacing w:line="276" w:lineRule="auto"/>
        <w:ind w:left="0" w:firstLine="567"/>
        <w:contextualSpacing/>
        <w:jc w:val="both"/>
        <w:rPr>
          <w:lang w:val="ru-RU"/>
        </w:rPr>
      </w:pPr>
      <w:r w:rsidRPr="009B4BFF">
        <w:rPr>
          <w:lang w:val="ru-RU"/>
        </w:rPr>
        <w:t>Возрастные особенности дошкольников обязывают проводить занятия в игровой форме, что способствует лучшему усвоению материала. Широко используются игровые ситуации, сказочные персонажи, сюрпризные момент.</w:t>
      </w:r>
    </w:p>
    <w:p w:rsidR="00DB2BC6" w:rsidRDefault="00D84299" w:rsidP="00060B18">
      <w:pPr>
        <w:pStyle w:val="a3"/>
        <w:spacing w:line="276" w:lineRule="auto"/>
        <w:ind w:left="0" w:firstLine="567"/>
        <w:contextualSpacing/>
        <w:jc w:val="both"/>
        <w:rPr>
          <w:lang w:val="ru-RU"/>
        </w:rPr>
      </w:pPr>
      <w:r w:rsidRPr="009B4BFF">
        <w:rPr>
          <w:lang w:val="ru-RU"/>
        </w:rPr>
        <w:t>Занятия строятся</w:t>
      </w:r>
      <w:r w:rsidR="00060B18">
        <w:rPr>
          <w:lang w:val="ru-RU"/>
        </w:rPr>
        <w:t xml:space="preserve"> </w:t>
      </w:r>
      <w:r w:rsidRPr="009B4BFF">
        <w:rPr>
          <w:lang w:val="ru-RU"/>
        </w:rPr>
        <w:t>в форме путешествия, заочной</w:t>
      </w:r>
      <w:r w:rsidR="009F610F">
        <w:rPr>
          <w:lang w:val="ru-RU"/>
        </w:rPr>
        <w:t xml:space="preserve"> </w:t>
      </w:r>
      <w:r w:rsidRPr="009B4BFF">
        <w:rPr>
          <w:lang w:val="ru-RU"/>
        </w:rPr>
        <w:tab/>
        <w:t>экскурсии, викторины. Для снятия напряжения применяются</w:t>
      </w:r>
      <w:r w:rsidR="009B4BFF">
        <w:rPr>
          <w:lang w:val="ru-RU"/>
        </w:rPr>
        <w:t xml:space="preserve"> </w:t>
      </w:r>
      <w:r w:rsidRPr="009B4BFF">
        <w:rPr>
          <w:lang w:val="ru-RU"/>
        </w:rPr>
        <w:t>физкультминутки</w:t>
      </w:r>
      <w:r w:rsidR="009B4BFF">
        <w:rPr>
          <w:lang w:val="ru-RU"/>
        </w:rPr>
        <w:t xml:space="preserve"> </w:t>
      </w:r>
      <w:r w:rsidRPr="009B4BFF">
        <w:rPr>
          <w:lang w:val="ru-RU"/>
        </w:rPr>
        <w:t>и</w:t>
      </w:r>
      <w:r w:rsidR="009B4BFF">
        <w:rPr>
          <w:lang w:val="ru-RU"/>
        </w:rPr>
        <w:t xml:space="preserve"> </w:t>
      </w:r>
      <w:r w:rsidRPr="009B4BFF">
        <w:rPr>
          <w:lang w:val="ru-RU"/>
        </w:rPr>
        <w:t>малоподвижные игры. Они имеют большое значение в предупреждении утомления детей во время занятий,</w:t>
      </w:r>
      <w:r w:rsidR="0056144C">
        <w:rPr>
          <w:lang w:val="ru-RU"/>
        </w:rPr>
        <w:t xml:space="preserve"> </w:t>
      </w:r>
      <w:r w:rsidRPr="009B4BFF">
        <w:rPr>
          <w:lang w:val="ru-RU"/>
        </w:rPr>
        <w:t>требующих</w:t>
      </w:r>
      <w:r w:rsidR="00060B18">
        <w:rPr>
          <w:lang w:val="ru-RU"/>
        </w:rPr>
        <w:t xml:space="preserve"> </w:t>
      </w:r>
      <w:r w:rsidRPr="009B4BFF">
        <w:rPr>
          <w:lang w:val="ru-RU"/>
        </w:rPr>
        <w:t>умственного</w:t>
      </w:r>
      <w:r w:rsidR="00060B18">
        <w:rPr>
          <w:lang w:val="ru-RU"/>
        </w:rPr>
        <w:t xml:space="preserve"> </w:t>
      </w:r>
      <w:r w:rsidRPr="009B4BFF">
        <w:rPr>
          <w:lang w:val="ru-RU"/>
        </w:rPr>
        <w:t>напряжения</w:t>
      </w:r>
      <w:r w:rsidR="00060B18">
        <w:rPr>
          <w:lang w:val="ru-RU"/>
        </w:rPr>
        <w:t xml:space="preserve"> </w:t>
      </w:r>
      <w:r w:rsidRPr="009B4BFF">
        <w:rPr>
          <w:lang w:val="ru-RU"/>
        </w:rPr>
        <w:t>и</w:t>
      </w:r>
      <w:r w:rsidR="00060B18">
        <w:rPr>
          <w:lang w:val="ru-RU"/>
        </w:rPr>
        <w:t xml:space="preserve"> </w:t>
      </w:r>
      <w:r w:rsidRPr="009B4BFF">
        <w:rPr>
          <w:lang w:val="ru-RU"/>
        </w:rPr>
        <w:t>способствуют</w:t>
      </w:r>
      <w:r w:rsidRPr="009B4BFF">
        <w:rPr>
          <w:lang w:val="ru-RU"/>
        </w:rPr>
        <w:tab/>
      </w:r>
      <w:r w:rsidR="00060B18">
        <w:rPr>
          <w:lang w:val="ru-RU"/>
        </w:rPr>
        <w:t xml:space="preserve"> </w:t>
      </w:r>
      <w:r w:rsidRPr="009B4BFF">
        <w:rPr>
          <w:lang w:val="ru-RU"/>
        </w:rPr>
        <w:t>не</w:t>
      </w:r>
      <w:r w:rsidR="009F610F">
        <w:rPr>
          <w:lang w:val="ru-RU"/>
        </w:rPr>
        <w:t xml:space="preserve"> </w:t>
      </w:r>
      <w:r w:rsidRPr="009B4BFF">
        <w:rPr>
          <w:lang w:val="ru-RU"/>
        </w:rPr>
        <w:t>только</w:t>
      </w:r>
      <w:r w:rsidR="00060B18">
        <w:rPr>
          <w:lang w:val="ru-RU"/>
        </w:rPr>
        <w:t xml:space="preserve"> </w:t>
      </w:r>
      <w:r w:rsidRPr="009B4BFF">
        <w:rPr>
          <w:lang w:val="ru-RU"/>
        </w:rPr>
        <w:t>двигательному,</w:t>
      </w:r>
      <w:r w:rsidR="00060B18">
        <w:rPr>
          <w:lang w:val="ru-RU"/>
        </w:rPr>
        <w:t xml:space="preserve"> </w:t>
      </w:r>
      <w:r w:rsidRPr="009B4BFF">
        <w:rPr>
          <w:lang w:val="ru-RU"/>
        </w:rPr>
        <w:t>но</w:t>
      </w:r>
      <w:r w:rsidR="00060B18">
        <w:rPr>
          <w:lang w:val="ru-RU"/>
        </w:rPr>
        <w:t xml:space="preserve"> </w:t>
      </w:r>
      <w:r w:rsidRPr="009B4BFF">
        <w:rPr>
          <w:lang w:val="ru-RU"/>
        </w:rPr>
        <w:t>и эмоциональному отдыху ребенка.</w:t>
      </w:r>
    </w:p>
    <w:p w:rsidR="00060B18" w:rsidRPr="009B4BFF" w:rsidRDefault="00060B18" w:rsidP="00060B18">
      <w:pPr>
        <w:pStyle w:val="a3"/>
        <w:spacing w:line="276" w:lineRule="auto"/>
        <w:ind w:left="0" w:firstLine="567"/>
        <w:contextualSpacing/>
        <w:jc w:val="both"/>
        <w:rPr>
          <w:lang w:val="ru-RU"/>
        </w:rPr>
      </w:pPr>
    </w:p>
    <w:p w:rsidR="00DB2BC6" w:rsidRPr="009B4BFF" w:rsidRDefault="007033A0" w:rsidP="00460DF6">
      <w:pPr>
        <w:pStyle w:val="2"/>
        <w:numPr>
          <w:ilvl w:val="1"/>
          <w:numId w:val="16"/>
        </w:numPr>
        <w:spacing w:line="276" w:lineRule="auto"/>
        <w:ind w:left="0" w:firstLine="567"/>
        <w:contextualSpacing/>
        <w:jc w:val="left"/>
      </w:pPr>
      <w:r w:rsidRPr="009B4BFF">
        <w:t>ФОРМЫ ПРОМЕЖУТОЧНОЙ АТТЕСТАЦИИ ОБУЧАЮЩИХСЯ</w:t>
      </w:r>
    </w:p>
    <w:p w:rsidR="00DB2BC6" w:rsidRPr="009B4BFF" w:rsidRDefault="00D84299" w:rsidP="00460DF6">
      <w:pPr>
        <w:pStyle w:val="a3"/>
        <w:spacing w:line="276" w:lineRule="auto"/>
        <w:ind w:left="0" w:firstLine="567"/>
        <w:contextualSpacing/>
        <w:jc w:val="both"/>
        <w:rPr>
          <w:lang w:val="ru-RU"/>
        </w:rPr>
      </w:pPr>
      <w:r w:rsidRPr="009B4BFF">
        <w:rPr>
          <w:lang w:val="ru-RU"/>
        </w:rPr>
        <w:t xml:space="preserve">С целью определения степени усвоения данной программы проводится </w:t>
      </w:r>
      <w:r w:rsidRPr="00C12C01">
        <w:rPr>
          <w:lang w:val="ru-RU"/>
        </w:rPr>
        <w:t xml:space="preserve">итоговая диагностика (в конце </w:t>
      </w:r>
      <w:r w:rsidR="001C37FD" w:rsidRPr="00C12C01">
        <w:rPr>
          <w:lang w:val="ru-RU"/>
        </w:rPr>
        <w:t>учебного года</w:t>
      </w:r>
      <w:r w:rsidRPr="00C12C01">
        <w:rPr>
          <w:lang w:val="ru-RU"/>
        </w:rPr>
        <w:t>)</w:t>
      </w:r>
      <w:r w:rsidRPr="009B4BFF">
        <w:rPr>
          <w:lang w:val="ru-RU"/>
        </w:rPr>
        <w:t xml:space="preserve"> в виде тестовых заданий (см. в содержании курсов).</w:t>
      </w:r>
    </w:p>
    <w:p w:rsidR="00DB2BC6" w:rsidRPr="009B4BFF" w:rsidRDefault="00D84299" w:rsidP="00460DF6">
      <w:pPr>
        <w:pStyle w:val="a3"/>
        <w:spacing w:line="276" w:lineRule="auto"/>
        <w:ind w:left="0" w:firstLine="567"/>
        <w:contextualSpacing/>
        <w:jc w:val="both"/>
        <w:rPr>
          <w:lang w:val="ru-RU"/>
        </w:rPr>
      </w:pPr>
      <w:r w:rsidRPr="009B4BFF">
        <w:rPr>
          <w:lang w:val="ru-RU"/>
        </w:rPr>
        <w:t>Формой позитивной оценки при реализации программы и современной технологией оценки, адекватной поставленным целям, является «портфолио» – своеобразная выставка личных достижений ребенка. В данное портфолио собираются все детские работы в течение учебного года, в том числе и рабочие тетради, и оформляются в виде выставки достижений.</w:t>
      </w:r>
    </w:p>
    <w:p w:rsidR="00DB2BC6" w:rsidRPr="009B4BFF" w:rsidRDefault="00D84299" w:rsidP="00460DF6">
      <w:pPr>
        <w:pStyle w:val="a3"/>
        <w:spacing w:line="276" w:lineRule="auto"/>
        <w:ind w:left="0" w:firstLine="567"/>
        <w:contextualSpacing/>
        <w:jc w:val="both"/>
        <w:rPr>
          <w:lang w:val="ru-RU"/>
        </w:rPr>
      </w:pPr>
      <w:r w:rsidRPr="009B4BFF">
        <w:rPr>
          <w:lang w:val="ru-RU"/>
        </w:rPr>
        <w:t>В начале и конце учебного года проводятся открытые занятия для родителей (в начале года с целью показать методику работы, в конце года – показать результат).</w:t>
      </w:r>
    </w:p>
    <w:p w:rsidR="00DB2BC6" w:rsidRDefault="00D84299" w:rsidP="00F62C3D">
      <w:pPr>
        <w:pStyle w:val="a3"/>
        <w:spacing w:line="276" w:lineRule="auto"/>
        <w:ind w:left="0" w:firstLine="567"/>
        <w:contextualSpacing/>
        <w:jc w:val="both"/>
        <w:rPr>
          <w:lang w:val="ru-RU"/>
        </w:rPr>
      </w:pPr>
      <w:r w:rsidRPr="009B4BFF">
        <w:rPr>
          <w:lang w:val="ru-RU"/>
        </w:rPr>
        <w:t>В конце учебного года педагог проводит анкетирование родителей с целью изучения их мнения о работе кружка и полученных детьми знаний за время обучения</w:t>
      </w:r>
      <w:r w:rsidR="00F62C3D">
        <w:rPr>
          <w:lang w:val="ru-RU"/>
        </w:rPr>
        <w:t>.</w:t>
      </w:r>
    </w:p>
    <w:p w:rsidR="006D4CBA" w:rsidRPr="009B4BFF" w:rsidRDefault="006D4CBA" w:rsidP="00F62C3D">
      <w:pPr>
        <w:pStyle w:val="a3"/>
        <w:spacing w:line="276" w:lineRule="auto"/>
        <w:ind w:left="0" w:firstLine="567"/>
        <w:contextualSpacing/>
        <w:jc w:val="both"/>
        <w:rPr>
          <w:lang w:val="ru-RU"/>
        </w:rPr>
      </w:pPr>
    </w:p>
    <w:p w:rsidR="00DB2BC6" w:rsidRPr="009B4BFF" w:rsidRDefault="0048154D" w:rsidP="00460DF6">
      <w:pPr>
        <w:pStyle w:val="2"/>
        <w:spacing w:line="276" w:lineRule="auto"/>
        <w:ind w:left="0" w:firstLine="567"/>
        <w:contextualSpacing/>
        <w:rPr>
          <w:lang w:val="ru-RU"/>
        </w:rPr>
      </w:pPr>
      <w:r w:rsidRPr="009B4BFF">
        <w:rPr>
          <w:lang w:val="ru-RU"/>
        </w:rPr>
        <w:lastRenderedPageBreak/>
        <w:t xml:space="preserve">2. </w:t>
      </w:r>
      <w:r>
        <w:rPr>
          <w:lang w:val="ru-RU"/>
        </w:rPr>
        <w:t xml:space="preserve"> </w:t>
      </w:r>
      <w:r w:rsidRPr="009B4BFF">
        <w:rPr>
          <w:lang w:val="ru-RU"/>
        </w:rPr>
        <w:t>СОДЕРЖАТЕЛЬНЫЙ РАЗДЕЛ</w:t>
      </w:r>
    </w:p>
    <w:p w:rsidR="00DB2BC6" w:rsidRPr="009B4BFF" w:rsidRDefault="00D84299" w:rsidP="00460DF6">
      <w:pPr>
        <w:pStyle w:val="a3"/>
        <w:spacing w:line="276" w:lineRule="auto"/>
        <w:ind w:left="0" w:firstLine="567"/>
        <w:contextualSpacing/>
        <w:jc w:val="both"/>
        <w:rPr>
          <w:lang w:val="ru-RU"/>
        </w:rPr>
      </w:pPr>
      <w:r w:rsidRPr="009B4BFF">
        <w:rPr>
          <w:lang w:val="ru-RU"/>
        </w:rPr>
        <w:t>Дополнительная общеобразовательная общеразвивающая программа включает в себя 2 курса: «Развитие речи и обучение грамоте» и «Формирование математических представлений».</w:t>
      </w:r>
    </w:p>
    <w:p w:rsidR="00DB2BC6" w:rsidRPr="009B4BFF" w:rsidRDefault="00D84299" w:rsidP="00460DF6">
      <w:pPr>
        <w:pStyle w:val="a3"/>
        <w:spacing w:line="276" w:lineRule="auto"/>
        <w:ind w:left="0" w:firstLine="567"/>
        <w:contextualSpacing/>
        <w:jc w:val="both"/>
        <w:rPr>
          <w:lang w:val="ru-RU"/>
        </w:rPr>
      </w:pPr>
      <w:r w:rsidRPr="009B4BFF">
        <w:rPr>
          <w:lang w:val="ru-RU"/>
        </w:rPr>
        <w:t>Благодаря курсу «Развитие речи и обучение грамоте» у детей обогащается словарь, развивается артикуляционная моторика</w:t>
      </w:r>
      <w:r w:rsidR="00FA196C">
        <w:rPr>
          <w:lang w:val="ru-RU"/>
        </w:rPr>
        <w:t xml:space="preserve"> и связная речь. Ребенок учится </w:t>
      </w:r>
      <w:r w:rsidRPr="009B4BFF">
        <w:rPr>
          <w:lang w:val="ru-RU"/>
        </w:rPr>
        <w:t xml:space="preserve">составлять </w:t>
      </w:r>
      <w:r w:rsidR="00FA196C">
        <w:rPr>
          <w:lang w:val="ru-RU"/>
        </w:rPr>
        <w:t xml:space="preserve">небольшие </w:t>
      </w:r>
      <w:r w:rsidRPr="009B4BFF">
        <w:rPr>
          <w:lang w:val="ru-RU"/>
        </w:rPr>
        <w:t xml:space="preserve">рассказы по картинкам. Обучение </w:t>
      </w:r>
      <w:r w:rsidR="00FA196C">
        <w:rPr>
          <w:lang w:val="ru-RU"/>
        </w:rPr>
        <w:t>грамоте</w:t>
      </w:r>
      <w:r w:rsidRPr="009B4BFF">
        <w:rPr>
          <w:lang w:val="ru-RU"/>
        </w:rPr>
        <w:t xml:space="preserve"> – это знакомство </w:t>
      </w:r>
      <w:r w:rsidR="00FA196C">
        <w:rPr>
          <w:lang w:val="ru-RU"/>
        </w:rPr>
        <w:t>с буквами</w:t>
      </w:r>
      <w:r w:rsidRPr="009B4BFF">
        <w:rPr>
          <w:lang w:val="ru-RU"/>
        </w:rPr>
        <w:t>, обучение слоговому чтению</w:t>
      </w:r>
      <w:r w:rsidR="00FA196C">
        <w:rPr>
          <w:lang w:val="ru-RU"/>
        </w:rPr>
        <w:t>.</w:t>
      </w:r>
    </w:p>
    <w:p w:rsidR="00DB2BC6" w:rsidRPr="009B4BFF" w:rsidRDefault="00D84299" w:rsidP="00460DF6">
      <w:pPr>
        <w:pStyle w:val="a3"/>
        <w:spacing w:line="276" w:lineRule="auto"/>
        <w:ind w:left="0" w:firstLine="567"/>
        <w:contextualSpacing/>
        <w:jc w:val="both"/>
        <w:rPr>
          <w:lang w:val="ru-RU"/>
        </w:rPr>
      </w:pPr>
      <w:r w:rsidRPr="009B4BFF">
        <w:rPr>
          <w:lang w:val="ru-RU"/>
        </w:rPr>
        <w:t>В курсе «Формирование математических представлений» дети знакомя</w:t>
      </w:r>
      <w:r w:rsidR="00FA196C">
        <w:rPr>
          <w:lang w:val="ru-RU"/>
        </w:rPr>
        <w:t>тся с геометрическими фигурами</w:t>
      </w:r>
      <w:r w:rsidRPr="009B4BFF">
        <w:rPr>
          <w:lang w:val="ru-RU"/>
        </w:rPr>
        <w:t>, цифрами, уч</w:t>
      </w:r>
      <w:r w:rsidR="00FA196C">
        <w:rPr>
          <w:lang w:val="ru-RU"/>
        </w:rPr>
        <w:t xml:space="preserve">атся считать </w:t>
      </w:r>
      <w:r w:rsidRPr="009B4BFF">
        <w:rPr>
          <w:lang w:val="ru-RU"/>
        </w:rPr>
        <w:t>и т.д.</w:t>
      </w:r>
    </w:p>
    <w:p w:rsidR="00DB2BC6" w:rsidRPr="009B4BFF" w:rsidRDefault="00D84299" w:rsidP="00460DF6">
      <w:pPr>
        <w:pStyle w:val="a3"/>
        <w:spacing w:line="276" w:lineRule="auto"/>
        <w:ind w:left="0" w:firstLine="567"/>
        <w:contextualSpacing/>
        <w:jc w:val="both"/>
        <w:rPr>
          <w:lang w:val="ru-RU"/>
        </w:rPr>
      </w:pPr>
      <w:r w:rsidRPr="009B4BFF">
        <w:rPr>
          <w:lang w:val="ru-RU"/>
        </w:rPr>
        <w:t xml:space="preserve">В содержание курсов математики, развития речи и обучения грамоте включены упражнения на развитие </w:t>
      </w:r>
      <w:r w:rsidRPr="009B4BFF">
        <w:rPr>
          <w:b/>
          <w:lang w:val="ru-RU"/>
        </w:rPr>
        <w:t>мелкой моторики</w:t>
      </w:r>
      <w:r w:rsidRPr="009B4BFF">
        <w:rPr>
          <w:lang w:val="ru-RU"/>
        </w:rPr>
        <w:t>:</w:t>
      </w:r>
    </w:p>
    <w:p w:rsidR="00DB2BC6" w:rsidRPr="009B4BFF" w:rsidRDefault="00D84299" w:rsidP="00460DF6">
      <w:pPr>
        <w:pStyle w:val="a5"/>
        <w:numPr>
          <w:ilvl w:val="0"/>
          <w:numId w:val="14"/>
        </w:numPr>
        <w:spacing w:before="0" w:line="276" w:lineRule="auto"/>
        <w:ind w:left="0" w:firstLine="567"/>
        <w:contextualSpacing/>
        <w:rPr>
          <w:sz w:val="28"/>
          <w:szCs w:val="28"/>
          <w:lang w:val="ru-RU"/>
        </w:rPr>
      </w:pPr>
      <w:r w:rsidRPr="009B4BFF">
        <w:rPr>
          <w:sz w:val="28"/>
          <w:szCs w:val="28"/>
          <w:lang w:val="ru-RU"/>
        </w:rPr>
        <w:t xml:space="preserve">выполнение штриховки, </w:t>
      </w:r>
      <w:r w:rsidR="00FA196C">
        <w:rPr>
          <w:sz w:val="28"/>
          <w:szCs w:val="28"/>
          <w:lang w:val="ru-RU"/>
        </w:rPr>
        <w:t xml:space="preserve"> рисование</w:t>
      </w:r>
      <w:r w:rsidRPr="009B4BFF">
        <w:rPr>
          <w:sz w:val="28"/>
          <w:szCs w:val="28"/>
          <w:lang w:val="ru-RU"/>
        </w:rPr>
        <w:t xml:space="preserve"> линий различного вида;</w:t>
      </w:r>
    </w:p>
    <w:p w:rsidR="00DB2BC6" w:rsidRPr="009B4BFF" w:rsidRDefault="00D84299" w:rsidP="00460DF6">
      <w:pPr>
        <w:pStyle w:val="a5"/>
        <w:numPr>
          <w:ilvl w:val="0"/>
          <w:numId w:val="14"/>
        </w:numPr>
        <w:spacing w:before="0" w:line="276" w:lineRule="auto"/>
        <w:ind w:left="0" w:firstLine="567"/>
        <w:contextualSpacing/>
        <w:rPr>
          <w:sz w:val="28"/>
          <w:szCs w:val="28"/>
        </w:rPr>
      </w:pPr>
      <w:r w:rsidRPr="009B4BFF">
        <w:rPr>
          <w:sz w:val="28"/>
          <w:szCs w:val="28"/>
        </w:rPr>
        <w:t>пальчиковая гимнастика;</w:t>
      </w:r>
    </w:p>
    <w:p w:rsidR="00DB2BC6" w:rsidRDefault="00D84299" w:rsidP="00460DF6">
      <w:pPr>
        <w:pStyle w:val="a5"/>
        <w:numPr>
          <w:ilvl w:val="0"/>
          <w:numId w:val="14"/>
        </w:numPr>
        <w:spacing w:before="0" w:line="276" w:lineRule="auto"/>
        <w:ind w:left="0" w:firstLine="567"/>
        <w:contextualSpacing/>
        <w:jc w:val="both"/>
        <w:rPr>
          <w:sz w:val="28"/>
          <w:szCs w:val="28"/>
          <w:lang w:val="ru-RU"/>
        </w:rPr>
      </w:pPr>
      <w:r w:rsidRPr="009B4BFF">
        <w:rPr>
          <w:sz w:val="28"/>
          <w:szCs w:val="28"/>
          <w:lang w:val="ru-RU"/>
        </w:rPr>
        <w:t>лепка из пластилина, аппликация, конструирование и моделирование, выполнение движений с мелкими предметами (буквенный конструктор, завязывание веревочек, скатывание ниток, вата, вырезание ножницами и др.).</w:t>
      </w:r>
    </w:p>
    <w:p w:rsidR="0048154D" w:rsidRPr="009B4BFF" w:rsidRDefault="0048154D" w:rsidP="0048154D">
      <w:pPr>
        <w:pStyle w:val="a5"/>
        <w:spacing w:before="0" w:line="276" w:lineRule="auto"/>
        <w:ind w:left="567" w:firstLine="0"/>
        <w:contextualSpacing/>
        <w:jc w:val="both"/>
        <w:rPr>
          <w:sz w:val="28"/>
          <w:szCs w:val="28"/>
          <w:lang w:val="ru-RU"/>
        </w:rPr>
      </w:pPr>
    </w:p>
    <w:p w:rsidR="00DB2BC6" w:rsidRDefault="007033A0" w:rsidP="00460DF6">
      <w:pPr>
        <w:pStyle w:val="2"/>
        <w:numPr>
          <w:ilvl w:val="1"/>
          <w:numId w:val="12"/>
        </w:numPr>
        <w:spacing w:line="276" w:lineRule="auto"/>
        <w:ind w:left="0" w:firstLine="567"/>
        <w:contextualSpacing/>
        <w:jc w:val="both"/>
      </w:pPr>
      <w:r w:rsidRPr="009B4BFF">
        <w:t>ГОДОВОЙ КАЛЕНДАРНЫЙ УЧЕБНЫЙ ГРАФИК</w:t>
      </w:r>
    </w:p>
    <w:tbl>
      <w:tblPr>
        <w:tblStyle w:val="10"/>
        <w:tblW w:w="0" w:type="auto"/>
        <w:tblInd w:w="0" w:type="dxa"/>
        <w:tblLook w:val="04A0" w:firstRow="1" w:lastRow="0" w:firstColumn="1" w:lastColumn="0" w:noHBand="0" w:noVBand="1"/>
      </w:tblPr>
      <w:tblGrid>
        <w:gridCol w:w="704"/>
        <w:gridCol w:w="4394"/>
        <w:gridCol w:w="3969"/>
      </w:tblGrid>
      <w:tr w:rsidR="003156B4" w:rsidRPr="003156B4" w:rsidTr="003156B4">
        <w:tc>
          <w:tcPr>
            <w:tcW w:w="704" w:type="dxa"/>
            <w:tcBorders>
              <w:top w:val="single" w:sz="4" w:space="0" w:color="auto"/>
              <w:left w:val="single" w:sz="4" w:space="0" w:color="auto"/>
              <w:bottom w:val="single" w:sz="4" w:space="0" w:color="auto"/>
              <w:right w:val="single" w:sz="4" w:space="0" w:color="auto"/>
            </w:tcBorders>
            <w:hideMark/>
          </w:tcPr>
          <w:p w:rsidR="003156B4" w:rsidRPr="003156B4" w:rsidRDefault="003156B4" w:rsidP="003156B4">
            <w:pPr>
              <w:rPr>
                <w:rFonts w:eastAsia="Calibri"/>
                <w:sz w:val="24"/>
                <w:szCs w:val="24"/>
              </w:rPr>
            </w:pPr>
            <w:r w:rsidRPr="003156B4">
              <w:rPr>
                <w:rFonts w:eastAsia="Calibri"/>
                <w:sz w:val="24"/>
                <w:szCs w:val="24"/>
              </w:rPr>
              <w:t>1</w:t>
            </w:r>
          </w:p>
        </w:tc>
        <w:tc>
          <w:tcPr>
            <w:tcW w:w="4394" w:type="dxa"/>
            <w:tcBorders>
              <w:top w:val="single" w:sz="4" w:space="0" w:color="auto"/>
              <w:left w:val="single" w:sz="4" w:space="0" w:color="auto"/>
              <w:bottom w:val="single" w:sz="4" w:space="0" w:color="auto"/>
              <w:right w:val="single" w:sz="4" w:space="0" w:color="auto"/>
            </w:tcBorders>
            <w:hideMark/>
          </w:tcPr>
          <w:p w:rsidR="003156B4" w:rsidRPr="003156B4" w:rsidRDefault="003156B4" w:rsidP="003156B4">
            <w:pPr>
              <w:rPr>
                <w:rFonts w:eastAsia="Calibri"/>
                <w:sz w:val="24"/>
                <w:szCs w:val="24"/>
              </w:rPr>
            </w:pPr>
            <w:r w:rsidRPr="003156B4">
              <w:rPr>
                <w:rFonts w:eastAsia="Calibri"/>
                <w:sz w:val="24"/>
                <w:szCs w:val="24"/>
              </w:rPr>
              <w:t>Режим работы</w:t>
            </w:r>
          </w:p>
        </w:tc>
        <w:tc>
          <w:tcPr>
            <w:tcW w:w="3969" w:type="dxa"/>
            <w:tcBorders>
              <w:top w:val="single" w:sz="4" w:space="0" w:color="auto"/>
              <w:left w:val="single" w:sz="4" w:space="0" w:color="auto"/>
              <w:bottom w:val="single" w:sz="4" w:space="0" w:color="auto"/>
              <w:right w:val="single" w:sz="4" w:space="0" w:color="auto"/>
            </w:tcBorders>
            <w:hideMark/>
          </w:tcPr>
          <w:p w:rsidR="003156B4" w:rsidRPr="003156B4" w:rsidRDefault="003156B4" w:rsidP="003156B4">
            <w:pPr>
              <w:rPr>
                <w:rFonts w:eastAsia="Calibri"/>
                <w:sz w:val="24"/>
                <w:szCs w:val="24"/>
              </w:rPr>
            </w:pPr>
            <w:r w:rsidRPr="003156B4">
              <w:rPr>
                <w:rFonts w:eastAsia="Calibri"/>
                <w:sz w:val="24"/>
                <w:szCs w:val="24"/>
              </w:rPr>
              <w:t>6.30-18.30</w:t>
            </w:r>
          </w:p>
        </w:tc>
      </w:tr>
      <w:tr w:rsidR="003156B4" w:rsidRPr="003156B4" w:rsidTr="003156B4">
        <w:tc>
          <w:tcPr>
            <w:tcW w:w="704" w:type="dxa"/>
            <w:tcBorders>
              <w:top w:val="single" w:sz="4" w:space="0" w:color="auto"/>
              <w:left w:val="single" w:sz="4" w:space="0" w:color="auto"/>
              <w:bottom w:val="single" w:sz="4" w:space="0" w:color="auto"/>
              <w:right w:val="single" w:sz="4" w:space="0" w:color="auto"/>
            </w:tcBorders>
            <w:hideMark/>
          </w:tcPr>
          <w:p w:rsidR="003156B4" w:rsidRPr="003156B4" w:rsidRDefault="003156B4" w:rsidP="003156B4">
            <w:pPr>
              <w:rPr>
                <w:rFonts w:eastAsia="Calibri"/>
                <w:sz w:val="24"/>
                <w:szCs w:val="24"/>
              </w:rPr>
            </w:pPr>
            <w:r w:rsidRPr="003156B4">
              <w:rPr>
                <w:rFonts w:eastAsia="Calibri"/>
                <w:sz w:val="24"/>
                <w:szCs w:val="24"/>
              </w:rPr>
              <w:t>2</w:t>
            </w:r>
          </w:p>
        </w:tc>
        <w:tc>
          <w:tcPr>
            <w:tcW w:w="4394" w:type="dxa"/>
            <w:tcBorders>
              <w:top w:val="single" w:sz="4" w:space="0" w:color="auto"/>
              <w:left w:val="single" w:sz="4" w:space="0" w:color="auto"/>
              <w:bottom w:val="single" w:sz="4" w:space="0" w:color="auto"/>
              <w:right w:val="single" w:sz="4" w:space="0" w:color="auto"/>
            </w:tcBorders>
            <w:hideMark/>
          </w:tcPr>
          <w:p w:rsidR="003156B4" w:rsidRPr="003156B4" w:rsidRDefault="003156B4" w:rsidP="003156B4">
            <w:pPr>
              <w:rPr>
                <w:rFonts w:eastAsia="Calibri"/>
                <w:sz w:val="24"/>
                <w:szCs w:val="24"/>
              </w:rPr>
            </w:pPr>
            <w:r w:rsidRPr="003156B4">
              <w:rPr>
                <w:rFonts w:eastAsia="Calibri"/>
                <w:sz w:val="24"/>
                <w:szCs w:val="24"/>
              </w:rPr>
              <w:t>Продолжительность рабочей недели</w:t>
            </w:r>
          </w:p>
        </w:tc>
        <w:tc>
          <w:tcPr>
            <w:tcW w:w="3969" w:type="dxa"/>
            <w:tcBorders>
              <w:top w:val="single" w:sz="4" w:space="0" w:color="auto"/>
              <w:left w:val="single" w:sz="4" w:space="0" w:color="auto"/>
              <w:bottom w:val="single" w:sz="4" w:space="0" w:color="auto"/>
              <w:right w:val="single" w:sz="4" w:space="0" w:color="auto"/>
            </w:tcBorders>
            <w:hideMark/>
          </w:tcPr>
          <w:p w:rsidR="003156B4" w:rsidRPr="003156B4" w:rsidRDefault="003156B4" w:rsidP="003156B4">
            <w:pPr>
              <w:rPr>
                <w:rFonts w:eastAsia="Calibri"/>
                <w:sz w:val="24"/>
                <w:szCs w:val="24"/>
              </w:rPr>
            </w:pPr>
            <w:r w:rsidRPr="003156B4">
              <w:rPr>
                <w:rFonts w:eastAsia="Calibri"/>
                <w:sz w:val="24"/>
                <w:szCs w:val="24"/>
              </w:rPr>
              <w:t>5 дней</w:t>
            </w:r>
          </w:p>
        </w:tc>
      </w:tr>
      <w:tr w:rsidR="003156B4" w:rsidRPr="003156B4" w:rsidTr="003156B4">
        <w:tc>
          <w:tcPr>
            <w:tcW w:w="704" w:type="dxa"/>
            <w:tcBorders>
              <w:top w:val="single" w:sz="4" w:space="0" w:color="auto"/>
              <w:left w:val="single" w:sz="4" w:space="0" w:color="auto"/>
              <w:bottom w:val="single" w:sz="4" w:space="0" w:color="auto"/>
              <w:right w:val="single" w:sz="4" w:space="0" w:color="auto"/>
            </w:tcBorders>
            <w:hideMark/>
          </w:tcPr>
          <w:p w:rsidR="003156B4" w:rsidRPr="003156B4" w:rsidRDefault="003156B4" w:rsidP="003156B4">
            <w:pPr>
              <w:rPr>
                <w:rFonts w:eastAsia="Calibri"/>
                <w:sz w:val="24"/>
                <w:szCs w:val="24"/>
              </w:rPr>
            </w:pPr>
            <w:r w:rsidRPr="003156B4">
              <w:rPr>
                <w:rFonts w:eastAsia="Calibri"/>
                <w:sz w:val="24"/>
                <w:szCs w:val="24"/>
              </w:rPr>
              <w:t>3</w:t>
            </w:r>
          </w:p>
        </w:tc>
        <w:tc>
          <w:tcPr>
            <w:tcW w:w="4394" w:type="dxa"/>
            <w:tcBorders>
              <w:top w:val="single" w:sz="4" w:space="0" w:color="auto"/>
              <w:left w:val="single" w:sz="4" w:space="0" w:color="auto"/>
              <w:bottom w:val="single" w:sz="4" w:space="0" w:color="auto"/>
              <w:right w:val="single" w:sz="4" w:space="0" w:color="auto"/>
            </w:tcBorders>
            <w:hideMark/>
          </w:tcPr>
          <w:p w:rsidR="003156B4" w:rsidRPr="003156B4" w:rsidRDefault="003156B4" w:rsidP="003156B4">
            <w:pPr>
              <w:rPr>
                <w:rFonts w:eastAsia="Calibri"/>
                <w:sz w:val="24"/>
                <w:szCs w:val="24"/>
              </w:rPr>
            </w:pPr>
            <w:r w:rsidRPr="003156B4">
              <w:rPr>
                <w:rFonts w:eastAsia="Calibri"/>
                <w:sz w:val="24"/>
                <w:szCs w:val="24"/>
              </w:rPr>
              <w:t>Продолжительность учебного года</w:t>
            </w:r>
          </w:p>
        </w:tc>
        <w:tc>
          <w:tcPr>
            <w:tcW w:w="3969" w:type="dxa"/>
            <w:tcBorders>
              <w:top w:val="single" w:sz="4" w:space="0" w:color="auto"/>
              <w:left w:val="single" w:sz="4" w:space="0" w:color="auto"/>
              <w:bottom w:val="single" w:sz="4" w:space="0" w:color="auto"/>
              <w:right w:val="single" w:sz="4" w:space="0" w:color="auto"/>
            </w:tcBorders>
            <w:hideMark/>
          </w:tcPr>
          <w:p w:rsidR="003156B4" w:rsidRPr="003156B4" w:rsidRDefault="003156B4" w:rsidP="003156B4">
            <w:pPr>
              <w:rPr>
                <w:rFonts w:eastAsia="Calibri"/>
                <w:sz w:val="24"/>
                <w:szCs w:val="24"/>
              </w:rPr>
            </w:pPr>
            <w:r w:rsidRPr="003156B4">
              <w:rPr>
                <w:rFonts w:eastAsia="Calibri"/>
                <w:sz w:val="24"/>
                <w:szCs w:val="24"/>
              </w:rPr>
              <w:t>02.09.2024- 31.05.2025</w:t>
            </w:r>
          </w:p>
        </w:tc>
      </w:tr>
      <w:tr w:rsidR="003156B4" w:rsidRPr="003156B4" w:rsidTr="003156B4">
        <w:tc>
          <w:tcPr>
            <w:tcW w:w="704" w:type="dxa"/>
            <w:tcBorders>
              <w:top w:val="single" w:sz="4" w:space="0" w:color="auto"/>
              <w:left w:val="single" w:sz="4" w:space="0" w:color="auto"/>
              <w:bottom w:val="single" w:sz="4" w:space="0" w:color="auto"/>
              <w:right w:val="single" w:sz="4" w:space="0" w:color="auto"/>
            </w:tcBorders>
            <w:hideMark/>
          </w:tcPr>
          <w:p w:rsidR="003156B4" w:rsidRPr="003156B4" w:rsidRDefault="003156B4" w:rsidP="003156B4">
            <w:pPr>
              <w:rPr>
                <w:rFonts w:eastAsia="Calibri"/>
                <w:sz w:val="24"/>
                <w:szCs w:val="24"/>
              </w:rPr>
            </w:pPr>
            <w:r w:rsidRPr="003156B4">
              <w:rPr>
                <w:rFonts w:eastAsia="Calibri"/>
                <w:sz w:val="24"/>
                <w:szCs w:val="24"/>
              </w:rPr>
              <w:t>4</w:t>
            </w:r>
          </w:p>
        </w:tc>
        <w:tc>
          <w:tcPr>
            <w:tcW w:w="4394" w:type="dxa"/>
            <w:tcBorders>
              <w:top w:val="single" w:sz="4" w:space="0" w:color="auto"/>
              <w:left w:val="single" w:sz="4" w:space="0" w:color="auto"/>
              <w:bottom w:val="single" w:sz="4" w:space="0" w:color="auto"/>
              <w:right w:val="single" w:sz="4" w:space="0" w:color="auto"/>
            </w:tcBorders>
            <w:hideMark/>
          </w:tcPr>
          <w:p w:rsidR="003156B4" w:rsidRPr="003156B4" w:rsidRDefault="003156B4" w:rsidP="003156B4">
            <w:pPr>
              <w:rPr>
                <w:rFonts w:eastAsia="Calibri"/>
                <w:sz w:val="24"/>
                <w:szCs w:val="24"/>
              </w:rPr>
            </w:pPr>
            <w:r w:rsidRPr="003156B4">
              <w:rPr>
                <w:rFonts w:eastAsia="Calibri"/>
                <w:sz w:val="24"/>
                <w:szCs w:val="24"/>
              </w:rPr>
              <w:t>Количество учебных недель в учебном году</w:t>
            </w:r>
          </w:p>
        </w:tc>
        <w:tc>
          <w:tcPr>
            <w:tcW w:w="3969" w:type="dxa"/>
            <w:tcBorders>
              <w:top w:val="single" w:sz="4" w:space="0" w:color="auto"/>
              <w:left w:val="single" w:sz="4" w:space="0" w:color="auto"/>
              <w:bottom w:val="single" w:sz="4" w:space="0" w:color="auto"/>
              <w:right w:val="single" w:sz="4" w:space="0" w:color="auto"/>
            </w:tcBorders>
            <w:hideMark/>
          </w:tcPr>
          <w:p w:rsidR="003156B4" w:rsidRPr="003156B4" w:rsidRDefault="003156B4" w:rsidP="003156B4">
            <w:pPr>
              <w:rPr>
                <w:rFonts w:eastAsia="Calibri"/>
                <w:sz w:val="24"/>
                <w:szCs w:val="24"/>
              </w:rPr>
            </w:pPr>
            <w:r w:rsidRPr="003156B4">
              <w:rPr>
                <w:rFonts w:eastAsia="Calibri"/>
                <w:sz w:val="24"/>
                <w:szCs w:val="24"/>
              </w:rPr>
              <w:t xml:space="preserve">35 недель </w:t>
            </w:r>
          </w:p>
        </w:tc>
      </w:tr>
      <w:tr w:rsidR="003156B4" w:rsidRPr="003156B4" w:rsidTr="003156B4">
        <w:tc>
          <w:tcPr>
            <w:tcW w:w="704" w:type="dxa"/>
            <w:tcBorders>
              <w:top w:val="single" w:sz="4" w:space="0" w:color="auto"/>
              <w:left w:val="single" w:sz="4" w:space="0" w:color="auto"/>
              <w:bottom w:val="single" w:sz="4" w:space="0" w:color="auto"/>
              <w:right w:val="single" w:sz="4" w:space="0" w:color="auto"/>
            </w:tcBorders>
            <w:hideMark/>
          </w:tcPr>
          <w:p w:rsidR="003156B4" w:rsidRPr="003156B4" w:rsidRDefault="003156B4" w:rsidP="003156B4">
            <w:pPr>
              <w:rPr>
                <w:rFonts w:eastAsia="Calibri"/>
                <w:sz w:val="24"/>
                <w:szCs w:val="24"/>
              </w:rPr>
            </w:pPr>
            <w:r w:rsidRPr="003156B4">
              <w:rPr>
                <w:rFonts w:eastAsia="Calibri"/>
                <w:sz w:val="24"/>
                <w:szCs w:val="24"/>
              </w:rPr>
              <w:t>5</w:t>
            </w:r>
          </w:p>
        </w:tc>
        <w:tc>
          <w:tcPr>
            <w:tcW w:w="4394" w:type="dxa"/>
            <w:tcBorders>
              <w:top w:val="single" w:sz="4" w:space="0" w:color="auto"/>
              <w:left w:val="single" w:sz="4" w:space="0" w:color="auto"/>
              <w:bottom w:val="single" w:sz="4" w:space="0" w:color="auto"/>
              <w:right w:val="single" w:sz="4" w:space="0" w:color="auto"/>
            </w:tcBorders>
          </w:tcPr>
          <w:p w:rsidR="003156B4" w:rsidRPr="003156B4" w:rsidRDefault="003156B4" w:rsidP="003156B4">
            <w:pPr>
              <w:rPr>
                <w:rFonts w:eastAsia="Calibri"/>
                <w:sz w:val="24"/>
                <w:szCs w:val="24"/>
              </w:rPr>
            </w:pPr>
            <w:r w:rsidRPr="003156B4">
              <w:rPr>
                <w:rFonts w:eastAsia="Calibri"/>
                <w:sz w:val="24"/>
                <w:szCs w:val="24"/>
              </w:rPr>
              <w:t>Сроки проведения каникул</w:t>
            </w:r>
          </w:p>
          <w:p w:rsidR="003156B4" w:rsidRPr="003156B4" w:rsidRDefault="003156B4" w:rsidP="003156B4">
            <w:pPr>
              <w:rPr>
                <w:rFonts w:eastAsia="Calibri"/>
                <w:sz w:val="24"/>
                <w:szCs w:val="24"/>
              </w:rPr>
            </w:pPr>
          </w:p>
        </w:tc>
        <w:tc>
          <w:tcPr>
            <w:tcW w:w="3969" w:type="dxa"/>
            <w:tcBorders>
              <w:top w:val="single" w:sz="4" w:space="0" w:color="auto"/>
              <w:left w:val="single" w:sz="4" w:space="0" w:color="auto"/>
              <w:bottom w:val="single" w:sz="4" w:space="0" w:color="auto"/>
              <w:right w:val="single" w:sz="4" w:space="0" w:color="auto"/>
            </w:tcBorders>
          </w:tcPr>
          <w:p w:rsidR="003156B4" w:rsidRPr="003156B4" w:rsidRDefault="003156B4" w:rsidP="003156B4">
            <w:pPr>
              <w:rPr>
                <w:rFonts w:eastAsia="Calibri"/>
                <w:sz w:val="24"/>
                <w:szCs w:val="24"/>
              </w:rPr>
            </w:pPr>
            <w:r w:rsidRPr="003156B4">
              <w:rPr>
                <w:rFonts w:eastAsia="Calibri"/>
                <w:sz w:val="24"/>
                <w:szCs w:val="24"/>
              </w:rPr>
              <w:t xml:space="preserve">Осенние – 28.10.2024 – 04.11.2024 </w:t>
            </w:r>
          </w:p>
          <w:p w:rsidR="003156B4" w:rsidRPr="003156B4" w:rsidRDefault="003156B4" w:rsidP="003156B4">
            <w:pPr>
              <w:rPr>
                <w:rFonts w:eastAsia="Calibri"/>
                <w:sz w:val="24"/>
                <w:szCs w:val="24"/>
              </w:rPr>
            </w:pPr>
            <w:r w:rsidRPr="003156B4">
              <w:rPr>
                <w:rFonts w:eastAsia="Calibri"/>
                <w:sz w:val="24"/>
                <w:szCs w:val="24"/>
              </w:rPr>
              <w:t>Зимние – 23.12.2024 – 08.01.2025</w:t>
            </w:r>
          </w:p>
          <w:p w:rsidR="003156B4" w:rsidRPr="003156B4" w:rsidRDefault="003156B4" w:rsidP="003156B4">
            <w:pPr>
              <w:rPr>
                <w:rFonts w:eastAsia="Calibri"/>
                <w:sz w:val="24"/>
                <w:szCs w:val="24"/>
              </w:rPr>
            </w:pPr>
            <w:r w:rsidRPr="003156B4">
              <w:rPr>
                <w:rFonts w:eastAsia="Calibri"/>
                <w:sz w:val="24"/>
                <w:szCs w:val="24"/>
              </w:rPr>
              <w:t>Весенние – 24.03.2025 -  30.03.2025</w:t>
            </w:r>
          </w:p>
          <w:p w:rsidR="003156B4" w:rsidRPr="003156B4" w:rsidRDefault="003156B4" w:rsidP="003156B4">
            <w:pPr>
              <w:rPr>
                <w:rFonts w:eastAsia="Calibri"/>
                <w:sz w:val="24"/>
                <w:szCs w:val="24"/>
              </w:rPr>
            </w:pPr>
            <w:r w:rsidRPr="003156B4">
              <w:rPr>
                <w:rFonts w:eastAsia="Calibri"/>
                <w:sz w:val="24"/>
                <w:szCs w:val="24"/>
              </w:rPr>
              <w:t>Летние – 01.06.2025 – 31.08.2025</w:t>
            </w:r>
          </w:p>
          <w:p w:rsidR="003156B4" w:rsidRPr="003156B4" w:rsidRDefault="003156B4" w:rsidP="003156B4">
            <w:pPr>
              <w:rPr>
                <w:rFonts w:eastAsia="Calibri"/>
                <w:sz w:val="24"/>
                <w:szCs w:val="24"/>
              </w:rPr>
            </w:pPr>
          </w:p>
        </w:tc>
      </w:tr>
      <w:tr w:rsidR="003156B4" w:rsidRPr="003156B4" w:rsidTr="003156B4">
        <w:tc>
          <w:tcPr>
            <w:tcW w:w="704" w:type="dxa"/>
            <w:tcBorders>
              <w:top w:val="single" w:sz="4" w:space="0" w:color="auto"/>
              <w:left w:val="single" w:sz="4" w:space="0" w:color="auto"/>
              <w:bottom w:val="single" w:sz="4" w:space="0" w:color="auto"/>
              <w:right w:val="single" w:sz="4" w:space="0" w:color="auto"/>
            </w:tcBorders>
            <w:hideMark/>
          </w:tcPr>
          <w:p w:rsidR="003156B4" w:rsidRPr="003156B4" w:rsidRDefault="003156B4" w:rsidP="003156B4">
            <w:pPr>
              <w:rPr>
                <w:rFonts w:eastAsia="Calibri"/>
                <w:sz w:val="24"/>
                <w:szCs w:val="24"/>
              </w:rPr>
            </w:pPr>
            <w:r w:rsidRPr="003156B4">
              <w:rPr>
                <w:rFonts w:eastAsia="Calibri"/>
                <w:sz w:val="24"/>
                <w:szCs w:val="24"/>
              </w:rPr>
              <w:t>6</w:t>
            </w:r>
          </w:p>
        </w:tc>
        <w:tc>
          <w:tcPr>
            <w:tcW w:w="4394" w:type="dxa"/>
            <w:tcBorders>
              <w:top w:val="single" w:sz="4" w:space="0" w:color="auto"/>
              <w:left w:val="single" w:sz="4" w:space="0" w:color="auto"/>
              <w:bottom w:val="single" w:sz="4" w:space="0" w:color="auto"/>
              <w:right w:val="single" w:sz="4" w:space="0" w:color="auto"/>
            </w:tcBorders>
          </w:tcPr>
          <w:p w:rsidR="003156B4" w:rsidRPr="003156B4" w:rsidRDefault="003156B4" w:rsidP="003156B4">
            <w:pPr>
              <w:rPr>
                <w:rFonts w:eastAsia="Calibri"/>
                <w:sz w:val="24"/>
                <w:szCs w:val="28"/>
              </w:rPr>
            </w:pPr>
            <w:r w:rsidRPr="003156B4">
              <w:rPr>
                <w:rFonts w:eastAsia="Calibri"/>
                <w:sz w:val="24"/>
                <w:szCs w:val="28"/>
              </w:rPr>
              <w:t>Сроки проведения мониторинга</w:t>
            </w:r>
          </w:p>
          <w:p w:rsidR="003156B4" w:rsidRPr="003156B4" w:rsidRDefault="003156B4" w:rsidP="003156B4">
            <w:pPr>
              <w:rPr>
                <w:rFonts w:eastAsia="Calibri"/>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3156B4" w:rsidRPr="003156B4" w:rsidRDefault="003156B4" w:rsidP="003156B4">
            <w:pPr>
              <w:rPr>
                <w:rFonts w:eastAsia="Calibri"/>
                <w:sz w:val="24"/>
                <w:szCs w:val="24"/>
              </w:rPr>
            </w:pPr>
            <w:r w:rsidRPr="003156B4">
              <w:rPr>
                <w:rFonts w:eastAsia="Calibri"/>
                <w:sz w:val="24"/>
                <w:szCs w:val="24"/>
              </w:rPr>
              <w:t>02.09.2024– 16.09.2024</w:t>
            </w:r>
          </w:p>
          <w:p w:rsidR="003156B4" w:rsidRPr="003156B4" w:rsidRDefault="003156B4" w:rsidP="003156B4">
            <w:pPr>
              <w:rPr>
                <w:rFonts w:eastAsia="Calibri"/>
                <w:sz w:val="24"/>
                <w:szCs w:val="24"/>
              </w:rPr>
            </w:pPr>
            <w:r w:rsidRPr="003156B4">
              <w:rPr>
                <w:rFonts w:eastAsia="Calibri"/>
                <w:sz w:val="24"/>
                <w:szCs w:val="24"/>
              </w:rPr>
              <w:t>15.04.2025 – 26.04. 2025</w:t>
            </w:r>
          </w:p>
        </w:tc>
      </w:tr>
      <w:tr w:rsidR="003156B4" w:rsidRPr="00332750" w:rsidTr="003156B4">
        <w:tc>
          <w:tcPr>
            <w:tcW w:w="704" w:type="dxa"/>
            <w:tcBorders>
              <w:top w:val="single" w:sz="4" w:space="0" w:color="auto"/>
              <w:left w:val="single" w:sz="4" w:space="0" w:color="auto"/>
              <w:bottom w:val="single" w:sz="4" w:space="0" w:color="auto"/>
              <w:right w:val="single" w:sz="4" w:space="0" w:color="auto"/>
            </w:tcBorders>
            <w:hideMark/>
          </w:tcPr>
          <w:p w:rsidR="003156B4" w:rsidRPr="003156B4" w:rsidRDefault="003156B4" w:rsidP="003156B4">
            <w:pPr>
              <w:rPr>
                <w:rFonts w:eastAsia="Calibri"/>
                <w:sz w:val="24"/>
                <w:szCs w:val="24"/>
              </w:rPr>
            </w:pPr>
            <w:r w:rsidRPr="003156B4">
              <w:rPr>
                <w:rFonts w:eastAsia="Calibri"/>
                <w:sz w:val="24"/>
                <w:szCs w:val="24"/>
              </w:rPr>
              <w:t xml:space="preserve">7 </w:t>
            </w:r>
          </w:p>
        </w:tc>
        <w:tc>
          <w:tcPr>
            <w:tcW w:w="4394" w:type="dxa"/>
            <w:tcBorders>
              <w:top w:val="single" w:sz="4" w:space="0" w:color="auto"/>
              <w:left w:val="single" w:sz="4" w:space="0" w:color="auto"/>
              <w:bottom w:val="single" w:sz="4" w:space="0" w:color="auto"/>
              <w:right w:val="single" w:sz="4" w:space="0" w:color="auto"/>
            </w:tcBorders>
            <w:hideMark/>
          </w:tcPr>
          <w:p w:rsidR="003156B4" w:rsidRPr="003156B4" w:rsidRDefault="003156B4" w:rsidP="003156B4">
            <w:pPr>
              <w:rPr>
                <w:rFonts w:eastAsia="Calibri"/>
                <w:sz w:val="24"/>
                <w:szCs w:val="28"/>
              </w:rPr>
            </w:pPr>
            <w:r w:rsidRPr="003156B4">
              <w:rPr>
                <w:rFonts w:eastAsia="Calibri"/>
                <w:sz w:val="24"/>
                <w:szCs w:val="28"/>
              </w:rPr>
              <w:t>Праздничные дни</w:t>
            </w:r>
          </w:p>
        </w:tc>
        <w:tc>
          <w:tcPr>
            <w:tcW w:w="3969" w:type="dxa"/>
            <w:tcBorders>
              <w:top w:val="single" w:sz="4" w:space="0" w:color="auto"/>
              <w:left w:val="single" w:sz="4" w:space="0" w:color="auto"/>
              <w:bottom w:val="single" w:sz="4" w:space="0" w:color="auto"/>
              <w:right w:val="single" w:sz="4" w:space="0" w:color="auto"/>
            </w:tcBorders>
            <w:hideMark/>
          </w:tcPr>
          <w:p w:rsidR="003156B4" w:rsidRPr="003156B4" w:rsidRDefault="003156B4" w:rsidP="003156B4">
            <w:pPr>
              <w:rPr>
                <w:rFonts w:eastAsia="Calibri"/>
                <w:sz w:val="24"/>
                <w:szCs w:val="24"/>
              </w:rPr>
            </w:pPr>
            <w:r w:rsidRPr="003156B4">
              <w:rPr>
                <w:rFonts w:eastAsia="Calibri"/>
                <w:sz w:val="24"/>
                <w:szCs w:val="24"/>
              </w:rPr>
              <w:t>4 ноября 2024 – День народного единства</w:t>
            </w:r>
          </w:p>
          <w:p w:rsidR="003156B4" w:rsidRPr="003156B4" w:rsidRDefault="003156B4" w:rsidP="003156B4">
            <w:pPr>
              <w:rPr>
                <w:rFonts w:eastAsia="Calibri"/>
                <w:sz w:val="24"/>
                <w:szCs w:val="24"/>
              </w:rPr>
            </w:pPr>
            <w:r w:rsidRPr="003156B4">
              <w:rPr>
                <w:rFonts w:eastAsia="Calibri"/>
                <w:sz w:val="24"/>
                <w:szCs w:val="24"/>
              </w:rPr>
              <w:t>1-8 января 2025 г. – Новогодние каникулы</w:t>
            </w:r>
          </w:p>
          <w:p w:rsidR="003156B4" w:rsidRPr="003156B4" w:rsidRDefault="003156B4" w:rsidP="003156B4">
            <w:pPr>
              <w:rPr>
                <w:rFonts w:eastAsia="Calibri"/>
                <w:sz w:val="24"/>
                <w:szCs w:val="24"/>
              </w:rPr>
            </w:pPr>
            <w:r w:rsidRPr="003156B4">
              <w:rPr>
                <w:rFonts w:eastAsia="Calibri"/>
                <w:sz w:val="24"/>
                <w:szCs w:val="24"/>
              </w:rPr>
              <w:t>23 февраля 2025 г.  – День Защитника Отечества</w:t>
            </w:r>
          </w:p>
          <w:p w:rsidR="003156B4" w:rsidRPr="003156B4" w:rsidRDefault="003156B4" w:rsidP="003156B4">
            <w:pPr>
              <w:rPr>
                <w:rFonts w:eastAsia="Calibri"/>
                <w:sz w:val="24"/>
                <w:szCs w:val="24"/>
              </w:rPr>
            </w:pPr>
            <w:r w:rsidRPr="003156B4">
              <w:rPr>
                <w:rFonts w:eastAsia="Calibri"/>
                <w:sz w:val="24"/>
                <w:szCs w:val="24"/>
              </w:rPr>
              <w:t>8 марта 2025 г. – Международный женский день</w:t>
            </w:r>
          </w:p>
          <w:p w:rsidR="003156B4" w:rsidRPr="003156B4" w:rsidRDefault="003156B4" w:rsidP="003156B4">
            <w:pPr>
              <w:rPr>
                <w:rFonts w:eastAsia="Calibri"/>
                <w:sz w:val="24"/>
                <w:szCs w:val="24"/>
              </w:rPr>
            </w:pPr>
            <w:r w:rsidRPr="003156B4">
              <w:rPr>
                <w:rFonts w:eastAsia="Calibri"/>
                <w:sz w:val="24"/>
                <w:szCs w:val="24"/>
              </w:rPr>
              <w:t>1 мая 2025 г. – Праздник весны и труда</w:t>
            </w:r>
          </w:p>
          <w:p w:rsidR="003156B4" w:rsidRPr="003156B4" w:rsidRDefault="003156B4" w:rsidP="003156B4">
            <w:pPr>
              <w:rPr>
                <w:rFonts w:eastAsia="Calibri"/>
                <w:sz w:val="24"/>
                <w:szCs w:val="24"/>
              </w:rPr>
            </w:pPr>
            <w:r w:rsidRPr="003156B4">
              <w:rPr>
                <w:rFonts w:eastAsia="Calibri"/>
                <w:sz w:val="24"/>
                <w:szCs w:val="24"/>
              </w:rPr>
              <w:t>9 мая 2025 г. – День Победы</w:t>
            </w:r>
          </w:p>
          <w:p w:rsidR="003156B4" w:rsidRPr="003156B4" w:rsidRDefault="003156B4" w:rsidP="003156B4">
            <w:pPr>
              <w:rPr>
                <w:rFonts w:eastAsia="Calibri"/>
                <w:sz w:val="24"/>
                <w:szCs w:val="24"/>
              </w:rPr>
            </w:pPr>
            <w:r w:rsidRPr="003156B4">
              <w:rPr>
                <w:rFonts w:eastAsia="Calibri"/>
                <w:sz w:val="24"/>
                <w:szCs w:val="24"/>
              </w:rPr>
              <w:t>12 июня 2025 г. – День России</w:t>
            </w:r>
          </w:p>
        </w:tc>
      </w:tr>
    </w:tbl>
    <w:p w:rsidR="00543D03" w:rsidRPr="00543D03" w:rsidRDefault="00543D03" w:rsidP="00543D03">
      <w:pPr>
        <w:pStyle w:val="2"/>
        <w:spacing w:line="276" w:lineRule="auto"/>
        <w:contextualSpacing/>
        <w:jc w:val="both"/>
        <w:rPr>
          <w:lang w:val="ru-RU"/>
        </w:rPr>
      </w:pPr>
    </w:p>
    <w:p w:rsidR="00FA196C" w:rsidRPr="00543D03" w:rsidRDefault="00FA196C" w:rsidP="00FA196C">
      <w:pPr>
        <w:pStyle w:val="2"/>
        <w:spacing w:line="276" w:lineRule="auto"/>
        <w:ind w:left="567"/>
        <w:contextualSpacing/>
        <w:jc w:val="both"/>
        <w:rPr>
          <w:lang w:val="ru-RU"/>
        </w:rPr>
      </w:pPr>
    </w:p>
    <w:p w:rsidR="00FA196C" w:rsidRDefault="00FA196C" w:rsidP="00FA196C">
      <w:pPr>
        <w:spacing w:line="276" w:lineRule="auto"/>
        <w:contextualSpacing/>
        <w:rPr>
          <w:b/>
          <w:sz w:val="28"/>
          <w:szCs w:val="28"/>
          <w:lang w:val="ru-RU"/>
        </w:rPr>
      </w:pPr>
    </w:p>
    <w:p w:rsidR="00543D03" w:rsidRPr="00FA196C" w:rsidRDefault="00543D03" w:rsidP="00FA196C">
      <w:pPr>
        <w:spacing w:line="276" w:lineRule="auto"/>
        <w:contextualSpacing/>
        <w:rPr>
          <w:b/>
          <w:sz w:val="28"/>
          <w:szCs w:val="28"/>
          <w:lang w:val="ru-RU"/>
        </w:rPr>
      </w:pPr>
    </w:p>
    <w:p w:rsidR="00DB2BC6" w:rsidRPr="00C771CC" w:rsidRDefault="007033A0" w:rsidP="00460DF6">
      <w:pPr>
        <w:pStyle w:val="a5"/>
        <w:numPr>
          <w:ilvl w:val="1"/>
          <w:numId w:val="12"/>
        </w:numPr>
        <w:spacing w:before="0" w:line="276" w:lineRule="auto"/>
        <w:ind w:left="0" w:firstLine="567"/>
        <w:contextualSpacing/>
        <w:jc w:val="left"/>
        <w:rPr>
          <w:b/>
          <w:sz w:val="28"/>
          <w:szCs w:val="28"/>
        </w:rPr>
      </w:pPr>
      <w:r w:rsidRPr="009B4BFF">
        <w:rPr>
          <w:b/>
          <w:sz w:val="28"/>
          <w:szCs w:val="28"/>
        </w:rPr>
        <w:lastRenderedPageBreak/>
        <w:t>УЧЕБНЫЙ ПЛАН</w:t>
      </w:r>
    </w:p>
    <w:p w:rsidR="00C771CC" w:rsidRPr="009B4BFF" w:rsidRDefault="00C771CC" w:rsidP="00C771CC">
      <w:pPr>
        <w:pStyle w:val="a5"/>
        <w:spacing w:before="0" w:line="276" w:lineRule="auto"/>
        <w:ind w:left="567" w:firstLine="0"/>
        <w:contextualSpacing/>
        <w:rPr>
          <w:b/>
          <w:sz w:val="28"/>
          <w:szCs w:val="28"/>
        </w:rPr>
      </w:pPr>
    </w:p>
    <w:tbl>
      <w:tblPr>
        <w:tblStyle w:val="TableNormal"/>
        <w:tblW w:w="102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57"/>
        <w:gridCol w:w="2540"/>
        <w:gridCol w:w="1485"/>
        <w:gridCol w:w="1386"/>
        <w:gridCol w:w="1528"/>
        <w:gridCol w:w="1910"/>
      </w:tblGrid>
      <w:tr w:rsidR="00DB2BC6" w:rsidRPr="00C771CC" w:rsidTr="00C771CC">
        <w:trPr>
          <w:trHeight w:val="453"/>
          <w:jc w:val="center"/>
        </w:trPr>
        <w:tc>
          <w:tcPr>
            <w:tcW w:w="1357" w:type="dxa"/>
            <w:vMerge w:val="restart"/>
            <w:vAlign w:val="center"/>
          </w:tcPr>
          <w:p w:rsidR="00DB2BC6" w:rsidRPr="006E5D74" w:rsidRDefault="00DB2BC6" w:rsidP="005F4AFE">
            <w:pPr>
              <w:pStyle w:val="TableParagraph"/>
              <w:spacing w:line="276" w:lineRule="auto"/>
              <w:contextualSpacing/>
              <w:jc w:val="center"/>
              <w:rPr>
                <w:sz w:val="28"/>
                <w:szCs w:val="28"/>
                <w:highlight w:val="yellow"/>
              </w:rPr>
            </w:pPr>
          </w:p>
        </w:tc>
        <w:tc>
          <w:tcPr>
            <w:tcW w:w="6939" w:type="dxa"/>
            <w:gridSpan w:val="4"/>
            <w:vAlign w:val="center"/>
          </w:tcPr>
          <w:p w:rsidR="00DB2BC6" w:rsidRPr="00C771CC" w:rsidRDefault="00D84299" w:rsidP="005F4AFE">
            <w:pPr>
              <w:pStyle w:val="TableParagraph"/>
              <w:spacing w:line="276" w:lineRule="auto"/>
              <w:contextualSpacing/>
              <w:jc w:val="center"/>
              <w:rPr>
                <w:sz w:val="28"/>
                <w:szCs w:val="28"/>
              </w:rPr>
            </w:pPr>
            <w:r w:rsidRPr="00C771CC">
              <w:rPr>
                <w:sz w:val="28"/>
                <w:szCs w:val="28"/>
              </w:rPr>
              <w:t>Количество часов</w:t>
            </w:r>
          </w:p>
        </w:tc>
        <w:tc>
          <w:tcPr>
            <w:tcW w:w="1910" w:type="dxa"/>
            <w:vMerge w:val="restart"/>
            <w:vAlign w:val="center"/>
          </w:tcPr>
          <w:p w:rsidR="00DB2BC6" w:rsidRPr="00C771CC" w:rsidRDefault="00DB2BC6" w:rsidP="005F4AFE">
            <w:pPr>
              <w:pStyle w:val="TableParagraph"/>
              <w:spacing w:line="276" w:lineRule="auto"/>
              <w:contextualSpacing/>
              <w:jc w:val="center"/>
              <w:rPr>
                <w:b/>
                <w:sz w:val="28"/>
                <w:szCs w:val="28"/>
              </w:rPr>
            </w:pPr>
          </w:p>
          <w:p w:rsidR="00DB2BC6" w:rsidRPr="00C771CC" w:rsidRDefault="00DB2BC6" w:rsidP="005F4AFE">
            <w:pPr>
              <w:pStyle w:val="TableParagraph"/>
              <w:spacing w:line="276" w:lineRule="auto"/>
              <w:contextualSpacing/>
              <w:jc w:val="center"/>
              <w:rPr>
                <w:b/>
                <w:sz w:val="28"/>
                <w:szCs w:val="28"/>
              </w:rPr>
            </w:pPr>
          </w:p>
          <w:p w:rsidR="00DB2BC6" w:rsidRPr="00C771CC" w:rsidRDefault="00DB2BC6" w:rsidP="005F4AFE">
            <w:pPr>
              <w:pStyle w:val="TableParagraph"/>
              <w:spacing w:line="276" w:lineRule="auto"/>
              <w:contextualSpacing/>
              <w:jc w:val="center"/>
              <w:rPr>
                <w:b/>
                <w:sz w:val="28"/>
                <w:szCs w:val="28"/>
              </w:rPr>
            </w:pPr>
          </w:p>
          <w:p w:rsidR="00DB2BC6" w:rsidRPr="00C771CC" w:rsidRDefault="00D84299" w:rsidP="005F4AFE">
            <w:pPr>
              <w:pStyle w:val="TableParagraph"/>
              <w:spacing w:line="276" w:lineRule="auto"/>
              <w:contextualSpacing/>
              <w:jc w:val="center"/>
              <w:rPr>
                <w:sz w:val="28"/>
                <w:szCs w:val="28"/>
              </w:rPr>
            </w:pPr>
            <w:r w:rsidRPr="00C771CC">
              <w:rPr>
                <w:sz w:val="28"/>
                <w:szCs w:val="28"/>
              </w:rPr>
              <w:t>Всего часов</w:t>
            </w:r>
          </w:p>
        </w:tc>
      </w:tr>
      <w:tr w:rsidR="00DB2BC6" w:rsidRPr="00C771CC" w:rsidTr="00C771CC">
        <w:trPr>
          <w:trHeight w:val="1110"/>
          <w:jc w:val="center"/>
        </w:trPr>
        <w:tc>
          <w:tcPr>
            <w:tcW w:w="1357" w:type="dxa"/>
            <w:vMerge/>
            <w:tcBorders>
              <w:top w:val="nil"/>
            </w:tcBorders>
            <w:vAlign w:val="center"/>
          </w:tcPr>
          <w:p w:rsidR="00DB2BC6" w:rsidRPr="006E5D74" w:rsidRDefault="00DB2BC6" w:rsidP="005F4AFE">
            <w:pPr>
              <w:spacing w:line="276" w:lineRule="auto"/>
              <w:contextualSpacing/>
              <w:jc w:val="center"/>
              <w:rPr>
                <w:sz w:val="28"/>
                <w:szCs w:val="28"/>
                <w:highlight w:val="yellow"/>
              </w:rPr>
            </w:pPr>
          </w:p>
        </w:tc>
        <w:tc>
          <w:tcPr>
            <w:tcW w:w="4025" w:type="dxa"/>
            <w:gridSpan w:val="2"/>
            <w:vAlign w:val="center"/>
          </w:tcPr>
          <w:p w:rsidR="00DB2BC6" w:rsidRPr="00C771CC" w:rsidRDefault="00D84299" w:rsidP="005F4AFE">
            <w:pPr>
              <w:pStyle w:val="TableParagraph"/>
              <w:spacing w:line="276" w:lineRule="auto"/>
              <w:contextualSpacing/>
              <w:jc w:val="center"/>
              <w:rPr>
                <w:sz w:val="28"/>
                <w:szCs w:val="28"/>
                <w:lang w:val="ru-RU"/>
              </w:rPr>
            </w:pPr>
            <w:r w:rsidRPr="00C771CC">
              <w:rPr>
                <w:sz w:val="28"/>
                <w:szCs w:val="28"/>
                <w:lang w:val="ru-RU"/>
              </w:rPr>
              <w:t>Развитие речи и обучение грамоте</w:t>
            </w:r>
          </w:p>
        </w:tc>
        <w:tc>
          <w:tcPr>
            <w:tcW w:w="2914" w:type="dxa"/>
            <w:gridSpan w:val="2"/>
            <w:vAlign w:val="center"/>
          </w:tcPr>
          <w:p w:rsidR="00DB2BC6" w:rsidRPr="00C771CC" w:rsidRDefault="00D84299" w:rsidP="005F4AFE">
            <w:pPr>
              <w:pStyle w:val="TableParagraph"/>
              <w:spacing w:line="276" w:lineRule="auto"/>
              <w:contextualSpacing/>
              <w:jc w:val="center"/>
              <w:rPr>
                <w:sz w:val="28"/>
                <w:szCs w:val="28"/>
              </w:rPr>
            </w:pPr>
            <w:r w:rsidRPr="00C771CC">
              <w:rPr>
                <w:sz w:val="28"/>
                <w:szCs w:val="28"/>
              </w:rPr>
              <w:t>Формирование</w:t>
            </w:r>
          </w:p>
          <w:p w:rsidR="00DB2BC6" w:rsidRPr="00C771CC" w:rsidRDefault="00D84299" w:rsidP="005F4AFE">
            <w:pPr>
              <w:pStyle w:val="TableParagraph"/>
              <w:spacing w:line="276" w:lineRule="auto"/>
              <w:contextualSpacing/>
              <w:jc w:val="center"/>
              <w:rPr>
                <w:sz w:val="28"/>
                <w:szCs w:val="28"/>
              </w:rPr>
            </w:pPr>
            <w:r w:rsidRPr="00C771CC">
              <w:rPr>
                <w:sz w:val="28"/>
                <w:szCs w:val="28"/>
              </w:rPr>
              <w:t>математических представлений</w:t>
            </w:r>
          </w:p>
        </w:tc>
        <w:tc>
          <w:tcPr>
            <w:tcW w:w="1910" w:type="dxa"/>
            <w:vMerge/>
            <w:tcBorders>
              <w:top w:val="nil"/>
            </w:tcBorders>
            <w:vAlign w:val="center"/>
          </w:tcPr>
          <w:p w:rsidR="00DB2BC6" w:rsidRPr="00C771CC" w:rsidRDefault="00DB2BC6" w:rsidP="005F4AFE">
            <w:pPr>
              <w:spacing w:line="276" w:lineRule="auto"/>
              <w:contextualSpacing/>
              <w:jc w:val="center"/>
              <w:rPr>
                <w:sz w:val="28"/>
                <w:szCs w:val="28"/>
              </w:rPr>
            </w:pPr>
          </w:p>
        </w:tc>
      </w:tr>
      <w:tr w:rsidR="00DB2BC6" w:rsidRPr="00C771CC" w:rsidTr="00C771CC">
        <w:trPr>
          <w:trHeight w:val="741"/>
          <w:jc w:val="center"/>
        </w:trPr>
        <w:tc>
          <w:tcPr>
            <w:tcW w:w="1357" w:type="dxa"/>
            <w:vMerge/>
            <w:tcBorders>
              <w:top w:val="nil"/>
            </w:tcBorders>
            <w:vAlign w:val="center"/>
          </w:tcPr>
          <w:p w:rsidR="00DB2BC6" w:rsidRPr="006E5D74" w:rsidRDefault="00DB2BC6" w:rsidP="005F4AFE">
            <w:pPr>
              <w:spacing w:line="276" w:lineRule="auto"/>
              <w:contextualSpacing/>
              <w:jc w:val="center"/>
              <w:rPr>
                <w:sz w:val="28"/>
                <w:szCs w:val="28"/>
                <w:highlight w:val="yellow"/>
              </w:rPr>
            </w:pPr>
          </w:p>
        </w:tc>
        <w:tc>
          <w:tcPr>
            <w:tcW w:w="2540" w:type="dxa"/>
            <w:vAlign w:val="center"/>
          </w:tcPr>
          <w:p w:rsidR="00DB2BC6" w:rsidRPr="00C771CC" w:rsidRDefault="00D84299" w:rsidP="005F4AFE">
            <w:pPr>
              <w:pStyle w:val="TableParagraph"/>
              <w:spacing w:line="276" w:lineRule="auto"/>
              <w:contextualSpacing/>
              <w:jc w:val="center"/>
              <w:rPr>
                <w:sz w:val="28"/>
                <w:szCs w:val="28"/>
              </w:rPr>
            </w:pPr>
            <w:r w:rsidRPr="00C771CC">
              <w:rPr>
                <w:sz w:val="28"/>
                <w:szCs w:val="28"/>
              </w:rPr>
              <w:t>Четная неделя</w:t>
            </w:r>
          </w:p>
        </w:tc>
        <w:tc>
          <w:tcPr>
            <w:tcW w:w="1485" w:type="dxa"/>
            <w:vAlign w:val="center"/>
          </w:tcPr>
          <w:p w:rsidR="00DB2BC6" w:rsidRPr="00C771CC" w:rsidRDefault="00D84299" w:rsidP="005F4AFE">
            <w:pPr>
              <w:pStyle w:val="TableParagraph"/>
              <w:spacing w:line="276" w:lineRule="auto"/>
              <w:contextualSpacing/>
              <w:jc w:val="center"/>
              <w:rPr>
                <w:sz w:val="28"/>
                <w:szCs w:val="28"/>
              </w:rPr>
            </w:pPr>
            <w:r w:rsidRPr="00C771CC">
              <w:rPr>
                <w:sz w:val="28"/>
                <w:szCs w:val="28"/>
              </w:rPr>
              <w:t>Нечетная</w:t>
            </w:r>
          </w:p>
          <w:p w:rsidR="00DB2BC6" w:rsidRPr="00C771CC" w:rsidRDefault="00D84299" w:rsidP="005F4AFE">
            <w:pPr>
              <w:pStyle w:val="TableParagraph"/>
              <w:spacing w:line="276" w:lineRule="auto"/>
              <w:contextualSpacing/>
              <w:jc w:val="center"/>
              <w:rPr>
                <w:sz w:val="28"/>
                <w:szCs w:val="28"/>
              </w:rPr>
            </w:pPr>
            <w:r w:rsidRPr="00C771CC">
              <w:rPr>
                <w:sz w:val="28"/>
                <w:szCs w:val="28"/>
              </w:rPr>
              <w:t>неделя</w:t>
            </w:r>
          </w:p>
        </w:tc>
        <w:tc>
          <w:tcPr>
            <w:tcW w:w="1386" w:type="dxa"/>
            <w:vAlign w:val="center"/>
          </w:tcPr>
          <w:p w:rsidR="00DB2BC6" w:rsidRPr="00C771CC" w:rsidRDefault="00D84299" w:rsidP="005F4AFE">
            <w:pPr>
              <w:pStyle w:val="TableParagraph"/>
              <w:spacing w:line="276" w:lineRule="auto"/>
              <w:contextualSpacing/>
              <w:jc w:val="center"/>
              <w:rPr>
                <w:sz w:val="28"/>
                <w:szCs w:val="28"/>
              </w:rPr>
            </w:pPr>
            <w:r w:rsidRPr="00C771CC">
              <w:rPr>
                <w:sz w:val="28"/>
                <w:szCs w:val="28"/>
              </w:rPr>
              <w:t>Четная</w:t>
            </w:r>
          </w:p>
          <w:p w:rsidR="00DB2BC6" w:rsidRPr="00C771CC" w:rsidRDefault="00D84299" w:rsidP="005F4AFE">
            <w:pPr>
              <w:pStyle w:val="TableParagraph"/>
              <w:spacing w:line="276" w:lineRule="auto"/>
              <w:contextualSpacing/>
              <w:jc w:val="center"/>
              <w:rPr>
                <w:sz w:val="28"/>
                <w:szCs w:val="28"/>
              </w:rPr>
            </w:pPr>
            <w:r w:rsidRPr="00C771CC">
              <w:rPr>
                <w:sz w:val="28"/>
                <w:szCs w:val="28"/>
              </w:rPr>
              <w:t>неделя</w:t>
            </w:r>
          </w:p>
        </w:tc>
        <w:tc>
          <w:tcPr>
            <w:tcW w:w="1528" w:type="dxa"/>
            <w:vAlign w:val="center"/>
          </w:tcPr>
          <w:p w:rsidR="00DB2BC6" w:rsidRPr="00C771CC" w:rsidRDefault="00D84299" w:rsidP="005F4AFE">
            <w:pPr>
              <w:pStyle w:val="TableParagraph"/>
              <w:spacing w:line="276" w:lineRule="auto"/>
              <w:contextualSpacing/>
              <w:jc w:val="center"/>
              <w:rPr>
                <w:sz w:val="28"/>
                <w:szCs w:val="28"/>
              </w:rPr>
            </w:pPr>
            <w:r w:rsidRPr="00C771CC">
              <w:rPr>
                <w:sz w:val="28"/>
                <w:szCs w:val="28"/>
              </w:rPr>
              <w:t>Нечетная</w:t>
            </w:r>
          </w:p>
          <w:p w:rsidR="00DB2BC6" w:rsidRPr="00C771CC" w:rsidRDefault="00D84299" w:rsidP="005F4AFE">
            <w:pPr>
              <w:pStyle w:val="TableParagraph"/>
              <w:spacing w:line="276" w:lineRule="auto"/>
              <w:contextualSpacing/>
              <w:jc w:val="center"/>
              <w:rPr>
                <w:sz w:val="28"/>
                <w:szCs w:val="28"/>
              </w:rPr>
            </w:pPr>
            <w:r w:rsidRPr="00C771CC">
              <w:rPr>
                <w:sz w:val="28"/>
                <w:szCs w:val="28"/>
              </w:rPr>
              <w:t>неделя</w:t>
            </w:r>
          </w:p>
        </w:tc>
        <w:tc>
          <w:tcPr>
            <w:tcW w:w="1910" w:type="dxa"/>
            <w:vMerge/>
            <w:tcBorders>
              <w:top w:val="nil"/>
            </w:tcBorders>
            <w:vAlign w:val="center"/>
          </w:tcPr>
          <w:p w:rsidR="00DB2BC6" w:rsidRPr="00C771CC" w:rsidRDefault="00DB2BC6" w:rsidP="005F4AFE">
            <w:pPr>
              <w:spacing w:line="276" w:lineRule="auto"/>
              <w:contextualSpacing/>
              <w:jc w:val="center"/>
              <w:rPr>
                <w:sz w:val="28"/>
                <w:szCs w:val="28"/>
              </w:rPr>
            </w:pPr>
          </w:p>
        </w:tc>
      </w:tr>
      <w:tr w:rsidR="00DB2BC6" w:rsidRPr="00C771CC" w:rsidTr="00C771CC">
        <w:trPr>
          <w:trHeight w:val="741"/>
          <w:jc w:val="center"/>
        </w:trPr>
        <w:tc>
          <w:tcPr>
            <w:tcW w:w="1357" w:type="dxa"/>
            <w:vAlign w:val="center"/>
          </w:tcPr>
          <w:p w:rsidR="00DB2BC6" w:rsidRPr="00C771CC" w:rsidRDefault="00FE7009" w:rsidP="005F4AFE">
            <w:pPr>
              <w:pStyle w:val="TableParagraph"/>
              <w:spacing w:line="276" w:lineRule="auto"/>
              <w:contextualSpacing/>
              <w:jc w:val="center"/>
              <w:rPr>
                <w:sz w:val="28"/>
                <w:szCs w:val="28"/>
              </w:rPr>
            </w:pPr>
            <w:r>
              <w:rPr>
                <w:sz w:val="28"/>
                <w:szCs w:val="28"/>
                <w:lang w:val="ru-RU"/>
              </w:rPr>
              <w:t>Модуль №1 первый</w:t>
            </w:r>
            <w:r w:rsidR="00D84299" w:rsidRPr="00C771CC">
              <w:rPr>
                <w:sz w:val="28"/>
                <w:szCs w:val="28"/>
              </w:rPr>
              <w:t xml:space="preserve"> год</w:t>
            </w:r>
          </w:p>
          <w:p w:rsidR="00DB2BC6" w:rsidRPr="006E5D74" w:rsidRDefault="00D84299" w:rsidP="005F4AFE">
            <w:pPr>
              <w:pStyle w:val="TableParagraph"/>
              <w:spacing w:line="276" w:lineRule="auto"/>
              <w:contextualSpacing/>
              <w:jc w:val="center"/>
              <w:rPr>
                <w:sz w:val="28"/>
                <w:szCs w:val="28"/>
                <w:highlight w:val="yellow"/>
              </w:rPr>
            </w:pPr>
            <w:r w:rsidRPr="00C771CC">
              <w:rPr>
                <w:sz w:val="28"/>
                <w:szCs w:val="28"/>
              </w:rPr>
              <w:t>обучения</w:t>
            </w:r>
          </w:p>
        </w:tc>
        <w:tc>
          <w:tcPr>
            <w:tcW w:w="2540" w:type="dxa"/>
            <w:vAlign w:val="center"/>
          </w:tcPr>
          <w:p w:rsidR="00DB2BC6" w:rsidRPr="00431C21" w:rsidRDefault="003A63D9" w:rsidP="005F4AFE">
            <w:pPr>
              <w:pStyle w:val="TableParagraph"/>
              <w:spacing w:line="276" w:lineRule="auto"/>
              <w:contextualSpacing/>
              <w:jc w:val="center"/>
              <w:rPr>
                <w:sz w:val="28"/>
                <w:szCs w:val="28"/>
                <w:lang w:val="ru-RU"/>
              </w:rPr>
            </w:pPr>
            <w:r>
              <w:rPr>
                <w:sz w:val="28"/>
                <w:szCs w:val="28"/>
                <w:lang w:val="ru-RU"/>
              </w:rPr>
              <w:t>36</w:t>
            </w:r>
          </w:p>
        </w:tc>
        <w:tc>
          <w:tcPr>
            <w:tcW w:w="1485" w:type="dxa"/>
            <w:vAlign w:val="center"/>
          </w:tcPr>
          <w:p w:rsidR="00DB2BC6" w:rsidRPr="00C771CC" w:rsidRDefault="00D84299" w:rsidP="005F4AFE">
            <w:pPr>
              <w:pStyle w:val="TableParagraph"/>
              <w:spacing w:line="276" w:lineRule="auto"/>
              <w:contextualSpacing/>
              <w:jc w:val="center"/>
              <w:rPr>
                <w:sz w:val="28"/>
                <w:szCs w:val="28"/>
              </w:rPr>
            </w:pPr>
            <w:r w:rsidRPr="00C771CC">
              <w:rPr>
                <w:sz w:val="28"/>
                <w:szCs w:val="28"/>
              </w:rPr>
              <w:t>0</w:t>
            </w:r>
          </w:p>
        </w:tc>
        <w:tc>
          <w:tcPr>
            <w:tcW w:w="1386" w:type="dxa"/>
            <w:vAlign w:val="center"/>
          </w:tcPr>
          <w:p w:rsidR="00DB2BC6" w:rsidRPr="00C771CC" w:rsidRDefault="00D84299" w:rsidP="005F4AFE">
            <w:pPr>
              <w:pStyle w:val="TableParagraph"/>
              <w:spacing w:line="276" w:lineRule="auto"/>
              <w:contextualSpacing/>
              <w:jc w:val="center"/>
              <w:rPr>
                <w:sz w:val="28"/>
                <w:szCs w:val="28"/>
              </w:rPr>
            </w:pPr>
            <w:r w:rsidRPr="00C771CC">
              <w:rPr>
                <w:sz w:val="28"/>
                <w:szCs w:val="28"/>
              </w:rPr>
              <w:t>0</w:t>
            </w:r>
          </w:p>
        </w:tc>
        <w:tc>
          <w:tcPr>
            <w:tcW w:w="1528" w:type="dxa"/>
            <w:vAlign w:val="center"/>
          </w:tcPr>
          <w:p w:rsidR="00DB2BC6" w:rsidRPr="00431C21" w:rsidRDefault="003A63D9" w:rsidP="005F4AFE">
            <w:pPr>
              <w:pStyle w:val="TableParagraph"/>
              <w:spacing w:line="276" w:lineRule="auto"/>
              <w:contextualSpacing/>
              <w:jc w:val="center"/>
              <w:rPr>
                <w:sz w:val="28"/>
                <w:szCs w:val="28"/>
                <w:lang w:val="ru-RU"/>
              </w:rPr>
            </w:pPr>
            <w:r>
              <w:rPr>
                <w:sz w:val="28"/>
                <w:szCs w:val="28"/>
                <w:lang w:val="ru-RU"/>
              </w:rPr>
              <w:t>36</w:t>
            </w:r>
          </w:p>
        </w:tc>
        <w:tc>
          <w:tcPr>
            <w:tcW w:w="1910" w:type="dxa"/>
            <w:vAlign w:val="center"/>
          </w:tcPr>
          <w:p w:rsidR="00DB2BC6" w:rsidRPr="00C771CC" w:rsidRDefault="003A63D9" w:rsidP="005F4AFE">
            <w:pPr>
              <w:pStyle w:val="TableParagraph"/>
              <w:spacing w:line="276" w:lineRule="auto"/>
              <w:contextualSpacing/>
              <w:jc w:val="center"/>
              <w:rPr>
                <w:sz w:val="28"/>
                <w:szCs w:val="28"/>
              </w:rPr>
            </w:pPr>
            <w:r>
              <w:rPr>
                <w:sz w:val="28"/>
                <w:szCs w:val="28"/>
              </w:rPr>
              <w:t>72</w:t>
            </w:r>
          </w:p>
        </w:tc>
      </w:tr>
    </w:tbl>
    <w:p w:rsidR="00C771CC" w:rsidRDefault="00C771CC" w:rsidP="00460DF6">
      <w:pPr>
        <w:pStyle w:val="a3"/>
        <w:spacing w:line="276" w:lineRule="auto"/>
        <w:ind w:left="0" w:firstLine="567"/>
        <w:contextualSpacing/>
        <w:jc w:val="both"/>
        <w:rPr>
          <w:b/>
          <w:highlight w:val="yellow"/>
          <w:lang w:val="ru-RU"/>
        </w:rPr>
      </w:pPr>
    </w:p>
    <w:p w:rsidR="00DB2BC6" w:rsidRPr="00B017A5" w:rsidRDefault="00D84299" w:rsidP="00460DF6">
      <w:pPr>
        <w:pStyle w:val="a3"/>
        <w:spacing w:line="276" w:lineRule="auto"/>
        <w:ind w:left="0" w:firstLine="567"/>
        <w:contextualSpacing/>
        <w:jc w:val="both"/>
        <w:rPr>
          <w:lang w:val="ru-RU"/>
        </w:rPr>
      </w:pPr>
      <w:r w:rsidRPr="00C771CC">
        <w:rPr>
          <w:b/>
          <w:lang w:val="ru-RU"/>
        </w:rPr>
        <w:t>Возраст детей</w:t>
      </w:r>
      <w:r w:rsidR="00C771CC">
        <w:rPr>
          <w:lang w:val="ru-RU"/>
        </w:rPr>
        <w:t xml:space="preserve"> </w:t>
      </w:r>
      <w:r w:rsidRPr="00C771CC">
        <w:rPr>
          <w:lang w:val="ru-RU"/>
        </w:rPr>
        <w:t>уча</w:t>
      </w:r>
      <w:r w:rsidR="00C771CC" w:rsidRPr="00C771CC">
        <w:rPr>
          <w:lang w:val="ru-RU"/>
        </w:rPr>
        <w:t>ствующих в реализации программы</w:t>
      </w:r>
      <w:r w:rsidR="00C771CC">
        <w:rPr>
          <w:lang w:val="ru-RU"/>
        </w:rPr>
        <w:t xml:space="preserve"> - </w:t>
      </w:r>
      <w:r w:rsidR="00C771CC" w:rsidRPr="00C771CC">
        <w:rPr>
          <w:lang w:val="ru-RU"/>
        </w:rPr>
        <w:t xml:space="preserve">4-5 лет. </w:t>
      </w:r>
      <w:r w:rsidR="00431C21">
        <w:rPr>
          <w:lang w:val="ru-RU"/>
        </w:rPr>
        <w:t>Занятия проводятся 2</w:t>
      </w:r>
      <w:r w:rsidRPr="00C771CC">
        <w:rPr>
          <w:lang w:val="ru-RU"/>
        </w:rPr>
        <w:t xml:space="preserve"> раз</w:t>
      </w:r>
      <w:r w:rsidR="00431C21">
        <w:rPr>
          <w:lang w:val="ru-RU"/>
        </w:rPr>
        <w:t>а</w:t>
      </w:r>
      <w:r w:rsidRPr="00C771CC">
        <w:rPr>
          <w:lang w:val="ru-RU"/>
        </w:rPr>
        <w:t xml:space="preserve"> в неделю с чередованием курсов «Развитие речи и обучение грамоте» и «Формирование математических представлений» </w:t>
      </w:r>
      <w:r w:rsidR="00C771CC">
        <w:rPr>
          <w:lang w:val="ru-RU"/>
        </w:rPr>
        <w:t xml:space="preserve"> </w:t>
      </w:r>
      <w:r w:rsidRPr="00B017A5">
        <w:rPr>
          <w:lang w:val="ru-RU"/>
        </w:rPr>
        <w:t>во второй половине дня.</w:t>
      </w:r>
    </w:p>
    <w:p w:rsidR="00DB2BC6" w:rsidRPr="009B4BFF" w:rsidRDefault="00D84299" w:rsidP="00460DF6">
      <w:pPr>
        <w:pStyle w:val="a3"/>
        <w:spacing w:line="276" w:lineRule="auto"/>
        <w:ind w:left="0" w:firstLine="567"/>
        <w:contextualSpacing/>
        <w:jc w:val="both"/>
        <w:rPr>
          <w:lang w:val="ru-RU"/>
        </w:rPr>
      </w:pPr>
      <w:r w:rsidRPr="009B4BFF">
        <w:rPr>
          <w:b/>
          <w:lang w:val="ru-RU"/>
        </w:rPr>
        <w:t xml:space="preserve">Длительность занятия </w:t>
      </w:r>
      <w:r w:rsidRPr="009B4BFF">
        <w:rPr>
          <w:lang w:val="ru-RU"/>
        </w:rPr>
        <w:t>зависит от возраста детей</w:t>
      </w:r>
      <w:r w:rsidRPr="00CA2508">
        <w:rPr>
          <w:lang w:val="ru-RU"/>
        </w:rPr>
        <w:t>. Дети 4-5 лет</w:t>
      </w:r>
      <w:r w:rsidR="00CA2508">
        <w:rPr>
          <w:lang w:val="ru-RU"/>
        </w:rPr>
        <w:t xml:space="preserve"> занимаются</w:t>
      </w:r>
      <w:r w:rsidRPr="00CA2508">
        <w:rPr>
          <w:lang w:val="ru-RU"/>
        </w:rPr>
        <w:t xml:space="preserve"> 20 минут</w:t>
      </w:r>
      <w:r w:rsidR="00CA2508">
        <w:rPr>
          <w:lang w:val="ru-RU"/>
        </w:rPr>
        <w:t>.</w:t>
      </w:r>
      <w:r w:rsidRPr="00CA2508">
        <w:rPr>
          <w:lang w:val="ru-RU"/>
        </w:rPr>
        <w:t xml:space="preserve"> </w:t>
      </w:r>
    </w:p>
    <w:p w:rsidR="00CA2508" w:rsidRDefault="00D84299" w:rsidP="00460DF6">
      <w:pPr>
        <w:pStyle w:val="a3"/>
        <w:spacing w:line="276" w:lineRule="auto"/>
        <w:ind w:left="0" w:firstLine="567"/>
        <w:contextualSpacing/>
        <w:jc w:val="both"/>
        <w:rPr>
          <w:lang w:val="ru-RU"/>
        </w:rPr>
      </w:pPr>
      <w:r w:rsidRPr="009B4BFF">
        <w:rPr>
          <w:lang w:val="ru-RU"/>
        </w:rPr>
        <w:t>Обучение детей организуется в соответствии с разработанной програ</w:t>
      </w:r>
      <w:r w:rsidR="00431C21">
        <w:rPr>
          <w:lang w:val="ru-RU"/>
        </w:rPr>
        <w:t>ммой. Программа рассчитана на 35 недель</w:t>
      </w:r>
      <w:r w:rsidRPr="009B4BFF">
        <w:rPr>
          <w:lang w:val="ru-RU"/>
        </w:rPr>
        <w:t xml:space="preserve">, общее количество </w:t>
      </w:r>
      <w:r w:rsidR="00CA2508">
        <w:rPr>
          <w:lang w:val="ru-RU"/>
        </w:rPr>
        <w:t xml:space="preserve">- </w:t>
      </w:r>
      <w:r w:rsidR="00431C21">
        <w:rPr>
          <w:lang w:val="ru-RU"/>
        </w:rPr>
        <w:t xml:space="preserve"> 64</w:t>
      </w:r>
      <w:r w:rsidRPr="00CA2508">
        <w:rPr>
          <w:lang w:val="ru-RU"/>
        </w:rPr>
        <w:t xml:space="preserve"> занятия</w:t>
      </w:r>
      <w:r w:rsidR="00CA2508">
        <w:rPr>
          <w:lang w:val="ru-RU"/>
        </w:rPr>
        <w:t>.</w:t>
      </w:r>
    </w:p>
    <w:p w:rsidR="00B017A5" w:rsidRDefault="00CA2508" w:rsidP="00460DF6">
      <w:pPr>
        <w:pStyle w:val="a3"/>
        <w:spacing w:line="276" w:lineRule="auto"/>
        <w:ind w:left="0" w:firstLine="567"/>
        <w:contextualSpacing/>
        <w:jc w:val="both"/>
        <w:rPr>
          <w:lang w:val="ru-RU"/>
        </w:rPr>
      </w:pPr>
      <w:r>
        <w:rPr>
          <w:lang w:val="ru-RU"/>
        </w:rPr>
        <w:t xml:space="preserve">  </w:t>
      </w:r>
    </w:p>
    <w:tbl>
      <w:tblPr>
        <w:tblStyle w:val="TableNormal"/>
        <w:tblW w:w="79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41"/>
        <w:gridCol w:w="3879"/>
      </w:tblGrid>
      <w:tr w:rsidR="001862F8" w:rsidRPr="00CA2508" w:rsidTr="00E64928">
        <w:trPr>
          <w:trHeight w:val="802"/>
          <w:jc w:val="center"/>
        </w:trPr>
        <w:tc>
          <w:tcPr>
            <w:tcW w:w="4041" w:type="dxa"/>
            <w:vAlign w:val="center"/>
          </w:tcPr>
          <w:p w:rsidR="001862F8" w:rsidRPr="00CA2508" w:rsidRDefault="001862F8" w:rsidP="00B017A5">
            <w:pPr>
              <w:pStyle w:val="TableParagraph"/>
              <w:spacing w:line="276" w:lineRule="auto"/>
              <w:contextualSpacing/>
              <w:jc w:val="center"/>
              <w:rPr>
                <w:sz w:val="28"/>
                <w:szCs w:val="28"/>
                <w:lang w:val="ru-RU"/>
              </w:rPr>
            </w:pPr>
            <w:r w:rsidRPr="00CA2508">
              <w:rPr>
                <w:sz w:val="28"/>
                <w:szCs w:val="28"/>
                <w:lang w:val="ru-RU"/>
              </w:rPr>
              <w:t>Месяц</w:t>
            </w:r>
          </w:p>
        </w:tc>
        <w:tc>
          <w:tcPr>
            <w:tcW w:w="3879" w:type="dxa"/>
            <w:vAlign w:val="center"/>
          </w:tcPr>
          <w:p w:rsidR="001862F8" w:rsidRPr="00CA2508" w:rsidRDefault="001862F8" w:rsidP="00B017A5">
            <w:pPr>
              <w:pStyle w:val="TableParagraph"/>
              <w:spacing w:line="276" w:lineRule="auto"/>
              <w:contextualSpacing/>
              <w:jc w:val="center"/>
              <w:rPr>
                <w:sz w:val="28"/>
                <w:szCs w:val="28"/>
                <w:lang w:val="ru-RU"/>
              </w:rPr>
            </w:pPr>
            <w:r w:rsidRPr="00CA2508">
              <w:rPr>
                <w:sz w:val="28"/>
                <w:szCs w:val="28"/>
                <w:lang w:val="ru-RU"/>
              </w:rPr>
              <w:t>Количество занятий</w:t>
            </w:r>
          </w:p>
        </w:tc>
      </w:tr>
      <w:tr w:rsidR="003A63D9" w:rsidRPr="00CA2508" w:rsidTr="00CA2508">
        <w:trPr>
          <w:trHeight w:val="395"/>
          <w:jc w:val="center"/>
        </w:trPr>
        <w:tc>
          <w:tcPr>
            <w:tcW w:w="4041" w:type="dxa"/>
            <w:vAlign w:val="center"/>
          </w:tcPr>
          <w:p w:rsidR="003A63D9" w:rsidRPr="00CA2508" w:rsidRDefault="003A63D9" w:rsidP="00B017A5">
            <w:pPr>
              <w:pStyle w:val="TableParagraph"/>
              <w:spacing w:line="276" w:lineRule="auto"/>
              <w:contextualSpacing/>
              <w:jc w:val="center"/>
              <w:rPr>
                <w:sz w:val="28"/>
                <w:szCs w:val="28"/>
                <w:lang w:val="ru-RU"/>
              </w:rPr>
            </w:pPr>
            <w:r>
              <w:rPr>
                <w:sz w:val="28"/>
                <w:szCs w:val="28"/>
                <w:lang w:val="ru-RU"/>
              </w:rPr>
              <w:t>сентябрь</w:t>
            </w:r>
          </w:p>
        </w:tc>
        <w:tc>
          <w:tcPr>
            <w:tcW w:w="3879" w:type="dxa"/>
            <w:vAlign w:val="center"/>
          </w:tcPr>
          <w:p w:rsidR="003A63D9" w:rsidRDefault="003A63D9" w:rsidP="00E52F52">
            <w:pPr>
              <w:pStyle w:val="TableParagraph"/>
              <w:spacing w:line="276" w:lineRule="auto"/>
              <w:contextualSpacing/>
              <w:jc w:val="center"/>
              <w:rPr>
                <w:sz w:val="28"/>
                <w:szCs w:val="28"/>
                <w:lang w:val="ru-RU"/>
              </w:rPr>
            </w:pPr>
            <w:r>
              <w:rPr>
                <w:sz w:val="28"/>
                <w:szCs w:val="28"/>
                <w:lang w:val="ru-RU"/>
              </w:rPr>
              <w:t>8</w:t>
            </w:r>
          </w:p>
        </w:tc>
      </w:tr>
      <w:tr w:rsidR="00CA2508" w:rsidRPr="00CA2508" w:rsidTr="00CA2508">
        <w:trPr>
          <w:trHeight w:val="395"/>
          <w:jc w:val="center"/>
        </w:trPr>
        <w:tc>
          <w:tcPr>
            <w:tcW w:w="4041" w:type="dxa"/>
            <w:vAlign w:val="center"/>
          </w:tcPr>
          <w:p w:rsidR="00CA2508" w:rsidRPr="00CA2508" w:rsidRDefault="00CA2508" w:rsidP="00B017A5">
            <w:pPr>
              <w:pStyle w:val="TableParagraph"/>
              <w:spacing w:line="276" w:lineRule="auto"/>
              <w:contextualSpacing/>
              <w:jc w:val="center"/>
              <w:rPr>
                <w:sz w:val="28"/>
                <w:szCs w:val="28"/>
                <w:lang w:val="ru-RU"/>
              </w:rPr>
            </w:pPr>
            <w:r w:rsidRPr="00CA2508">
              <w:rPr>
                <w:sz w:val="28"/>
                <w:szCs w:val="28"/>
                <w:lang w:val="ru-RU"/>
              </w:rPr>
              <w:t>октябрь</w:t>
            </w:r>
          </w:p>
        </w:tc>
        <w:tc>
          <w:tcPr>
            <w:tcW w:w="3879" w:type="dxa"/>
            <w:vAlign w:val="center"/>
          </w:tcPr>
          <w:p w:rsidR="00CA2508" w:rsidRPr="00CA2508" w:rsidRDefault="00431C21" w:rsidP="00E52F52">
            <w:pPr>
              <w:pStyle w:val="TableParagraph"/>
              <w:spacing w:line="276" w:lineRule="auto"/>
              <w:contextualSpacing/>
              <w:jc w:val="center"/>
              <w:rPr>
                <w:sz w:val="28"/>
                <w:szCs w:val="28"/>
                <w:lang w:val="ru-RU"/>
              </w:rPr>
            </w:pPr>
            <w:r>
              <w:rPr>
                <w:sz w:val="28"/>
                <w:szCs w:val="28"/>
                <w:lang w:val="ru-RU"/>
              </w:rPr>
              <w:t>8</w:t>
            </w:r>
          </w:p>
        </w:tc>
      </w:tr>
      <w:tr w:rsidR="00CA2508" w:rsidRPr="00CA2508" w:rsidTr="00CA2508">
        <w:trPr>
          <w:trHeight w:val="397"/>
          <w:jc w:val="center"/>
        </w:trPr>
        <w:tc>
          <w:tcPr>
            <w:tcW w:w="4041" w:type="dxa"/>
            <w:vAlign w:val="center"/>
          </w:tcPr>
          <w:p w:rsidR="00CA2508" w:rsidRPr="00CA2508" w:rsidRDefault="00CA2508" w:rsidP="00B017A5">
            <w:pPr>
              <w:pStyle w:val="TableParagraph"/>
              <w:spacing w:line="276" w:lineRule="auto"/>
              <w:contextualSpacing/>
              <w:jc w:val="center"/>
              <w:rPr>
                <w:sz w:val="28"/>
                <w:szCs w:val="28"/>
                <w:lang w:val="ru-RU"/>
              </w:rPr>
            </w:pPr>
            <w:r w:rsidRPr="00CA2508">
              <w:rPr>
                <w:sz w:val="28"/>
                <w:szCs w:val="28"/>
                <w:lang w:val="ru-RU"/>
              </w:rPr>
              <w:t>ноябрь</w:t>
            </w:r>
          </w:p>
        </w:tc>
        <w:tc>
          <w:tcPr>
            <w:tcW w:w="3879" w:type="dxa"/>
            <w:vAlign w:val="center"/>
          </w:tcPr>
          <w:p w:rsidR="00CA2508" w:rsidRPr="00CA2508" w:rsidRDefault="00431C21" w:rsidP="00E52F52">
            <w:pPr>
              <w:pStyle w:val="TableParagraph"/>
              <w:spacing w:line="276" w:lineRule="auto"/>
              <w:contextualSpacing/>
              <w:jc w:val="center"/>
              <w:rPr>
                <w:sz w:val="28"/>
                <w:szCs w:val="28"/>
                <w:lang w:val="ru-RU"/>
              </w:rPr>
            </w:pPr>
            <w:r>
              <w:rPr>
                <w:sz w:val="28"/>
                <w:szCs w:val="28"/>
                <w:lang w:val="ru-RU"/>
              </w:rPr>
              <w:t>8</w:t>
            </w:r>
          </w:p>
        </w:tc>
      </w:tr>
      <w:tr w:rsidR="00CA2508" w:rsidRPr="00CA2508" w:rsidTr="00CA2508">
        <w:trPr>
          <w:trHeight w:val="397"/>
          <w:jc w:val="center"/>
        </w:trPr>
        <w:tc>
          <w:tcPr>
            <w:tcW w:w="4041" w:type="dxa"/>
            <w:vAlign w:val="center"/>
          </w:tcPr>
          <w:p w:rsidR="00CA2508" w:rsidRPr="00CA2508" w:rsidRDefault="00CA2508" w:rsidP="00B017A5">
            <w:pPr>
              <w:pStyle w:val="TableParagraph"/>
              <w:spacing w:line="276" w:lineRule="auto"/>
              <w:contextualSpacing/>
              <w:jc w:val="center"/>
              <w:rPr>
                <w:sz w:val="28"/>
                <w:szCs w:val="28"/>
                <w:lang w:val="ru-RU"/>
              </w:rPr>
            </w:pPr>
            <w:r w:rsidRPr="00CA2508">
              <w:rPr>
                <w:sz w:val="28"/>
                <w:szCs w:val="28"/>
                <w:lang w:val="ru-RU"/>
              </w:rPr>
              <w:t>декабрь</w:t>
            </w:r>
          </w:p>
        </w:tc>
        <w:tc>
          <w:tcPr>
            <w:tcW w:w="3879" w:type="dxa"/>
            <w:vAlign w:val="center"/>
          </w:tcPr>
          <w:p w:rsidR="00CA2508" w:rsidRPr="00CA2508" w:rsidRDefault="00431C21" w:rsidP="00E52F52">
            <w:pPr>
              <w:pStyle w:val="TableParagraph"/>
              <w:spacing w:line="276" w:lineRule="auto"/>
              <w:contextualSpacing/>
              <w:jc w:val="center"/>
              <w:rPr>
                <w:sz w:val="28"/>
                <w:szCs w:val="28"/>
                <w:lang w:val="ru-RU"/>
              </w:rPr>
            </w:pPr>
            <w:r>
              <w:rPr>
                <w:sz w:val="28"/>
                <w:szCs w:val="28"/>
                <w:lang w:val="ru-RU"/>
              </w:rPr>
              <w:t>8</w:t>
            </w:r>
          </w:p>
        </w:tc>
      </w:tr>
      <w:tr w:rsidR="00CA2508" w:rsidRPr="009B4BFF" w:rsidTr="00CA2508">
        <w:trPr>
          <w:trHeight w:val="396"/>
          <w:jc w:val="center"/>
        </w:trPr>
        <w:tc>
          <w:tcPr>
            <w:tcW w:w="4041" w:type="dxa"/>
            <w:vAlign w:val="center"/>
          </w:tcPr>
          <w:p w:rsidR="00CA2508" w:rsidRPr="00CA2508" w:rsidRDefault="00CA2508" w:rsidP="00B017A5">
            <w:pPr>
              <w:pStyle w:val="TableParagraph"/>
              <w:spacing w:line="276" w:lineRule="auto"/>
              <w:contextualSpacing/>
              <w:jc w:val="center"/>
              <w:rPr>
                <w:sz w:val="28"/>
                <w:szCs w:val="28"/>
                <w:lang w:val="ru-RU"/>
              </w:rPr>
            </w:pPr>
            <w:r w:rsidRPr="00CA2508">
              <w:rPr>
                <w:sz w:val="28"/>
                <w:szCs w:val="28"/>
                <w:lang w:val="ru-RU"/>
              </w:rPr>
              <w:t>январь</w:t>
            </w:r>
          </w:p>
        </w:tc>
        <w:tc>
          <w:tcPr>
            <w:tcW w:w="3879" w:type="dxa"/>
            <w:vAlign w:val="center"/>
          </w:tcPr>
          <w:p w:rsidR="00CA2508" w:rsidRPr="00CA2508" w:rsidRDefault="00431C21" w:rsidP="00E52F52">
            <w:pPr>
              <w:pStyle w:val="TableParagraph"/>
              <w:spacing w:line="276" w:lineRule="auto"/>
              <w:contextualSpacing/>
              <w:jc w:val="center"/>
              <w:rPr>
                <w:sz w:val="28"/>
                <w:szCs w:val="28"/>
                <w:lang w:val="ru-RU"/>
              </w:rPr>
            </w:pPr>
            <w:r>
              <w:rPr>
                <w:sz w:val="28"/>
                <w:szCs w:val="28"/>
                <w:lang w:val="ru-RU"/>
              </w:rPr>
              <w:t>8</w:t>
            </w:r>
          </w:p>
        </w:tc>
      </w:tr>
      <w:tr w:rsidR="00CA2508" w:rsidRPr="009B4BFF" w:rsidTr="00CA2508">
        <w:trPr>
          <w:trHeight w:val="397"/>
          <w:jc w:val="center"/>
        </w:trPr>
        <w:tc>
          <w:tcPr>
            <w:tcW w:w="4041" w:type="dxa"/>
            <w:vAlign w:val="center"/>
          </w:tcPr>
          <w:p w:rsidR="00CA2508" w:rsidRPr="00CA2508" w:rsidRDefault="00CA2508" w:rsidP="00B017A5">
            <w:pPr>
              <w:pStyle w:val="TableParagraph"/>
              <w:spacing w:line="276" w:lineRule="auto"/>
              <w:contextualSpacing/>
              <w:jc w:val="center"/>
              <w:rPr>
                <w:sz w:val="28"/>
                <w:szCs w:val="28"/>
              </w:rPr>
            </w:pPr>
            <w:r w:rsidRPr="00CA2508">
              <w:rPr>
                <w:sz w:val="28"/>
                <w:szCs w:val="28"/>
              </w:rPr>
              <w:t>февраль</w:t>
            </w:r>
          </w:p>
        </w:tc>
        <w:tc>
          <w:tcPr>
            <w:tcW w:w="3879" w:type="dxa"/>
            <w:vAlign w:val="center"/>
          </w:tcPr>
          <w:p w:rsidR="00CA2508" w:rsidRPr="00CA2508" w:rsidRDefault="00431C21" w:rsidP="00E52F52">
            <w:pPr>
              <w:pStyle w:val="TableParagraph"/>
              <w:spacing w:line="276" w:lineRule="auto"/>
              <w:contextualSpacing/>
              <w:jc w:val="center"/>
              <w:rPr>
                <w:sz w:val="28"/>
                <w:szCs w:val="28"/>
              </w:rPr>
            </w:pPr>
            <w:r>
              <w:rPr>
                <w:sz w:val="28"/>
                <w:szCs w:val="28"/>
              </w:rPr>
              <w:t>8</w:t>
            </w:r>
          </w:p>
        </w:tc>
      </w:tr>
      <w:tr w:rsidR="00CA2508" w:rsidRPr="009B4BFF" w:rsidTr="00CA2508">
        <w:trPr>
          <w:trHeight w:val="395"/>
          <w:jc w:val="center"/>
        </w:trPr>
        <w:tc>
          <w:tcPr>
            <w:tcW w:w="4041" w:type="dxa"/>
            <w:vAlign w:val="center"/>
          </w:tcPr>
          <w:p w:rsidR="00CA2508" w:rsidRPr="00CA2508" w:rsidRDefault="00CA2508" w:rsidP="00B017A5">
            <w:pPr>
              <w:pStyle w:val="TableParagraph"/>
              <w:spacing w:line="276" w:lineRule="auto"/>
              <w:contextualSpacing/>
              <w:jc w:val="center"/>
              <w:rPr>
                <w:sz w:val="28"/>
                <w:szCs w:val="28"/>
              </w:rPr>
            </w:pPr>
            <w:r w:rsidRPr="00CA2508">
              <w:rPr>
                <w:sz w:val="28"/>
                <w:szCs w:val="28"/>
              </w:rPr>
              <w:t>март</w:t>
            </w:r>
          </w:p>
        </w:tc>
        <w:tc>
          <w:tcPr>
            <w:tcW w:w="3879" w:type="dxa"/>
            <w:vAlign w:val="center"/>
          </w:tcPr>
          <w:p w:rsidR="00CA2508" w:rsidRPr="00CA2508" w:rsidRDefault="00431C21" w:rsidP="00E52F52">
            <w:pPr>
              <w:pStyle w:val="TableParagraph"/>
              <w:spacing w:line="276" w:lineRule="auto"/>
              <w:contextualSpacing/>
              <w:jc w:val="center"/>
              <w:rPr>
                <w:sz w:val="28"/>
                <w:szCs w:val="28"/>
              </w:rPr>
            </w:pPr>
            <w:r>
              <w:rPr>
                <w:sz w:val="28"/>
                <w:szCs w:val="28"/>
              </w:rPr>
              <w:t>8</w:t>
            </w:r>
          </w:p>
        </w:tc>
      </w:tr>
      <w:tr w:rsidR="00CA2508" w:rsidRPr="009B4BFF" w:rsidTr="00CA2508">
        <w:trPr>
          <w:trHeight w:val="397"/>
          <w:jc w:val="center"/>
        </w:trPr>
        <w:tc>
          <w:tcPr>
            <w:tcW w:w="4041" w:type="dxa"/>
            <w:vAlign w:val="center"/>
          </w:tcPr>
          <w:p w:rsidR="00CA2508" w:rsidRPr="00CA2508" w:rsidRDefault="00CA2508" w:rsidP="00B017A5">
            <w:pPr>
              <w:pStyle w:val="TableParagraph"/>
              <w:spacing w:line="276" w:lineRule="auto"/>
              <w:contextualSpacing/>
              <w:jc w:val="center"/>
              <w:rPr>
                <w:sz w:val="28"/>
                <w:szCs w:val="28"/>
              </w:rPr>
            </w:pPr>
            <w:r w:rsidRPr="00CA2508">
              <w:rPr>
                <w:sz w:val="28"/>
                <w:szCs w:val="28"/>
              </w:rPr>
              <w:t>апрель</w:t>
            </w:r>
          </w:p>
        </w:tc>
        <w:tc>
          <w:tcPr>
            <w:tcW w:w="3879" w:type="dxa"/>
            <w:vAlign w:val="center"/>
          </w:tcPr>
          <w:p w:rsidR="00CA2508" w:rsidRPr="00CA2508" w:rsidRDefault="00431C21" w:rsidP="00E52F52">
            <w:pPr>
              <w:pStyle w:val="TableParagraph"/>
              <w:spacing w:line="276" w:lineRule="auto"/>
              <w:contextualSpacing/>
              <w:jc w:val="center"/>
              <w:rPr>
                <w:sz w:val="28"/>
                <w:szCs w:val="28"/>
              </w:rPr>
            </w:pPr>
            <w:r>
              <w:rPr>
                <w:sz w:val="28"/>
                <w:szCs w:val="28"/>
              </w:rPr>
              <w:t>8</w:t>
            </w:r>
          </w:p>
        </w:tc>
      </w:tr>
      <w:tr w:rsidR="00CA2508" w:rsidRPr="009B4BFF" w:rsidTr="00CA2508">
        <w:trPr>
          <w:trHeight w:val="395"/>
          <w:jc w:val="center"/>
        </w:trPr>
        <w:tc>
          <w:tcPr>
            <w:tcW w:w="4041" w:type="dxa"/>
            <w:vAlign w:val="center"/>
          </w:tcPr>
          <w:p w:rsidR="00CA2508" w:rsidRPr="00CA2508" w:rsidRDefault="00CA2508" w:rsidP="00B017A5">
            <w:pPr>
              <w:pStyle w:val="TableParagraph"/>
              <w:spacing w:line="276" w:lineRule="auto"/>
              <w:contextualSpacing/>
              <w:jc w:val="center"/>
              <w:rPr>
                <w:sz w:val="28"/>
                <w:szCs w:val="28"/>
              </w:rPr>
            </w:pPr>
            <w:r w:rsidRPr="00CA2508">
              <w:rPr>
                <w:sz w:val="28"/>
                <w:szCs w:val="28"/>
              </w:rPr>
              <w:t>май</w:t>
            </w:r>
          </w:p>
        </w:tc>
        <w:tc>
          <w:tcPr>
            <w:tcW w:w="3879" w:type="dxa"/>
            <w:vAlign w:val="center"/>
          </w:tcPr>
          <w:p w:rsidR="00CA2508" w:rsidRPr="00CA2508" w:rsidRDefault="00431C21" w:rsidP="00E52F52">
            <w:pPr>
              <w:pStyle w:val="TableParagraph"/>
              <w:spacing w:line="276" w:lineRule="auto"/>
              <w:contextualSpacing/>
              <w:jc w:val="center"/>
              <w:rPr>
                <w:sz w:val="28"/>
                <w:szCs w:val="28"/>
              </w:rPr>
            </w:pPr>
            <w:r>
              <w:rPr>
                <w:sz w:val="28"/>
                <w:szCs w:val="28"/>
              </w:rPr>
              <w:t>8</w:t>
            </w:r>
          </w:p>
        </w:tc>
      </w:tr>
      <w:tr w:rsidR="00CA2508" w:rsidRPr="009B4BFF" w:rsidTr="00CA2508">
        <w:trPr>
          <w:trHeight w:val="397"/>
          <w:jc w:val="center"/>
        </w:trPr>
        <w:tc>
          <w:tcPr>
            <w:tcW w:w="4041" w:type="dxa"/>
            <w:vAlign w:val="center"/>
          </w:tcPr>
          <w:p w:rsidR="00CA2508" w:rsidRPr="00CA2508" w:rsidRDefault="00CA2508" w:rsidP="00B017A5">
            <w:pPr>
              <w:pStyle w:val="TableParagraph"/>
              <w:spacing w:line="276" w:lineRule="auto"/>
              <w:contextualSpacing/>
              <w:jc w:val="center"/>
              <w:rPr>
                <w:sz w:val="28"/>
                <w:szCs w:val="28"/>
              </w:rPr>
            </w:pPr>
            <w:r w:rsidRPr="00CA2508">
              <w:rPr>
                <w:sz w:val="28"/>
                <w:szCs w:val="28"/>
              </w:rPr>
              <w:t>Всего</w:t>
            </w:r>
          </w:p>
        </w:tc>
        <w:tc>
          <w:tcPr>
            <w:tcW w:w="3879" w:type="dxa"/>
            <w:vAlign w:val="center"/>
          </w:tcPr>
          <w:p w:rsidR="00CA2508" w:rsidRPr="00CA2508" w:rsidRDefault="003A63D9" w:rsidP="00E52F52">
            <w:pPr>
              <w:pStyle w:val="TableParagraph"/>
              <w:spacing w:line="276" w:lineRule="auto"/>
              <w:contextualSpacing/>
              <w:jc w:val="center"/>
              <w:rPr>
                <w:sz w:val="28"/>
                <w:szCs w:val="28"/>
              </w:rPr>
            </w:pPr>
            <w:r>
              <w:rPr>
                <w:sz w:val="28"/>
                <w:szCs w:val="28"/>
              </w:rPr>
              <w:t>72</w:t>
            </w:r>
          </w:p>
        </w:tc>
      </w:tr>
    </w:tbl>
    <w:p w:rsidR="00DB2BC6" w:rsidRDefault="00DB2BC6" w:rsidP="00460DF6">
      <w:pPr>
        <w:pStyle w:val="a3"/>
        <w:spacing w:line="276" w:lineRule="auto"/>
        <w:ind w:left="0" w:firstLine="567"/>
        <w:contextualSpacing/>
        <w:rPr>
          <w:lang w:val="ru-RU"/>
        </w:rPr>
      </w:pPr>
    </w:p>
    <w:p w:rsidR="001862F8" w:rsidRPr="001862F8" w:rsidRDefault="001862F8" w:rsidP="00460DF6">
      <w:pPr>
        <w:pStyle w:val="a3"/>
        <w:spacing w:line="276" w:lineRule="auto"/>
        <w:ind w:left="0" w:firstLine="567"/>
        <w:contextualSpacing/>
        <w:rPr>
          <w:lang w:val="ru-RU"/>
        </w:rPr>
      </w:pPr>
    </w:p>
    <w:p w:rsidR="00DB2BC6" w:rsidRPr="009B4BFF" w:rsidRDefault="007033A0" w:rsidP="00460DF6">
      <w:pPr>
        <w:pStyle w:val="2"/>
        <w:numPr>
          <w:ilvl w:val="1"/>
          <w:numId w:val="12"/>
        </w:numPr>
        <w:spacing w:line="276" w:lineRule="auto"/>
        <w:ind w:left="0" w:firstLine="567"/>
        <w:contextualSpacing/>
        <w:jc w:val="both"/>
      </w:pPr>
      <w:r w:rsidRPr="009B4BFF">
        <w:t>ОБЩАЯ СХЕМА ОРГАНИЗАЦИИ ЗАНЯТИЯ:</w:t>
      </w:r>
    </w:p>
    <w:p w:rsidR="00DB2BC6" w:rsidRPr="009B4BFF" w:rsidRDefault="00D84299" w:rsidP="002D062D">
      <w:pPr>
        <w:pStyle w:val="a5"/>
        <w:numPr>
          <w:ilvl w:val="0"/>
          <w:numId w:val="11"/>
        </w:numPr>
        <w:spacing w:before="0" w:line="276" w:lineRule="auto"/>
        <w:ind w:left="0" w:firstLine="567"/>
        <w:contextualSpacing/>
        <w:jc w:val="both"/>
        <w:rPr>
          <w:sz w:val="28"/>
          <w:szCs w:val="28"/>
          <w:lang w:val="ru-RU"/>
        </w:rPr>
      </w:pPr>
      <w:r w:rsidRPr="009B4BFF">
        <w:rPr>
          <w:sz w:val="28"/>
          <w:szCs w:val="28"/>
          <w:lang w:val="ru-RU"/>
        </w:rPr>
        <w:t>Дидактическая игра, создающая мотивацию к занятию</w:t>
      </w:r>
    </w:p>
    <w:p w:rsidR="00DB2BC6" w:rsidRPr="009B4BFF" w:rsidRDefault="00D84299" w:rsidP="00B017A5">
      <w:pPr>
        <w:pStyle w:val="a3"/>
        <w:spacing w:line="276" w:lineRule="auto"/>
        <w:ind w:left="0" w:firstLine="567"/>
        <w:contextualSpacing/>
        <w:jc w:val="both"/>
        <w:rPr>
          <w:lang w:val="ru-RU"/>
        </w:rPr>
      </w:pPr>
      <w:r w:rsidRPr="009B4BFF">
        <w:rPr>
          <w:lang w:val="ru-RU"/>
        </w:rPr>
        <w:t xml:space="preserve">Детям предлагается дидактическая игра, в ходе которой они вспоминают то, </w:t>
      </w:r>
      <w:r w:rsidRPr="009B4BFF">
        <w:rPr>
          <w:lang w:val="ru-RU"/>
        </w:rPr>
        <w:lastRenderedPageBreak/>
        <w:t xml:space="preserve">что поможет им познакомиться с новой темой (актуализация знаний и умений). Игра должна быть такой, чтобы в ходе ее в деятельности ребенка не возникало </w:t>
      </w:r>
      <w:r w:rsidRPr="00BF52D3">
        <w:rPr>
          <w:lang w:val="ru-RU"/>
        </w:rPr>
        <w:t>затруднения</w:t>
      </w:r>
      <w:r w:rsidR="00BF52D3">
        <w:rPr>
          <w:lang w:val="ru-RU"/>
        </w:rPr>
        <w:t xml:space="preserve"> </w:t>
      </w:r>
      <w:r w:rsidRPr="00BF52D3">
        <w:rPr>
          <w:lang w:val="ru-RU"/>
        </w:rPr>
        <w:t xml:space="preserve"> (с детьми 4 - 5 лет организуется работа с предметами, каждое действие ребенок фиксирует в речи</w:t>
      </w:r>
      <w:r w:rsidR="00BF52D3" w:rsidRPr="00BF52D3">
        <w:rPr>
          <w:lang w:val="ru-RU"/>
        </w:rPr>
        <w:t>).</w:t>
      </w:r>
      <w:r w:rsidR="00BF52D3">
        <w:rPr>
          <w:lang w:val="ru-RU"/>
        </w:rPr>
        <w:t xml:space="preserve"> </w:t>
      </w:r>
      <w:r w:rsidRPr="009B4BFF">
        <w:rPr>
          <w:lang w:val="ru-RU"/>
        </w:rPr>
        <w:t>Каждый ребенок должен принять участие в игре.</w:t>
      </w:r>
    </w:p>
    <w:p w:rsidR="00DB2BC6" w:rsidRPr="009B4BFF" w:rsidRDefault="00D84299" w:rsidP="00B017A5">
      <w:pPr>
        <w:pStyle w:val="a3"/>
        <w:spacing w:line="276" w:lineRule="auto"/>
        <w:ind w:left="0" w:firstLine="567"/>
        <w:contextualSpacing/>
        <w:jc w:val="both"/>
        <w:rPr>
          <w:lang w:val="ru-RU"/>
        </w:rPr>
      </w:pPr>
      <w:r w:rsidRPr="009B4BFF">
        <w:rPr>
          <w:lang w:val="ru-RU"/>
        </w:rPr>
        <w:t>Необходимое условие – четкое объяснение правил игры. В результате каждый ребенок должен:</w:t>
      </w:r>
    </w:p>
    <w:p w:rsidR="00DB2BC6" w:rsidRPr="009B4BFF" w:rsidRDefault="00D84299" w:rsidP="00B017A5">
      <w:pPr>
        <w:pStyle w:val="a5"/>
        <w:numPr>
          <w:ilvl w:val="1"/>
          <w:numId w:val="11"/>
        </w:numPr>
        <w:spacing w:before="0" w:line="276" w:lineRule="auto"/>
        <w:ind w:left="0" w:firstLine="567"/>
        <w:contextualSpacing/>
        <w:jc w:val="both"/>
        <w:rPr>
          <w:sz w:val="28"/>
          <w:szCs w:val="28"/>
          <w:lang w:val="ru-RU"/>
        </w:rPr>
      </w:pPr>
      <w:r w:rsidRPr="009B4BFF">
        <w:rPr>
          <w:sz w:val="28"/>
          <w:szCs w:val="28"/>
          <w:lang w:val="ru-RU"/>
        </w:rPr>
        <w:t>понимать, что от него требуется в игре;</w:t>
      </w:r>
    </w:p>
    <w:p w:rsidR="00DB2BC6" w:rsidRPr="009B4BFF" w:rsidRDefault="00D84299" w:rsidP="00B017A5">
      <w:pPr>
        <w:pStyle w:val="a5"/>
        <w:numPr>
          <w:ilvl w:val="1"/>
          <w:numId w:val="11"/>
        </w:numPr>
        <w:spacing w:before="0" w:line="276" w:lineRule="auto"/>
        <w:ind w:left="0" w:firstLine="567"/>
        <w:contextualSpacing/>
        <w:jc w:val="both"/>
        <w:rPr>
          <w:sz w:val="28"/>
          <w:szCs w:val="28"/>
          <w:lang w:val="ru-RU"/>
        </w:rPr>
      </w:pPr>
      <w:r w:rsidRPr="009B4BFF">
        <w:rPr>
          <w:sz w:val="28"/>
          <w:szCs w:val="28"/>
          <w:lang w:val="ru-RU"/>
        </w:rPr>
        <w:t>определить, может он играть в эту игру или не может;</w:t>
      </w:r>
    </w:p>
    <w:p w:rsidR="00DB2BC6" w:rsidRPr="002D062D" w:rsidRDefault="00D84299" w:rsidP="00460DF6">
      <w:pPr>
        <w:pStyle w:val="a5"/>
        <w:numPr>
          <w:ilvl w:val="1"/>
          <w:numId w:val="11"/>
        </w:numPr>
        <w:spacing w:before="0" w:line="276" w:lineRule="auto"/>
        <w:ind w:left="0" w:firstLine="567"/>
        <w:contextualSpacing/>
        <w:jc w:val="both"/>
        <w:rPr>
          <w:sz w:val="28"/>
          <w:szCs w:val="28"/>
          <w:lang w:val="ru-RU"/>
        </w:rPr>
      </w:pPr>
      <w:r w:rsidRPr="002D062D">
        <w:rPr>
          <w:sz w:val="28"/>
          <w:szCs w:val="28"/>
          <w:lang w:val="ru-RU"/>
        </w:rPr>
        <w:t>определить, хочет он играть в эту игру или не хочет.</w:t>
      </w:r>
    </w:p>
    <w:p w:rsidR="00DB2BC6" w:rsidRPr="009B4BFF" w:rsidRDefault="00D84299" w:rsidP="002D062D">
      <w:pPr>
        <w:pStyle w:val="a5"/>
        <w:numPr>
          <w:ilvl w:val="0"/>
          <w:numId w:val="11"/>
        </w:numPr>
        <w:spacing w:before="0" w:line="276" w:lineRule="auto"/>
        <w:ind w:left="0" w:firstLine="567"/>
        <w:contextualSpacing/>
        <w:jc w:val="both"/>
        <w:rPr>
          <w:sz w:val="28"/>
          <w:szCs w:val="28"/>
        </w:rPr>
      </w:pPr>
      <w:r w:rsidRPr="009B4BFF">
        <w:rPr>
          <w:sz w:val="28"/>
          <w:szCs w:val="28"/>
        </w:rPr>
        <w:t>Затруднение в игровой ситуации.</w:t>
      </w:r>
    </w:p>
    <w:p w:rsidR="00B017A5" w:rsidRPr="009B4BFF" w:rsidRDefault="00D84299" w:rsidP="00460DF6">
      <w:pPr>
        <w:pStyle w:val="a3"/>
        <w:spacing w:line="276" w:lineRule="auto"/>
        <w:ind w:left="0" w:firstLine="567"/>
        <w:contextualSpacing/>
        <w:jc w:val="both"/>
        <w:rPr>
          <w:lang w:val="ru-RU"/>
        </w:rPr>
      </w:pPr>
      <w:r w:rsidRPr="009B4BFF">
        <w:rPr>
          <w:lang w:val="ru-RU"/>
        </w:rPr>
        <w:t>В конце игры должна возникнуть ситуация, вызывающая затруднение в деятельности детей, которое они фиксируют в речи (мы это не знаем, мы это еще не умеем...). Педагог вместе с детьми определяет тему занятия. В результате ребятами делается вывод, что необходимо подумать, как всем вместе выйти из затруднительной ситуации.</w:t>
      </w:r>
    </w:p>
    <w:p w:rsidR="00DB2BC6" w:rsidRPr="009B4BFF" w:rsidRDefault="00D84299" w:rsidP="002D062D">
      <w:pPr>
        <w:pStyle w:val="a5"/>
        <w:numPr>
          <w:ilvl w:val="0"/>
          <w:numId w:val="11"/>
        </w:numPr>
        <w:spacing w:before="0" w:line="276" w:lineRule="auto"/>
        <w:ind w:left="0" w:firstLine="567"/>
        <w:contextualSpacing/>
        <w:jc w:val="both"/>
        <w:rPr>
          <w:sz w:val="28"/>
          <w:szCs w:val="28"/>
          <w:lang w:val="ru-RU"/>
        </w:rPr>
      </w:pPr>
      <w:r w:rsidRPr="009B4BFF">
        <w:rPr>
          <w:sz w:val="28"/>
          <w:szCs w:val="28"/>
          <w:lang w:val="ru-RU"/>
        </w:rPr>
        <w:t>Открытие нового знания или умения.</w:t>
      </w:r>
    </w:p>
    <w:p w:rsidR="00B017A5" w:rsidRPr="009B4BFF" w:rsidRDefault="00D84299" w:rsidP="00460DF6">
      <w:pPr>
        <w:pStyle w:val="a3"/>
        <w:spacing w:line="276" w:lineRule="auto"/>
        <w:ind w:left="0" w:firstLine="567"/>
        <w:contextualSpacing/>
        <w:jc w:val="both"/>
        <w:rPr>
          <w:lang w:val="ru-RU"/>
        </w:rPr>
      </w:pPr>
      <w:r w:rsidRPr="009B4BFF">
        <w:rPr>
          <w:lang w:val="ru-RU"/>
        </w:rPr>
        <w:t>Педагог с помощью подводящего диалога на основе предметной деятельности детей приводит их к открытию нового знания или умения. Оформив в речи новое, дети возвращаются к ситуации, вызвавшей затруднение, и проходят ее, используя новый способ действия.</w:t>
      </w:r>
    </w:p>
    <w:p w:rsidR="00DB2BC6" w:rsidRPr="009B4BFF" w:rsidRDefault="00D84299" w:rsidP="002D062D">
      <w:pPr>
        <w:pStyle w:val="a5"/>
        <w:numPr>
          <w:ilvl w:val="0"/>
          <w:numId w:val="11"/>
        </w:numPr>
        <w:spacing w:before="0" w:line="276" w:lineRule="auto"/>
        <w:ind w:left="0" w:firstLine="567"/>
        <w:contextualSpacing/>
        <w:jc w:val="both"/>
        <w:rPr>
          <w:sz w:val="28"/>
          <w:szCs w:val="28"/>
          <w:lang w:val="ru-RU"/>
        </w:rPr>
      </w:pPr>
      <w:r w:rsidRPr="009B4BFF">
        <w:rPr>
          <w:sz w:val="28"/>
          <w:szCs w:val="28"/>
          <w:lang w:val="ru-RU"/>
        </w:rPr>
        <w:t>Воспроизведение нового в типовой ситуации.</w:t>
      </w:r>
    </w:p>
    <w:p w:rsidR="00DB2BC6" w:rsidRDefault="00D84299" w:rsidP="00460DF6">
      <w:pPr>
        <w:pStyle w:val="a3"/>
        <w:spacing w:line="276" w:lineRule="auto"/>
        <w:ind w:left="0" w:firstLine="567"/>
        <w:contextualSpacing/>
        <w:jc w:val="both"/>
        <w:rPr>
          <w:lang w:val="ru-RU"/>
        </w:rPr>
      </w:pPr>
      <w:r w:rsidRPr="009B4BFF">
        <w:rPr>
          <w:lang w:val="ru-RU"/>
        </w:rPr>
        <w:t>На этом этапе проводятся игры, где детьми используется новое знание или умение. Выполняется работа в тетради. В конце создается игровая ситуация, которая фиксирует индивидуальное освоение каждым ребенком нового материала. Происходит самооценка ребенком своей деятельности по освоению нового: дети или убеждаются в том, что они справились с заданием, или исправляют свои ошибки.</w:t>
      </w:r>
    </w:p>
    <w:p w:rsidR="00DB2BC6" w:rsidRPr="009B4BFF" w:rsidRDefault="00D84299" w:rsidP="002D062D">
      <w:pPr>
        <w:pStyle w:val="a5"/>
        <w:numPr>
          <w:ilvl w:val="0"/>
          <w:numId w:val="11"/>
        </w:numPr>
        <w:spacing w:before="0" w:line="276" w:lineRule="auto"/>
        <w:ind w:left="0" w:firstLine="567"/>
        <w:contextualSpacing/>
        <w:jc w:val="both"/>
        <w:rPr>
          <w:sz w:val="28"/>
          <w:szCs w:val="28"/>
        </w:rPr>
      </w:pPr>
      <w:r w:rsidRPr="009B4BFF">
        <w:rPr>
          <w:sz w:val="28"/>
          <w:szCs w:val="28"/>
        </w:rPr>
        <w:t>Повторение и развивающие задания.</w:t>
      </w:r>
    </w:p>
    <w:p w:rsidR="00DB2BC6" w:rsidRDefault="00D84299" w:rsidP="00460DF6">
      <w:pPr>
        <w:pStyle w:val="a3"/>
        <w:spacing w:line="276" w:lineRule="auto"/>
        <w:ind w:left="0" w:firstLine="567"/>
        <w:contextualSpacing/>
        <w:jc w:val="both"/>
        <w:rPr>
          <w:lang w:val="ru-RU"/>
        </w:rPr>
      </w:pPr>
      <w:r w:rsidRPr="009B4BFF">
        <w:rPr>
          <w:lang w:val="ru-RU"/>
        </w:rPr>
        <w:t>Проводятся по желанию педагога при наличии свободного времени.</w:t>
      </w:r>
    </w:p>
    <w:p w:rsidR="00DB2BC6" w:rsidRPr="009B4BFF" w:rsidRDefault="00D84299" w:rsidP="002D062D">
      <w:pPr>
        <w:pStyle w:val="a5"/>
        <w:numPr>
          <w:ilvl w:val="0"/>
          <w:numId w:val="11"/>
        </w:numPr>
        <w:spacing w:before="0" w:line="276" w:lineRule="auto"/>
        <w:ind w:left="0" w:firstLine="567"/>
        <w:contextualSpacing/>
        <w:jc w:val="both"/>
        <w:rPr>
          <w:sz w:val="28"/>
          <w:szCs w:val="28"/>
        </w:rPr>
      </w:pPr>
      <w:r w:rsidRPr="009B4BFF">
        <w:rPr>
          <w:sz w:val="28"/>
          <w:szCs w:val="28"/>
        </w:rPr>
        <w:t>Итог занятия.</w:t>
      </w:r>
    </w:p>
    <w:p w:rsidR="00DB2BC6" w:rsidRPr="009B4BFF" w:rsidRDefault="00D84299" w:rsidP="00460DF6">
      <w:pPr>
        <w:pStyle w:val="a3"/>
        <w:spacing w:line="276" w:lineRule="auto"/>
        <w:ind w:left="0" w:firstLine="567"/>
        <w:contextualSpacing/>
      </w:pPr>
      <w:r w:rsidRPr="009B4BFF">
        <w:t>Дети фиксируют в речи:</w:t>
      </w:r>
    </w:p>
    <w:p w:rsidR="00DB2BC6" w:rsidRPr="009B4BFF" w:rsidRDefault="00D84299" w:rsidP="00460DF6">
      <w:pPr>
        <w:pStyle w:val="a5"/>
        <w:numPr>
          <w:ilvl w:val="1"/>
          <w:numId w:val="11"/>
        </w:numPr>
        <w:spacing w:before="0" w:line="276" w:lineRule="auto"/>
        <w:ind w:left="0" w:firstLine="567"/>
        <w:contextualSpacing/>
        <w:rPr>
          <w:sz w:val="28"/>
          <w:szCs w:val="28"/>
        </w:rPr>
      </w:pPr>
      <w:r w:rsidRPr="009B4BFF">
        <w:rPr>
          <w:sz w:val="28"/>
          <w:szCs w:val="28"/>
        </w:rPr>
        <w:t>что нового узнали;</w:t>
      </w:r>
    </w:p>
    <w:p w:rsidR="00DB2BC6" w:rsidRPr="009B4BFF" w:rsidRDefault="00D84299" w:rsidP="00460DF6">
      <w:pPr>
        <w:pStyle w:val="a5"/>
        <w:numPr>
          <w:ilvl w:val="1"/>
          <w:numId w:val="11"/>
        </w:numPr>
        <w:spacing w:before="0" w:line="276" w:lineRule="auto"/>
        <w:ind w:left="0" w:firstLine="567"/>
        <w:contextualSpacing/>
        <w:rPr>
          <w:sz w:val="28"/>
          <w:szCs w:val="28"/>
        </w:rPr>
      </w:pPr>
      <w:r w:rsidRPr="009B4BFF">
        <w:rPr>
          <w:sz w:val="28"/>
          <w:szCs w:val="28"/>
        </w:rPr>
        <w:t>где новое пригодится.</w:t>
      </w:r>
    </w:p>
    <w:p w:rsidR="00DB2BC6" w:rsidRPr="009B4BFF" w:rsidRDefault="00D84299" w:rsidP="00460DF6">
      <w:pPr>
        <w:pStyle w:val="a3"/>
        <w:spacing w:line="276" w:lineRule="auto"/>
        <w:ind w:left="0" w:firstLine="567"/>
        <w:contextualSpacing/>
        <w:jc w:val="both"/>
        <w:rPr>
          <w:lang w:val="ru-RU"/>
        </w:rPr>
      </w:pPr>
      <w:r w:rsidRPr="009B4BFF">
        <w:rPr>
          <w:lang w:val="ru-RU"/>
        </w:rPr>
        <w:t xml:space="preserve">Занятия по развитию речи и обучению грамоте проводятся по методике обучению чтению </w:t>
      </w:r>
      <w:r w:rsidRPr="00FD2C23">
        <w:rPr>
          <w:lang w:val="ru-RU"/>
        </w:rPr>
        <w:t>Жуковой</w:t>
      </w:r>
      <w:r w:rsidR="00BC1434">
        <w:rPr>
          <w:lang w:val="ru-RU"/>
        </w:rPr>
        <w:t xml:space="preserve"> Н.</w:t>
      </w:r>
      <w:r w:rsidR="00BC1434" w:rsidRPr="00FD2C23">
        <w:rPr>
          <w:lang w:val="ru-RU"/>
        </w:rPr>
        <w:t>С</w:t>
      </w:r>
      <w:r w:rsidRPr="00FD2C23">
        <w:rPr>
          <w:lang w:val="ru-RU"/>
        </w:rPr>
        <w:t xml:space="preserve">. </w:t>
      </w:r>
      <w:r w:rsidRPr="009B4BFF">
        <w:rPr>
          <w:lang w:val="ru-RU"/>
        </w:rPr>
        <w:t>Программа строится с учетом возрастных особенностей речевого развития ребенка.</w:t>
      </w:r>
    </w:p>
    <w:p w:rsidR="00DB2BC6" w:rsidRPr="009B4BFF" w:rsidRDefault="00D84299" w:rsidP="00460DF6">
      <w:pPr>
        <w:pStyle w:val="a3"/>
        <w:spacing w:line="276" w:lineRule="auto"/>
        <w:ind w:left="0" w:firstLine="567"/>
        <w:contextualSpacing/>
        <w:jc w:val="both"/>
        <w:rPr>
          <w:lang w:val="ru-RU"/>
        </w:rPr>
      </w:pPr>
      <w:r w:rsidRPr="009B4BFF">
        <w:rPr>
          <w:lang w:val="ru-RU"/>
        </w:rPr>
        <w:t>Программа по курсу «Формирование математических представлений» составлена на основе методических разработок, рекомендаций, пособий, развивающих</w:t>
      </w:r>
      <w:r w:rsidR="009B4BFF">
        <w:rPr>
          <w:lang w:val="ru-RU"/>
        </w:rPr>
        <w:t xml:space="preserve"> </w:t>
      </w:r>
      <w:r w:rsidRPr="009B4BFF">
        <w:rPr>
          <w:lang w:val="ru-RU"/>
        </w:rPr>
        <w:t>и</w:t>
      </w:r>
      <w:r w:rsidR="009B4BFF">
        <w:rPr>
          <w:lang w:val="ru-RU"/>
        </w:rPr>
        <w:t xml:space="preserve"> </w:t>
      </w:r>
      <w:r w:rsidRPr="009B4BFF">
        <w:rPr>
          <w:lang w:val="ru-RU"/>
        </w:rPr>
        <w:t>интеллектуальных</w:t>
      </w:r>
      <w:r w:rsidR="009B4BFF">
        <w:rPr>
          <w:lang w:val="ru-RU"/>
        </w:rPr>
        <w:t xml:space="preserve"> </w:t>
      </w:r>
      <w:r w:rsidRPr="009B4BFF">
        <w:rPr>
          <w:lang w:val="ru-RU"/>
        </w:rPr>
        <w:t>игр</w:t>
      </w:r>
      <w:r w:rsidR="009B4BFF">
        <w:rPr>
          <w:lang w:val="ru-RU"/>
        </w:rPr>
        <w:t xml:space="preserve"> </w:t>
      </w:r>
      <w:r w:rsidRPr="009B4BFF">
        <w:rPr>
          <w:lang w:val="ru-RU"/>
        </w:rPr>
        <w:t>следующих</w:t>
      </w:r>
      <w:r w:rsidR="009B4BFF">
        <w:rPr>
          <w:lang w:val="ru-RU"/>
        </w:rPr>
        <w:t xml:space="preserve"> </w:t>
      </w:r>
      <w:r w:rsidRPr="009B4BFF">
        <w:rPr>
          <w:lang w:val="ru-RU"/>
        </w:rPr>
        <w:t>авторов:</w:t>
      </w:r>
      <w:r w:rsidR="009B4BFF">
        <w:rPr>
          <w:lang w:val="ru-RU"/>
        </w:rPr>
        <w:t xml:space="preserve"> </w:t>
      </w:r>
      <w:r w:rsidRPr="009B4BFF">
        <w:rPr>
          <w:lang w:val="ru-RU"/>
        </w:rPr>
        <w:t>Петерсон</w:t>
      </w:r>
      <w:r w:rsidR="009B4BFF">
        <w:rPr>
          <w:lang w:val="ru-RU"/>
        </w:rPr>
        <w:t xml:space="preserve"> </w:t>
      </w:r>
      <w:r w:rsidRPr="009B4BFF">
        <w:rPr>
          <w:lang w:val="ru-RU"/>
        </w:rPr>
        <w:t>Л.Г.</w:t>
      </w:r>
    </w:p>
    <w:p w:rsidR="00DB2BC6" w:rsidRDefault="00D84299" w:rsidP="00DB2E49">
      <w:pPr>
        <w:pStyle w:val="a3"/>
        <w:spacing w:line="276" w:lineRule="auto"/>
        <w:ind w:left="0" w:firstLine="567"/>
        <w:contextualSpacing/>
        <w:jc w:val="both"/>
        <w:rPr>
          <w:lang w:val="ru-RU"/>
        </w:rPr>
      </w:pPr>
      <w:r w:rsidRPr="009B4BFF">
        <w:rPr>
          <w:lang w:val="ru-RU"/>
        </w:rPr>
        <w:t>«Игралочка», Чекмарёв Я.Ф.</w:t>
      </w:r>
      <w:r w:rsidR="00DB2E49">
        <w:rPr>
          <w:lang w:val="ru-RU"/>
        </w:rPr>
        <w:t xml:space="preserve"> </w:t>
      </w:r>
      <w:r w:rsidRPr="009B4BFF">
        <w:rPr>
          <w:lang w:val="ru-RU"/>
        </w:rPr>
        <w:t>«Учимся считать», Юдин Г.Н. «Заниматика», Хамидулина Р.М. «Математика», Никитин Б.П. «Ступеньки творчества или развивающие игры» и других.</w:t>
      </w:r>
    </w:p>
    <w:p w:rsidR="002534FA" w:rsidRDefault="002534FA" w:rsidP="00460DF6">
      <w:pPr>
        <w:pStyle w:val="a3"/>
        <w:spacing w:line="276" w:lineRule="auto"/>
        <w:ind w:left="0" w:firstLine="567"/>
        <w:contextualSpacing/>
        <w:jc w:val="both"/>
        <w:rPr>
          <w:lang w:val="ru-RU"/>
        </w:rPr>
      </w:pPr>
    </w:p>
    <w:p w:rsidR="00DB2E49" w:rsidRDefault="00DB2E49" w:rsidP="00460DF6">
      <w:pPr>
        <w:pStyle w:val="a3"/>
        <w:spacing w:line="276" w:lineRule="auto"/>
        <w:ind w:left="0" w:firstLine="567"/>
        <w:contextualSpacing/>
        <w:jc w:val="both"/>
        <w:rPr>
          <w:lang w:val="ru-RU"/>
        </w:rPr>
      </w:pPr>
    </w:p>
    <w:p w:rsidR="00DB2E49" w:rsidRDefault="00DB2E49" w:rsidP="00460DF6">
      <w:pPr>
        <w:pStyle w:val="a3"/>
        <w:spacing w:line="276" w:lineRule="auto"/>
        <w:ind w:left="0" w:firstLine="567"/>
        <w:contextualSpacing/>
        <w:jc w:val="both"/>
        <w:rPr>
          <w:lang w:val="ru-RU"/>
        </w:rPr>
      </w:pPr>
    </w:p>
    <w:p w:rsidR="00DB2E49" w:rsidRPr="009B4BFF" w:rsidRDefault="00DB2E49" w:rsidP="00460DF6">
      <w:pPr>
        <w:pStyle w:val="a3"/>
        <w:spacing w:line="276" w:lineRule="auto"/>
        <w:ind w:left="0" w:firstLine="567"/>
        <w:contextualSpacing/>
        <w:jc w:val="both"/>
        <w:rPr>
          <w:lang w:val="ru-RU"/>
        </w:rPr>
      </w:pPr>
    </w:p>
    <w:p w:rsidR="00DB2BC6" w:rsidRPr="002534FA" w:rsidRDefault="007033A0" w:rsidP="002534FA">
      <w:pPr>
        <w:pStyle w:val="2"/>
        <w:numPr>
          <w:ilvl w:val="1"/>
          <w:numId w:val="12"/>
        </w:numPr>
        <w:spacing w:line="276" w:lineRule="auto"/>
        <w:ind w:left="0" w:firstLine="567"/>
        <w:contextualSpacing/>
        <w:jc w:val="left"/>
        <w:rPr>
          <w:lang w:val="ru-RU"/>
        </w:rPr>
      </w:pPr>
      <w:r w:rsidRPr="002534FA">
        <w:rPr>
          <w:lang w:val="ru-RU"/>
        </w:rPr>
        <w:t>СОДЕРЖАНИЕ КУРСА</w:t>
      </w:r>
      <w:r>
        <w:rPr>
          <w:lang w:val="ru-RU"/>
        </w:rPr>
        <w:t xml:space="preserve"> </w:t>
      </w:r>
      <w:r w:rsidRPr="002534FA">
        <w:rPr>
          <w:lang w:val="ru-RU"/>
        </w:rPr>
        <w:t>«</w:t>
      </w:r>
      <w:r>
        <w:rPr>
          <w:lang w:val="ru-RU"/>
        </w:rPr>
        <w:t>Р</w:t>
      </w:r>
      <w:r w:rsidRPr="002534FA">
        <w:rPr>
          <w:lang w:val="ru-RU"/>
        </w:rPr>
        <w:t>АЗВИТИЕ РЕЧИ И ОБУЧЕНИЕ ГРАМОТЕ»</w:t>
      </w:r>
    </w:p>
    <w:p w:rsidR="00DB2BC6" w:rsidRPr="009B4BFF" w:rsidRDefault="00D84299" w:rsidP="00B65CAC">
      <w:pPr>
        <w:pStyle w:val="a3"/>
        <w:spacing w:line="276" w:lineRule="auto"/>
        <w:ind w:left="0" w:firstLine="567"/>
        <w:contextualSpacing/>
        <w:jc w:val="both"/>
        <w:rPr>
          <w:lang w:val="ru-RU"/>
        </w:rPr>
      </w:pPr>
      <w:r w:rsidRPr="009B4BFF">
        <w:rPr>
          <w:lang w:val="ru-RU"/>
        </w:rPr>
        <w:t>У многих детей проявляется ранний интерес к обучению грамоте и формируются предпосылки для этого. Данная программа призвана решить проблему правильного раннего обучения грамоте. Методика обучению чтению Н. С. Жуковой сочетает в себе традиционные и оригинальные логопедические принципы обучения грамоте.</w:t>
      </w:r>
    </w:p>
    <w:p w:rsidR="00DB2BC6" w:rsidRPr="009B4BFF" w:rsidRDefault="00D84299" w:rsidP="00B65CAC">
      <w:pPr>
        <w:pStyle w:val="a3"/>
        <w:spacing w:line="276" w:lineRule="auto"/>
        <w:ind w:left="0" w:firstLine="567"/>
        <w:contextualSpacing/>
        <w:jc w:val="both"/>
        <w:rPr>
          <w:lang w:val="ru-RU"/>
        </w:rPr>
      </w:pPr>
      <w:r w:rsidRPr="009B4BFF">
        <w:rPr>
          <w:lang w:val="ru-RU"/>
        </w:rPr>
        <w:t>Применение звукобуквенного принципа помогает детям быстрее познакомиться и научиться различать звуки и буквы русского алфавита. Знакомству с буквой предшествует большая работа со звуком. Для того чтобы научиться читать, ребенку нужно сделать два важных открытия: сначала обнаружить, что речь</w:t>
      </w:r>
      <w:r w:rsidR="00FC4713">
        <w:rPr>
          <w:lang w:val="ru-RU"/>
        </w:rPr>
        <w:t xml:space="preserve"> </w:t>
      </w:r>
      <w:r w:rsidRPr="009B4BFF">
        <w:rPr>
          <w:lang w:val="ru-RU"/>
        </w:rPr>
        <w:t>«строится» из звуков, а потом открыть отношения звука и буквы.</w:t>
      </w:r>
    </w:p>
    <w:p w:rsidR="00DB2BC6" w:rsidRPr="009B4BFF" w:rsidRDefault="00D84299" w:rsidP="00B65CAC">
      <w:pPr>
        <w:pStyle w:val="a3"/>
        <w:spacing w:line="276" w:lineRule="auto"/>
        <w:ind w:left="0" w:firstLine="567"/>
        <w:contextualSpacing/>
        <w:jc w:val="both"/>
        <w:rPr>
          <w:lang w:val="ru-RU"/>
        </w:rPr>
      </w:pPr>
      <w:r w:rsidRPr="009B4BFF">
        <w:rPr>
          <w:lang w:val="ru-RU"/>
        </w:rPr>
        <w:t>Звуковой анализ слова ребенок может с помощью интонационного подчеркивания, последовательного протягивания звуков в произносимом слове (ДДДОМ, ДОООМ, ДОМММ). Главная задача всей работы – сделать для ребенка слово, его звуковую оболочку не только ощутимой, но и привлекательной, интересной. Когда дети в игровом, звукоподражательном действии научатся протягивать, усиливать, выделять отдельные звуки в словах, различать гласные и согласные, твердые и мягкие согласные, ставится новая задача запомнить знак, которым записывается на письме данный звук. Для более легкого запоминания букв их можно конструировать из палочек, лепить из пластилина, рисовать их на листе бумаги, штриховать, обводить образец буквы и т.д.</w:t>
      </w:r>
    </w:p>
    <w:p w:rsidR="00DB2BC6" w:rsidRPr="009B4BFF" w:rsidRDefault="00D84299" w:rsidP="00B65CAC">
      <w:pPr>
        <w:pStyle w:val="a3"/>
        <w:spacing w:line="276" w:lineRule="auto"/>
        <w:ind w:left="0" w:firstLine="567"/>
        <w:contextualSpacing/>
        <w:jc w:val="both"/>
        <w:rPr>
          <w:lang w:val="ru-RU"/>
        </w:rPr>
      </w:pPr>
      <w:r w:rsidRPr="009B4BFF">
        <w:rPr>
          <w:b/>
          <w:lang w:val="ru-RU"/>
        </w:rPr>
        <w:t xml:space="preserve">Цель: </w:t>
      </w:r>
      <w:r w:rsidRPr="009B4BFF">
        <w:rPr>
          <w:lang w:val="ru-RU"/>
        </w:rPr>
        <w:t>научить детей читать и писать печатными буками.</w:t>
      </w:r>
    </w:p>
    <w:p w:rsidR="002C352B" w:rsidRPr="007F7B66" w:rsidRDefault="002C352B">
      <w:pPr>
        <w:rPr>
          <w:b/>
          <w:bCs/>
          <w:sz w:val="28"/>
          <w:szCs w:val="28"/>
          <w:lang w:val="ru-RU"/>
        </w:rPr>
      </w:pPr>
      <w:r w:rsidRPr="007F7B66">
        <w:rPr>
          <w:lang w:val="ru-RU"/>
        </w:rPr>
        <w:br w:type="page"/>
      </w:r>
    </w:p>
    <w:p w:rsidR="00DB2BC6" w:rsidRPr="009B4BFF" w:rsidRDefault="00D84299" w:rsidP="00B65CAC">
      <w:pPr>
        <w:pStyle w:val="2"/>
        <w:spacing w:line="276" w:lineRule="auto"/>
        <w:ind w:left="0" w:firstLine="567"/>
        <w:contextualSpacing/>
        <w:jc w:val="both"/>
      </w:pPr>
      <w:r w:rsidRPr="009B4BFF">
        <w:lastRenderedPageBreak/>
        <w:t>Задачи:</w:t>
      </w:r>
    </w:p>
    <w:p w:rsidR="00DB2BC6" w:rsidRPr="009B4BFF" w:rsidRDefault="00D84299" w:rsidP="00B65CAC">
      <w:pPr>
        <w:pStyle w:val="a5"/>
        <w:numPr>
          <w:ilvl w:val="0"/>
          <w:numId w:val="10"/>
        </w:numPr>
        <w:spacing w:before="0" w:line="276" w:lineRule="auto"/>
        <w:ind w:left="0" w:firstLine="567"/>
        <w:contextualSpacing/>
        <w:jc w:val="both"/>
        <w:rPr>
          <w:sz w:val="28"/>
          <w:szCs w:val="28"/>
          <w:lang w:val="ru-RU"/>
        </w:rPr>
      </w:pPr>
      <w:r w:rsidRPr="009B4BFF">
        <w:rPr>
          <w:sz w:val="28"/>
          <w:szCs w:val="28"/>
          <w:lang w:val="ru-RU"/>
        </w:rPr>
        <w:t>познакомить со звуками и буквами родного языка;</w:t>
      </w:r>
    </w:p>
    <w:p w:rsidR="00DB2BC6" w:rsidRPr="009B4BFF" w:rsidRDefault="00D84299" w:rsidP="00B65CAC">
      <w:pPr>
        <w:pStyle w:val="a5"/>
        <w:numPr>
          <w:ilvl w:val="0"/>
          <w:numId w:val="10"/>
        </w:numPr>
        <w:spacing w:before="0" w:line="276" w:lineRule="auto"/>
        <w:ind w:left="0" w:firstLine="567"/>
        <w:contextualSpacing/>
        <w:jc w:val="both"/>
        <w:rPr>
          <w:sz w:val="28"/>
          <w:szCs w:val="28"/>
          <w:lang w:val="ru-RU"/>
        </w:rPr>
      </w:pPr>
      <w:r w:rsidRPr="009B4BFF">
        <w:rPr>
          <w:sz w:val="28"/>
          <w:szCs w:val="28"/>
          <w:lang w:val="ru-RU"/>
        </w:rPr>
        <w:t>формировать умение производить звуковой анализ слов;</w:t>
      </w:r>
    </w:p>
    <w:p w:rsidR="00775A38" w:rsidRPr="00775A38" w:rsidRDefault="00775A38" w:rsidP="00B65CAC">
      <w:pPr>
        <w:pStyle w:val="a3"/>
        <w:numPr>
          <w:ilvl w:val="0"/>
          <w:numId w:val="10"/>
        </w:numPr>
        <w:spacing w:line="276" w:lineRule="auto"/>
        <w:ind w:left="0" w:firstLine="567"/>
        <w:contextualSpacing/>
        <w:jc w:val="both"/>
        <w:rPr>
          <w:lang w:val="ru-RU"/>
        </w:rPr>
      </w:pPr>
      <w:r w:rsidRPr="00775A38">
        <w:rPr>
          <w:lang w:val="ru-RU"/>
        </w:rPr>
        <w:t>развивать у дете</w:t>
      </w:r>
      <w:r w:rsidR="001862F8">
        <w:rPr>
          <w:lang w:val="ru-RU"/>
        </w:rPr>
        <w:t>й фонематический и речевой слух</w:t>
      </w:r>
      <w:r w:rsidRPr="00775A38">
        <w:rPr>
          <w:lang w:val="ru-RU"/>
        </w:rPr>
        <w:t>;</w:t>
      </w:r>
    </w:p>
    <w:p w:rsidR="00DB2BC6" w:rsidRPr="009B4BFF" w:rsidRDefault="00D84299" w:rsidP="0093040A">
      <w:pPr>
        <w:pStyle w:val="a5"/>
        <w:numPr>
          <w:ilvl w:val="0"/>
          <w:numId w:val="10"/>
        </w:numPr>
        <w:spacing w:before="0" w:line="276" w:lineRule="auto"/>
        <w:ind w:left="0" w:firstLine="567"/>
        <w:contextualSpacing/>
        <w:jc w:val="both"/>
        <w:rPr>
          <w:sz w:val="28"/>
          <w:szCs w:val="28"/>
          <w:lang w:val="ru-RU"/>
        </w:rPr>
      </w:pPr>
      <w:r w:rsidRPr="009B4BFF">
        <w:rPr>
          <w:sz w:val="28"/>
          <w:szCs w:val="28"/>
          <w:lang w:val="ru-RU"/>
        </w:rPr>
        <w:t>развивать устную речь, потребность в грамотности;</w:t>
      </w:r>
    </w:p>
    <w:p w:rsidR="00DB2BC6" w:rsidRPr="009B4BFF" w:rsidRDefault="00D84299" w:rsidP="0093040A">
      <w:pPr>
        <w:pStyle w:val="a5"/>
        <w:numPr>
          <w:ilvl w:val="0"/>
          <w:numId w:val="10"/>
        </w:numPr>
        <w:spacing w:before="0" w:line="276" w:lineRule="auto"/>
        <w:ind w:left="0" w:firstLine="567"/>
        <w:contextualSpacing/>
        <w:jc w:val="both"/>
        <w:rPr>
          <w:sz w:val="28"/>
          <w:szCs w:val="28"/>
        </w:rPr>
      </w:pPr>
      <w:r w:rsidRPr="009B4BFF">
        <w:rPr>
          <w:sz w:val="28"/>
          <w:szCs w:val="28"/>
        </w:rPr>
        <w:t>расширять словарный запас;</w:t>
      </w:r>
    </w:p>
    <w:p w:rsidR="00DB2BC6" w:rsidRPr="009B4BFF" w:rsidRDefault="00D84299" w:rsidP="0093040A">
      <w:pPr>
        <w:pStyle w:val="a5"/>
        <w:numPr>
          <w:ilvl w:val="0"/>
          <w:numId w:val="10"/>
        </w:numPr>
        <w:spacing w:before="0" w:line="276" w:lineRule="auto"/>
        <w:ind w:left="0" w:firstLine="567"/>
        <w:contextualSpacing/>
        <w:jc w:val="both"/>
        <w:rPr>
          <w:sz w:val="28"/>
          <w:szCs w:val="28"/>
          <w:lang w:val="ru-RU"/>
        </w:rPr>
      </w:pPr>
      <w:r w:rsidRPr="009B4BFF">
        <w:rPr>
          <w:sz w:val="28"/>
          <w:szCs w:val="28"/>
          <w:lang w:val="ru-RU"/>
        </w:rPr>
        <w:t xml:space="preserve">прививать интерес к чтению, </w:t>
      </w:r>
      <w:r w:rsidR="001862F8">
        <w:rPr>
          <w:sz w:val="28"/>
          <w:szCs w:val="28"/>
          <w:lang w:val="ru-RU"/>
        </w:rPr>
        <w:t>развивать</w:t>
      </w:r>
      <w:r w:rsidRPr="009B4BFF">
        <w:rPr>
          <w:sz w:val="28"/>
          <w:szCs w:val="28"/>
          <w:lang w:val="ru-RU"/>
        </w:rPr>
        <w:t xml:space="preserve"> навык чтения;</w:t>
      </w:r>
    </w:p>
    <w:p w:rsidR="00DB2BC6" w:rsidRPr="009B4BFF" w:rsidRDefault="00D84299" w:rsidP="0093040A">
      <w:pPr>
        <w:pStyle w:val="a5"/>
        <w:numPr>
          <w:ilvl w:val="0"/>
          <w:numId w:val="10"/>
        </w:numPr>
        <w:spacing w:before="0" w:line="276" w:lineRule="auto"/>
        <w:ind w:left="0" w:firstLine="567"/>
        <w:contextualSpacing/>
        <w:jc w:val="both"/>
        <w:rPr>
          <w:sz w:val="28"/>
          <w:szCs w:val="28"/>
          <w:lang w:val="ru-RU"/>
        </w:rPr>
      </w:pPr>
      <w:r w:rsidRPr="009B4BFF">
        <w:rPr>
          <w:sz w:val="28"/>
          <w:szCs w:val="28"/>
          <w:lang w:val="ru-RU"/>
        </w:rPr>
        <w:t>научить ориентироваться на странице в тетради;</w:t>
      </w:r>
    </w:p>
    <w:p w:rsidR="00DB2BC6" w:rsidRPr="009B4BFF" w:rsidRDefault="00D84299" w:rsidP="0093040A">
      <w:pPr>
        <w:pStyle w:val="a5"/>
        <w:numPr>
          <w:ilvl w:val="0"/>
          <w:numId w:val="10"/>
        </w:numPr>
        <w:spacing w:before="0" w:line="276" w:lineRule="auto"/>
        <w:ind w:left="0" w:firstLine="567"/>
        <w:contextualSpacing/>
        <w:jc w:val="both"/>
        <w:rPr>
          <w:sz w:val="28"/>
          <w:szCs w:val="28"/>
          <w:lang w:val="ru-RU"/>
        </w:rPr>
      </w:pPr>
      <w:r w:rsidRPr="009B4BFF">
        <w:rPr>
          <w:sz w:val="28"/>
          <w:szCs w:val="28"/>
          <w:lang w:val="ru-RU"/>
        </w:rPr>
        <w:t>ознакомить с правилами посадки за партой, владением письменными</w:t>
      </w:r>
      <w:r w:rsidR="0093040A">
        <w:rPr>
          <w:sz w:val="28"/>
          <w:szCs w:val="28"/>
          <w:lang w:val="ru-RU"/>
        </w:rPr>
        <w:t xml:space="preserve"> </w:t>
      </w:r>
      <w:r w:rsidRPr="009B4BFF">
        <w:rPr>
          <w:sz w:val="28"/>
          <w:szCs w:val="28"/>
          <w:lang w:val="ru-RU"/>
        </w:rPr>
        <w:t>принадлежностями.</w:t>
      </w:r>
    </w:p>
    <w:p w:rsidR="00DB2BC6" w:rsidRPr="009B4BFF" w:rsidRDefault="00DB2BC6" w:rsidP="0093040A">
      <w:pPr>
        <w:pStyle w:val="a3"/>
        <w:spacing w:line="276" w:lineRule="auto"/>
        <w:ind w:left="0" w:firstLine="567"/>
        <w:contextualSpacing/>
        <w:jc w:val="both"/>
        <w:rPr>
          <w:lang w:val="ru-RU"/>
        </w:rPr>
      </w:pPr>
    </w:p>
    <w:p w:rsidR="00DB2BC6" w:rsidRDefault="00D84299" w:rsidP="0093040A">
      <w:pPr>
        <w:pStyle w:val="2"/>
        <w:spacing w:line="276" w:lineRule="auto"/>
        <w:ind w:left="0" w:firstLine="567"/>
        <w:contextualSpacing/>
        <w:jc w:val="both"/>
        <w:rPr>
          <w:lang w:val="ru-RU"/>
        </w:rPr>
      </w:pPr>
      <w:r w:rsidRPr="001862F8">
        <w:rPr>
          <w:lang w:val="ru-RU"/>
        </w:rPr>
        <w:t xml:space="preserve">Предполагаемые результаты к концу </w:t>
      </w:r>
      <w:r w:rsidR="001862F8" w:rsidRPr="001862F8">
        <w:rPr>
          <w:lang w:val="ru-RU"/>
        </w:rPr>
        <w:t>учебного</w:t>
      </w:r>
      <w:r w:rsidRPr="001862F8">
        <w:rPr>
          <w:lang w:val="ru-RU"/>
        </w:rPr>
        <w:t xml:space="preserve"> года </w:t>
      </w:r>
      <w:r w:rsidR="001862F8">
        <w:rPr>
          <w:lang w:val="ru-RU"/>
        </w:rPr>
        <w:t xml:space="preserve"> </w:t>
      </w:r>
    </w:p>
    <w:p w:rsidR="001862F8" w:rsidRPr="009B4BFF" w:rsidRDefault="001862F8" w:rsidP="0093040A">
      <w:pPr>
        <w:pStyle w:val="2"/>
        <w:spacing w:line="276" w:lineRule="auto"/>
        <w:ind w:left="0" w:firstLine="567"/>
        <w:contextualSpacing/>
        <w:jc w:val="both"/>
        <w:rPr>
          <w:lang w:val="ru-RU"/>
        </w:rPr>
      </w:pPr>
    </w:p>
    <w:p w:rsidR="00DB2BC6" w:rsidRPr="009B4BFF" w:rsidRDefault="00D84299" w:rsidP="0093040A">
      <w:pPr>
        <w:pStyle w:val="a5"/>
        <w:numPr>
          <w:ilvl w:val="0"/>
          <w:numId w:val="10"/>
        </w:numPr>
        <w:spacing w:before="0" w:line="276" w:lineRule="auto"/>
        <w:ind w:left="0" w:firstLine="567"/>
        <w:contextualSpacing/>
        <w:jc w:val="both"/>
        <w:rPr>
          <w:sz w:val="28"/>
          <w:szCs w:val="28"/>
          <w:lang w:val="ru-RU"/>
        </w:rPr>
      </w:pPr>
      <w:r w:rsidRPr="009B4BFF">
        <w:rPr>
          <w:sz w:val="28"/>
          <w:szCs w:val="28"/>
          <w:lang w:val="ru-RU"/>
        </w:rPr>
        <w:t>Уметь правильно произносить все звуки родного языка;</w:t>
      </w:r>
    </w:p>
    <w:p w:rsidR="00DB2BC6" w:rsidRPr="009B4BFF" w:rsidRDefault="00D84299" w:rsidP="0093040A">
      <w:pPr>
        <w:pStyle w:val="a5"/>
        <w:numPr>
          <w:ilvl w:val="0"/>
          <w:numId w:val="10"/>
        </w:numPr>
        <w:spacing w:before="0" w:line="276" w:lineRule="auto"/>
        <w:ind w:left="0" w:firstLine="567"/>
        <w:contextualSpacing/>
        <w:jc w:val="both"/>
        <w:rPr>
          <w:sz w:val="28"/>
          <w:szCs w:val="28"/>
          <w:lang w:val="ru-RU"/>
        </w:rPr>
      </w:pPr>
      <w:r w:rsidRPr="009B4BFF">
        <w:rPr>
          <w:sz w:val="28"/>
          <w:szCs w:val="28"/>
          <w:lang w:val="ru-RU"/>
        </w:rPr>
        <w:t>Уметь различать понятия «звук», и «буква» (различать гласные-согласные звуки, твёрдые-мягкие звуки, звонкие-глухие звуки);</w:t>
      </w:r>
    </w:p>
    <w:p w:rsidR="00DB2BC6" w:rsidRPr="009B4BFF" w:rsidRDefault="00D84299" w:rsidP="0093040A">
      <w:pPr>
        <w:pStyle w:val="a5"/>
        <w:numPr>
          <w:ilvl w:val="0"/>
          <w:numId w:val="10"/>
        </w:numPr>
        <w:spacing w:before="0" w:line="276" w:lineRule="auto"/>
        <w:ind w:left="0" w:firstLine="567"/>
        <w:contextualSpacing/>
        <w:jc w:val="both"/>
        <w:rPr>
          <w:sz w:val="28"/>
          <w:szCs w:val="28"/>
          <w:lang w:val="ru-RU"/>
        </w:rPr>
      </w:pPr>
      <w:r w:rsidRPr="009B4BFF">
        <w:rPr>
          <w:sz w:val="28"/>
          <w:szCs w:val="28"/>
          <w:lang w:val="ru-RU"/>
        </w:rPr>
        <w:t>Знать все буквы русского алфавита, уметь передавать их графически;</w:t>
      </w:r>
    </w:p>
    <w:p w:rsidR="00DB2BC6" w:rsidRPr="009B4BFF" w:rsidRDefault="00D84299" w:rsidP="0093040A">
      <w:pPr>
        <w:pStyle w:val="a5"/>
        <w:numPr>
          <w:ilvl w:val="0"/>
          <w:numId w:val="10"/>
        </w:numPr>
        <w:spacing w:before="0" w:line="276" w:lineRule="auto"/>
        <w:ind w:left="0" w:firstLine="567"/>
        <w:contextualSpacing/>
        <w:jc w:val="both"/>
        <w:rPr>
          <w:sz w:val="28"/>
          <w:szCs w:val="28"/>
          <w:lang w:val="ru-RU"/>
        </w:rPr>
      </w:pPr>
      <w:r w:rsidRPr="009B4BFF">
        <w:rPr>
          <w:sz w:val="28"/>
          <w:szCs w:val="28"/>
          <w:lang w:val="ru-RU"/>
        </w:rPr>
        <w:t>Определять место звука в слове;</w:t>
      </w:r>
    </w:p>
    <w:p w:rsidR="00DB2BC6" w:rsidRPr="009B4BFF" w:rsidRDefault="00D84299" w:rsidP="0093040A">
      <w:pPr>
        <w:pStyle w:val="a5"/>
        <w:numPr>
          <w:ilvl w:val="0"/>
          <w:numId w:val="10"/>
        </w:numPr>
        <w:spacing w:before="0" w:line="276" w:lineRule="auto"/>
        <w:ind w:left="0" w:firstLine="567"/>
        <w:contextualSpacing/>
        <w:jc w:val="both"/>
        <w:rPr>
          <w:sz w:val="28"/>
          <w:szCs w:val="28"/>
          <w:lang w:val="ru-RU"/>
        </w:rPr>
      </w:pPr>
      <w:r w:rsidRPr="009B4BFF">
        <w:rPr>
          <w:sz w:val="28"/>
          <w:szCs w:val="28"/>
          <w:lang w:val="ru-RU"/>
        </w:rPr>
        <w:t>Прав</w:t>
      </w:r>
      <w:r w:rsidR="001862F8">
        <w:rPr>
          <w:sz w:val="28"/>
          <w:szCs w:val="28"/>
          <w:lang w:val="ru-RU"/>
        </w:rPr>
        <w:t>ильно и плавно читать по слогам;</w:t>
      </w:r>
    </w:p>
    <w:p w:rsidR="00DB2BC6" w:rsidRPr="009B4BFF" w:rsidRDefault="00D84299" w:rsidP="0093040A">
      <w:pPr>
        <w:pStyle w:val="a5"/>
        <w:numPr>
          <w:ilvl w:val="0"/>
          <w:numId w:val="10"/>
        </w:numPr>
        <w:spacing w:before="0" w:line="276" w:lineRule="auto"/>
        <w:ind w:left="0" w:firstLine="567"/>
        <w:contextualSpacing/>
        <w:jc w:val="both"/>
        <w:rPr>
          <w:sz w:val="28"/>
          <w:szCs w:val="28"/>
          <w:lang w:val="ru-RU"/>
        </w:rPr>
      </w:pPr>
      <w:r w:rsidRPr="009B4BFF">
        <w:rPr>
          <w:sz w:val="28"/>
          <w:szCs w:val="28"/>
          <w:lang w:val="ru-RU"/>
        </w:rPr>
        <w:t>Уметь работать в тетради в клетку, соблюдая все требования печатного письма;</w:t>
      </w:r>
    </w:p>
    <w:p w:rsidR="00DB2BC6" w:rsidRPr="009B4BFF" w:rsidRDefault="00D84299" w:rsidP="0093040A">
      <w:pPr>
        <w:pStyle w:val="a5"/>
        <w:numPr>
          <w:ilvl w:val="0"/>
          <w:numId w:val="10"/>
        </w:numPr>
        <w:spacing w:before="0" w:line="276" w:lineRule="auto"/>
        <w:ind w:left="0" w:firstLine="567"/>
        <w:contextualSpacing/>
        <w:jc w:val="both"/>
        <w:rPr>
          <w:sz w:val="28"/>
          <w:szCs w:val="28"/>
          <w:lang w:val="ru-RU"/>
        </w:rPr>
      </w:pPr>
      <w:r w:rsidRPr="009B4BFF">
        <w:rPr>
          <w:sz w:val="28"/>
          <w:szCs w:val="28"/>
          <w:lang w:val="ru-RU"/>
        </w:rPr>
        <w:t>Придумывать предложения с заданным количеством слов, вычленять количество и послед</w:t>
      </w:r>
      <w:r w:rsidR="001862F8">
        <w:rPr>
          <w:sz w:val="28"/>
          <w:szCs w:val="28"/>
          <w:lang w:val="ru-RU"/>
        </w:rPr>
        <w:t>овательность слов в предложении.</w:t>
      </w:r>
    </w:p>
    <w:p w:rsidR="00DB2BC6" w:rsidRPr="009B4BFF" w:rsidRDefault="00DB2BC6" w:rsidP="001862F8">
      <w:pPr>
        <w:pStyle w:val="a5"/>
        <w:spacing w:before="0" w:line="276" w:lineRule="auto"/>
        <w:ind w:left="567" w:firstLine="0"/>
        <w:contextualSpacing/>
        <w:jc w:val="both"/>
        <w:rPr>
          <w:sz w:val="28"/>
          <w:szCs w:val="28"/>
          <w:lang w:val="ru-RU"/>
        </w:rPr>
      </w:pPr>
    </w:p>
    <w:p w:rsidR="00DB2BC6" w:rsidRPr="009B4BFF" w:rsidRDefault="00DB2BC6" w:rsidP="00460DF6">
      <w:pPr>
        <w:spacing w:line="276" w:lineRule="auto"/>
        <w:ind w:firstLine="567"/>
        <w:contextualSpacing/>
        <w:rPr>
          <w:sz w:val="28"/>
          <w:szCs w:val="28"/>
          <w:lang w:val="ru-RU"/>
        </w:rPr>
        <w:sectPr w:rsidR="00DB2BC6" w:rsidRPr="009B4BFF" w:rsidSect="00C66BB5">
          <w:pgSz w:w="11910" w:h="16850"/>
          <w:pgMar w:top="567" w:right="567" w:bottom="567" w:left="1134" w:header="284" w:footer="397" w:gutter="0"/>
          <w:cols w:space="720"/>
        </w:sectPr>
      </w:pPr>
    </w:p>
    <w:p w:rsidR="00DB2BC6" w:rsidRDefault="00D84299" w:rsidP="00460DF6">
      <w:pPr>
        <w:pStyle w:val="2"/>
        <w:spacing w:line="276" w:lineRule="auto"/>
        <w:ind w:left="0" w:firstLine="567"/>
        <w:contextualSpacing/>
        <w:jc w:val="center"/>
        <w:rPr>
          <w:lang w:val="ru-RU"/>
        </w:rPr>
      </w:pPr>
      <w:r w:rsidRPr="009B4BFF">
        <w:rPr>
          <w:lang w:val="ru-RU"/>
        </w:rPr>
        <w:lastRenderedPageBreak/>
        <w:t xml:space="preserve">Учебно-тематический план </w:t>
      </w:r>
    </w:p>
    <w:p w:rsidR="00022EA5" w:rsidRPr="009B4BFF" w:rsidRDefault="00022EA5" w:rsidP="00460DF6">
      <w:pPr>
        <w:pStyle w:val="2"/>
        <w:spacing w:line="276" w:lineRule="auto"/>
        <w:ind w:left="0" w:firstLine="567"/>
        <w:contextualSpacing/>
        <w:jc w:val="center"/>
        <w:rPr>
          <w:lang w:val="ru-RU"/>
        </w:rPr>
      </w:pPr>
    </w:p>
    <w:tbl>
      <w:tblPr>
        <w:tblStyle w:val="TableNormal"/>
        <w:tblW w:w="102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19"/>
        <w:gridCol w:w="1987"/>
      </w:tblGrid>
      <w:tr w:rsidR="00DB2BC6" w:rsidRPr="009B4BFF" w:rsidTr="0010685B">
        <w:trPr>
          <w:trHeight w:val="738"/>
          <w:jc w:val="center"/>
        </w:trPr>
        <w:tc>
          <w:tcPr>
            <w:tcW w:w="8222" w:type="dxa"/>
            <w:vAlign w:val="center"/>
          </w:tcPr>
          <w:p w:rsidR="00DB2BC6" w:rsidRPr="009B4BFF" w:rsidRDefault="00D84299" w:rsidP="0010685B">
            <w:pPr>
              <w:pStyle w:val="TableParagraph"/>
              <w:spacing w:line="276" w:lineRule="auto"/>
              <w:contextualSpacing/>
              <w:jc w:val="center"/>
              <w:rPr>
                <w:b/>
                <w:sz w:val="28"/>
                <w:szCs w:val="28"/>
              </w:rPr>
            </w:pPr>
            <w:r w:rsidRPr="009B4BFF">
              <w:rPr>
                <w:b/>
                <w:sz w:val="28"/>
                <w:szCs w:val="28"/>
              </w:rPr>
              <w:t>Тема раздела</w:t>
            </w:r>
          </w:p>
        </w:tc>
        <w:tc>
          <w:tcPr>
            <w:tcW w:w="1988" w:type="dxa"/>
            <w:vAlign w:val="center"/>
          </w:tcPr>
          <w:p w:rsidR="00DB2BC6" w:rsidRPr="009B4BFF" w:rsidRDefault="00D84299" w:rsidP="0010685B">
            <w:pPr>
              <w:pStyle w:val="TableParagraph"/>
              <w:spacing w:line="276" w:lineRule="auto"/>
              <w:contextualSpacing/>
              <w:jc w:val="center"/>
              <w:rPr>
                <w:b/>
                <w:sz w:val="28"/>
                <w:szCs w:val="28"/>
              </w:rPr>
            </w:pPr>
            <w:r w:rsidRPr="009B4BFF">
              <w:rPr>
                <w:b/>
                <w:sz w:val="28"/>
                <w:szCs w:val="28"/>
              </w:rPr>
              <w:t>Количество</w:t>
            </w:r>
          </w:p>
          <w:p w:rsidR="00DB2BC6" w:rsidRPr="009B4BFF" w:rsidRDefault="00D84299" w:rsidP="0010685B">
            <w:pPr>
              <w:pStyle w:val="TableParagraph"/>
              <w:spacing w:line="276" w:lineRule="auto"/>
              <w:contextualSpacing/>
              <w:jc w:val="center"/>
              <w:rPr>
                <w:b/>
                <w:sz w:val="28"/>
                <w:szCs w:val="28"/>
              </w:rPr>
            </w:pPr>
            <w:r w:rsidRPr="009B4BFF">
              <w:rPr>
                <w:b/>
                <w:sz w:val="28"/>
                <w:szCs w:val="28"/>
              </w:rPr>
              <w:t>часов</w:t>
            </w:r>
          </w:p>
        </w:tc>
      </w:tr>
      <w:tr w:rsidR="00DB2BC6" w:rsidRPr="00332750" w:rsidTr="0010685B">
        <w:trPr>
          <w:trHeight w:val="383"/>
          <w:jc w:val="center"/>
        </w:trPr>
        <w:tc>
          <w:tcPr>
            <w:tcW w:w="8222" w:type="dxa"/>
            <w:tcBorders>
              <w:bottom w:val="nil"/>
            </w:tcBorders>
          </w:tcPr>
          <w:p w:rsidR="00DB2BC6" w:rsidRPr="009B4BFF" w:rsidRDefault="00D84299" w:rsidP="0010685B">
            <w:pPr>
              <w:pStyle w:val="TableParagraph"/>
              <w:spacing w:line="276" w:lineRule="auto"/>
              <w:contextualSpacing/>
              <w:rPr>
                <w:sz w:val="28"/>
                <w:szCs w:val="28"/>
                <w:lang w:val="ru-RU"/>
              </w:rPr>
            </w:pPr>
            <w:r w:rsidRPr="009B4BFF">
              <w:rPr>
                <w:sz w:val="28"/>
                <w:szCs w:val="28"/>
                <w:lang w:val="ru-RU"/>
              </w:rPr>
              <w:t>1. «Мир слов, окружающих нас» (знакомство с понятиями: звук,</w:t>
            </w:r>
          </w:p>
        </w:tc>
        <w:tc>
          <w:tcPr>
            <w:tcW w:w="1988" w:type="dxa"/>
            <w:tcBorders>
              <w:bottom w:val="nil"/>
            </w:tcBorders>
            <w:vAlign w:val="center"/>
          </w:tcPr>
          <w:p w:rsidR="00DB2BC6" w:rsidRPr="00FD2C23" w:rsidRDefault="00DB2BC6" w:rsidP="0010685B">
            <w:pPr>
              <w:pStyle w:val="TableParagraph"/>
              <w:spacing w:line="276" w:lineRule="auto"/>
              <w:contextualSpacing/>
              <w:jc w:val="center"/>
              <w:rPr>
                <w:sz w:val="28"/>
                <w:szCs w:val="28"/>
                <w:lang w:val="ru-RU"/>
              </w:rPr>
            </w:pPr>
          </w:p>
        </w:tc>
      </w:tr>
      <w:tr w:rsidR="00DB2BC6" w:rsidRPr="009B4BFF" w:rsidTr="0010685B">
        <w:trPr>
          <w:trHeight w:val="451"/>
          <w:jc w:val="center"/>
        </w:trPr>
        <w:tc>
          <w:tcPr>
            <w:tcW w:w="8222" w:type="dxa"/>
            <w:tcBorders>
              <w:top w:val="nil"/>
              <w:bottom w:val="nil"/>
            </w:tcBorders>
          </w:tcPr>
          <w:p w:rsidR="00DB2BC6" w:rsidRPr="009B4BFF" w:rsidRDefault="00D84299" w:rsidP="0010685B">
            <w:pPr>
              <w:pStyle w:val="TableParagraph"/>
              <w:spacing w:line="276" w:lineRule="auto"/>
              <w:contextualSpacing/>
              <w:rPr>
                <w:sz w:val="28"/>
                <w:szCs w:val="28"/>
              </w:rPr>
            </w:pPr>
            <w:r w:rsidRPr="009B4BFF">
              <w:rPr>
                <w:sz w:val="28"/>
                <w:szCs w:val="28"/>
              </w:rPr>
              <w:t>слово, слог, предложение, речь)</w:t>
            </w:r>
          </w:p>
        </w:tc>
        <w:tc>
          <w:tcPr>
            <w:tcW w:w="1988" w:type="dxa"/>
            <w:tcBorders>
              <w:top w:val="nil"/>
              <w:bottom w:val="nil"/>
            </w:tcBorders>
            <w:vAlign w:val="center"/>
          </w:tcPr>
          <w:p w:rsidR="00DB2BC6" w:rsidRPr="009B4BFF" w:rsidRDefault="00431C21" w:rsidP="0010685B">
            <w:pPr>
              <w:pStyle w:val="TableParagraph"/>
              <w:spacing w:line="276" w:lineRule="auto"/>
              <w:contextualSpacing/>
              <w:jc w:val="center"/>
              <w:rPr>
                <w:sz w:val="28"/>
                <w:szCs w:val="28"/>
              </w:rPr>
            </w:pPr>
            <w:r>
              <w:rPr>
                <w:sz w:val="28"/>
                <w:szCs w:val="28"/>
              </w:rPr>
              <w:t>6</w:t>
            </w:r>
          </w:p>
        </w:tc>
      </w:tr>
      <w:tr w:rsidR="00DB2BC6" w:rsidRPr="009B4BFF" w:rsidTr="0010685B">
        <w:trPr>
          <w:trHeight w:val="451"/>
          <w:jc w:val="center"/>
        </w:trPr>
        <w:tc>
          <w:tcPr>
            <w:tcW w:w="8222" w:type="dxa"/>
            <w:tcBorders>
              <w:top w:val="nil"/>
              <w:bottom w:val="nil"/>
            </w:tcBorders>
          </w:tcPr>
          <w:p w:rsidR="00DB2BC6" w:rsidRPr="009B4BFF" w:rsidRDefault="00D84299" w:rsidP="0010685B">
            <w:pPr>
              <w:pStyle w:val="TableParagraph"/>
              <w:spacing w:line="276" w:lineRule="auto"/>
              <w:contextualSpacing/>
              <w:rPr>
                <w:sz w:val="28"/>
                <w:szCs w:val="28"/>
                <w:lang w:val="ru-RU"/>
              </w:rPr>
            </w:pPr>
            <w:r w:rsidRPr="009B4BFF">
              <w:rPr>
                <w:sz w:val="28"/>
                <w:szCs w:val="28"/>
                <w:lang w:val="ru-RU"/>
              </w:rPr>
              <w:t>2. «Поющие гномики» (знакомства с гласными звуками)</w:t>
            </w:r>
          </w:p>
        </w:tc>
        <w:tc>
          <w:tcPr>
            <w:tcW w:w="1988" w:type="dxa"/>
            <w:tcBorders>
              <w:top w:val="nil"/>
              <w:bottom w:val="nil"/>
            </w:tcBorders>
            <w:vAlign w:val="center"/>
          </w:tcPr>
          <w:p w:rsidR="00DB2BC6" w:rsidRPr="009B4BFF" w:rsidRDefault="00431C21" w:rsidP="0010685B">
            <w:pPr>
              <w:pStyle w:val="TableParagraph"/>
              <w:spacing w:line="276" w:lineRule="auto"/>
              <w:contextualSpacing/>
              <w:jc w:val="center"/>
              <w:rPr>
                <w:sz w:val="28"/>
                <w:szCs w:val="28"/>
              </w:rPr>
            </w:pPr>
            <w:r>
              <w:rPr>
                <w:sz w:val="28"/>
                <w:szCs w:val="28"/>
              </w:rPr>
              <w:t>6</w:t>
            </w:r>
          </w:p>
        </w:tc>
      </w:tr>
      <w:tr w:rsidR="00DB2BC6" w:rsidRPr="009B4BFF" w:rsidTr="0010685B">
        <w:trPr>
          <w:trHeight w:val="451"/>
          <w:jc w:val="center"/>
        </w:trPr>
        <w:tc>
          <w:tcPr>
            <w:tcW w:w="8222" w:type="dxa"/>
            <w:tcBorders>
              <w:top w:val="nil"/>
              <w:bottom w:val="nil"/>
            </w:tcBorders>
          </w:tcPr>
          <w:p w:rsidR="00DB2BC6" w:rsidRPr="009B4BFF" w:rsidRDefault="00D84299" w:rsidP="0010685B">
            <w:pPr>
              <w:pStyle w:val="TableParagraph"/>
              <w:spacing w:line="276" w:lineRule="auto"/>
              <w:contextualSpacing/>
              <w:rPr>
                <w:sz w:val="28"/>
                <w:szCs w:val="28"/>
                <w:lang w:val="ru-RU"/>
              </w:rPr>
            </w:pPr>
            <w:r w:rsidRPr="009B4BFF">
              <w:rPr>
                <w:sz w:val="28"/>
                <w:szCs w:val="28"/>
                <w:lang w:val="ru-RU"/>
              </w:rPr>
              <w:t>3. «Чудесные превращения» (обучение звуковому анализу слова)</w:t>
            </w:r>
          </w:p>
        </w:tc>
        <w:tc>
          <w:tcPr>
            <w:tcW w:w="1988" w:type="dxa"/>
            <w:tcBorders>
              <w:top w:val="nil"/>
              <w:bottom w:val="nil"/>
            </w:tcBorders>
            <w:vAlign w:val="center"/>
          </w:tcPr>
          <w:p w:rsidR="00DB2BC6" w:rsidRPr="009B4BFF" w:rsidRDefault="00431C21" w:rsidP="0010685B">
            <w:pPr>
              <w:pStyle w:val="TableParagraph"/>
              <w:spacing w:line="276" w:lineRule="auto"/>
              <w:contextualSpacing/>
              <w:jc w:val="center"/>
              <w:rPr>
                <w:sz w:val="28"/>
                <w:szCs w:val="28"/>
              </w:rPr>
            </w:pPr>
            <w:r>
              <w:rPr>
                <w:sz w:val="28"/>
                <w:szCs w:val="28"/>
              </w:rPr>
              <w:t>8</w:t>
            </w:r>
          </w:p>
        </w:tc>
      </w:tr>
      <w:tr w:rsidR="00DB2BC6" w:rsidRPr="009B4BFF" w:rsidTr="0010685B">
        <w:trPr>
          <w:trHeight w:val="451"/>
          <w:jc w:val="center"/>
        </w:trPr>
        <w:tc>
          <w:tcPr>
            <w:tcW w:w="8222" w:type="dxa"/>
            <w:tcBorders>
              <w:top w:val="nil"/>
              <w:bottom w:val="nil"/>
            </w:tcBorders>
          </w:tcPr>
          <w:p w:rsidR="00DB2BC6" w:rsidRPr="009B4BFF" w:rsidRDefault="00D84299" w:rsidP="0010685B">
            <w:pPr>
              <w:pStyle w:val="TableParagraph"/>
              <w:spacing w:line="276" w:lineRule="auto"/>
              <w:contextualSpacing/>
              <w:rPr>
                <w:sz w:val="28"/>
                <w:szCs w:val="28"/>
              </w:rPr>
            </w:pPr>
            <w:r w:rsidRPr="009B4BFF">
              <w:rPr>
                <w:sz w:val="28"/>
                <w:szCs w:val="28"/>
              </w:rPr>
              <w:t>4. «Готовим руку к письму»</w:t>
            </w:r>
          </w:p>
        </w:tc>
        <w:tc>
          <w:tcPr>
            <w:tcW w:w="1988" w:type="dxa"/>
            <w:tcBorders>
              <w:top w:val="nil"/>
              <w:bottom w:val="nil"/>
            </w:tcBorders>
            <w:vAlign w:val="center"/>
          </w:tcPr>
          <w:p w:rsidR="00DB2BC6" w:rsidRPr="009B4BFF" w:rsidRDefault="00431C21" w:rsidP="0010685B">
            <w:pPr>
              <w:pStyle w:val="TableParagraph"/>
              <w:spacing w:line="276" w:lineRule="auto"/>
              <w:contextualSpacing/>
              <w:jc w:val="center"/>
              <w:rPr>
                <w:sz w:val="28"/>
                <w:szCs w:val="28"/>
              </w:rPr>
            </w:pPr>
            <w:r>
              <w:rPr>
                <w:sz w:val="28"/>
                <w:szCs w:val="28"/>
              </w:rPr>
              <w:t>10</w:t>
            </w:r>
          </w:p>
        </w:tc>
      </w:tr>
      <w:tr w:rsidR="00DB2BC6" w:rsidRPr="009B4BFF" w:rsidTr="0010685B">
        <w:trPr>
          <w:trHeight w:val="516"/>
          <w:jc w:val="center"/>
        </w:trPr>
        <w:tc>
          <w:tcPr>
            <w:tcW w:w="8222" w:type="dxa"/>
            <w:tcBorders>
              <w:top w:val="nil"/>
            </w:tcBorders>
          </w:tcPr>
          <w:p w:rsidR="00DB2BC6" w:rsidRPr="009B4BFF" w:rsidRDefault="00D84299" w:rsidP="0010685B">
            <w:pPr>
              <w:pStyle w:val="TableParagraph"/>
              <w:spacing w:line="276" w:lineRule="auto"/>
              <w:contextualSpacing/>
              <w:rPr>
                <w:sz w:val="28"/>
                <w:szCs w:val="28"/>
              </w:rPr>
            </w:pPr>
            <w:r w:rsidRPr="009B4BFF">
              <w:rPr>
                <w:sz w:val="28"/>
                <w:szCs w:val="28"/>
              </w:rPr>
              <w:t>6. Итоговое занятие</w:t>
            </w:r>
          </w:p>
        </w:tc>
        <w:tc>
          <w:tcPr>
            <w:tcW w:w="1988" w:type="dxa"/>
            <w:tcBorders>
              <w:top w:val="nil"/>
            </w:tcBorders>
            <w:vAlign w:val="center"/>
          </w:tcPr>
          <w:p w:rsidR="00DB2BC6" w:rsidRPr="00431C21" w:rsidRDefault="00431C21" w:rsidP="0010685B">
            <w:pPr>
              <w:pStyle w:val="TableParagraph"/>
              <w:spacing w:line="276" w:lineRule="auto"/>
              <w:contextualSpacing/>
              <w:jc w:val="center"/>
              <w:rPr>
                <w:sz w:val="28"/>
                <w:szCs w:val="28"/>
                <w:lang w:val="ru-RU"/>
              </w:rPr>
            </w:pPr>
            <w:r>
              <w:rPr>
                <w:sz w:val="28"/>
                <w:szCs w:val="28"/>
                <w:lang w:val="ru-RU"/>
              </w:rPr>
              <w:t>2</w:t>
            </w:r>
          </w:p>
        </w:tc>
      </w:tr>
    </w:tbl>
    <w:p w:rsidR="00022EA5" w:rsidRDefault="00022EA5" w:rsidP="00460DF6">
      <w:pPr>
        <w:spacing w:line="276" w:lineRule="auto"/>
        <w:ind w:firstLine="567"/>
        <w:contextualSpacing/>
        <w:rPr>
          <w:b/>
          <w:sz w:val="28"/>
          <w:szCs w:val="28"/>
          <w:lang w:val="ru-RU"/>
        </w:rPr>
      </w:pPr>
    </w:p>
    <w:p w:rsidR="00DB2BC6" w:rsidRPr="009B4BFF" w:rsidRDefault="00431C21" w:rsidP="00460DF6">
      <w:pPr>
        <w:spacing w:line="276" w:lineRule="auto"/>
        <w:ind w:firstLine="567"/>
        <w:contextualSpacing/>
        <w:rPr>
          <w:b/>
          <w:sz w:val="28"/>
          <w:szCs w:val="28"/>
        </w:rPr>
      </w:pPr>
      <w:r>
        <w:rPr>
          <w:b/>
          <w:sz w:val="28"/>
          <w:szCs w:val="28"/>
        </w:rPr>
        <w:t>Итого: 32</w:t>
      </w:r>
      <w:r w:rsidR="00D84299" w:rsidRPr="009B4BFF">
        <w:rPr>
          <w:b/>
          <w:sz w:val="28"/>
          <w:szCs w:val="28"/>
        </w:rPr>
        <w:t xml:space="preserve"> часов</w:t>
      </w:r>
    </w:p>
    <w:p w:rsidR="00022EA5" w:rsidRDefault="00022EA5" w:rsidP="00460DF6">
      <w:pPr>
        <w:pStyle w:val="2"/>
        <w:spacing w:line="276" w:lineRule="auto"/>
        <w:ind w:left="0" w:firstLine="567"/>
        <w:contextualSpacing/>
        <w:jc w:val="center"/>
        <w:rPr>
          <w:lang w:val="ru-RU"/>
        </w:rPr>
      </w:pPr>
    </w:p>
    <w:p w:rsidR="00DB2BC6" w:rsidRDefault="00D84299" w:rsidP="00460DF6">
      <w:pPr>
        <w:pStyle w:val="2"/>
        <w:spacing w:line="276" w:lineRule="auto"/>
        <w:ind w:left="0" w:firstLine="567"/>
        <w:contextualSpacing/>
        <w:jc w:val="center"/>
        <w:rPr>
          <w:lang w:val="ru-RU"/>
        </w:rPr>
      </w:pPr>
      <w:r w:rsidRPr="009B4BFF">
        <w:rPr>
          <w:lang w:val="ru-RU"/>
        </w:rPr>
        <w:t xml:space="preserve">Содержание программы </w:t>
      </w:r>
    </w:p>
    <w:p w:rsidR="00022EA5" w:rsidRPr="009B4BFF" w:rsidRDefault="00022EA5" w:rsidP="00460DF6">
      <w:pPr>
        <w:pStyle w:val="2"/>
        <w:spacing w:line="276" w:lineRule="auto"/>
        <w:ind w:left="0" w:firstLine="567"/>
        <w:contextualSpacing/>
        <w:jc w:val="center"/>
        <w:rPr>
          <w:lang w:val="ru-RU"/>
        </w:rPr>
      </w:pPr>
    </w:p>
    <w:tbl>
      <w:tblPr>
        <w:tblStyle w:val="TableNormal"/>
        <w:tblW w:w="102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1"/>
        <w:gridCol w:w="8505"/>
      </w:tblGrid>
      <w:tr w:rsidR="00DB2BC6" w:rsidRPr="009B4BFF" w:rsidTr="0018196C">
        <w:trPr>
          <w:trHeight w:val="741"/>
          <w:jc w:val="center"/>
        </w:trPr>
        <w:tc>
          <w:tcPr>
            <w:tcW w:w="1702" w:type="dxa"/>
            <w:vAlign w:val="center"/>
          </w:tcPr>
          <w:p w:rsidR="00DB2BC6" w:rsidRPr="009B4BFF" w:rsidRDefault="00D84299" w:rsidP="0018196C">
            <w:pPr>
              <w:pStyle w:val="TableParagraph"/>
              <w:spacing w:line="276" w:lineRule="auto"/>
              <w:contextualSpacing/>
              <w:jc w:val="center"/>
              <w:rPr>
                <w:b/>
                <w:sz w:val="28"/>
                <w:szCs w:val="28"/>
              </w:rPr>
            </w:pPr>
            <w:r w:rsidRPr="009B4BFF">
              <w:rPr>
                <w:b/>
                <w:sz w:val="28"/>
                <w:szCs w:val="28"/>
              </w:rPr>
              <w:t>Номер</w:t>
            </w:r>
          </w:p>
          <w:p w:rsidR="00DB2BC6" w:rsidRPr="009B4BFF" w:rsidRDefault="00D84299" w:rsidP="0018196C">
            <w:pPr>
              <w:pStyle w:val="TableParagraph"/>
              <w:spacing w:line="276" w:lineRule="auto"/>
              <w:contextualSpacing/>
              <w:jc w:val="center"/>
              <w:rPr>
                <w:b/>
                <w:sz w:val="28"/>
                <w:szCs w:val="28"/>
              </w:rPr>
            </w:pPr>
            <w:r w:rsidRPr="009B4BFF">
              <w:rPr>
                <w:b/>
                <w:sz w:val="28"/>
                <w:szCs w:val="28"/>
              </w:rPr>
              <w:t>занятия</w:t>
            </w:r>
          </w:p>
        </w:tc>
        <w:tc>
          <w:tcPr>
            <w:tcW w:w="8508" w:type="dxa"/>
            <w:vAlign w:val="center"/>
          </w:tcPr>
          <w:p w:rsidR="00DB2BC6" w:rsidRPr="009B4BFF" w:rsidRDefault="00D84299" w:rsidP="0018196C">
            <w:pPr>
              <w:pStyle w:val="TableParagraph"/>
              <w:spacing w:line="276" w:lineRule="auto"/>
              <w:contextualSpacing/>
              <w:jc w:val="center"/>
              <w:rPr>
                <w:b/>
                <w:sz w:val="28"/>
                <w:szCs w:val="28"/>
              </w:rPr>
            </w:pPr>
            <w:r w:rsidRPr="009B4BFF">
              <w:rPr>
                <w:b/>
                <w:sz w:val="28"/>
                <w:szCs w:val="28"/>
              </w:rPr>
              <w:t>Тема</w:t>
            </w:r>
          </w:p>
        </w:tc>
      </w:tr>
      <w:tr w:rsidR="00DB2BC6" w:rsidRPr="009B4BFF" w:rsidTr="0018196C">
        <w:trPr>
          <w:trHeight w:val="369"/>
          <w:jc w:val="center"/>
        </w:trPr>
        <w:tc>
          <w:tcPr>
            <w:tcW w:w="1702" w:type="dxa"/>
            <w:vAlign w:val="center"/>
          </w:tcPr>
          <w:p w:rsidR="00DB2BC6" w:rsidRPr="009B4BFF" w:rsidRDefault="00D84299" w:rsidP="0018196C">
            <w:pPr>
              <w:pStyle w:val="TableParagraph"/>
              <w:spacing w:line="276" w:lineRule="auto"/>
              <w:contextualSpacing/>
              <w:jc w:val="center"/>
              <w:rPr>
                <w:sz w:val="28"/>
                <w:szCs w:val="28"/>
              </w:rPr>
            </w:pPr>
            <w:r w:rsidRPr="009B4BFF">
              <w:rPr>
                <w:sz w:val="28"/>
                <w:szCs w:val="28"/>
              </w:rPr>
              <w:t>1 – 3</w:t>
            </w:r>
          </w:p>
        </w:tc>
        <w:tc>
          <w:tcPr>
            <w:tcW w:w="8508" w:type="dxa"/>
            <w:vAlign w:val="center"/>
          </w:tcPr>
          <w:p w:rsidR="00DB2BC6" w:rsidRPr="009B4BFF" w:rsidRDefault="00D84299" w:rsidP="0018196C">
            <w:pPr>
              <w:pStyle w:val="TableParagraph"/>
              <w:spacing w:line="276" w:lineRule="auto"/>
              <w:contextualSpacing/>
              <w:rPr>
                <w:sz w:val="28"/>
                <w:szCs w:val="28"/>
              </w:rPr>
            </w:pPr>
            <w:r w:rsidRPr="009B4BFF">
              <w:rPr>
                <w:sz w:val="28"/>
                <w:szCs w:val="28"/>
                <w:lang w:val="ru-RU"/>
              </w:rPr>
              <w:t xml:space="preserve">Речь устная и письменная. Предложение и слово. </w:t>
            </w:r>
            <w:r w:rsidRPr="009B4BFF">
              <w:rPr>
                <w:sz w:val="28"/>
                <w:szCs w:val="28"/>
              </w:rPr>
              <w:t>Слог.</w:t>
            </w:r>
          </w:p>
        </w:tc>
      </w:tr>
      <w:tr w:rsidR="00DB2BC6" w:rsidRPr="009B4BFF" w:rsidTr="0018196C">
        <w:trPr>
          <w:trHeight w:val="371"/>
          <w:jc w:val="center"/>
        </w:trPr>
        <w:tc>
          <w:tcPr>
            <w:tcW w:w="1702" w:type="dxa"/>
            <w:vAlign w:val="center"/>
          </w:tcPr>
          <w:p w:rsidR="00DB2BC6" w:rsidRPr="009B4BFF" w:rsidRDefault="00D84299" w:rsidP="0018196C">
            <w:pPr>
              <w:pStyle w:val="TableParagraph"/>
              <w:spacing w:line="276" w:lineRule="auto"/>
              <w:contextualSpacing/>
              <w:jc w:val="center"/>
              <w:rPr>
                <w:sz w:val="28"/>
                <w:szCs w:val="28"/>
              </w:rPr>
            </w:pPr>
            <w:r w:rsidRPr="009B4BFF">
              <w:rPr>
                <w:sz w:val="28"/>
                <w:szCs w:val="28"/>
              </w:rPr>
              <w:t>4 – 6</w:t>
            </w:r>
          </w:p>
        </w:tc>
        <w:tc>
          <w:tcPr>
            <w:tcW w:w="8508" w:type="dxa"/>
            <w:vAlign w:val="center"/>
          </w:tcPr>
          <w:p w:rsidR="00DB2BC6" w:rsidRPr="009B4BFF" w:rsidRDefault="00D84299" w:rsidP="0018196C">
            <w:pPr>
              <w:pStyle w:val="TableParagraph"/>
              <w:spacing w:line="276" w:lineRule="auto"/>
              <w:contextualSpacing/>
              <w:rPr>
                <w:sz w:val="28"/>
                <w:szCs w:val="28"/>
              </w:rPr>
            </w:pPr>
            <w:r w:rsidRPr="009B4BFF">
              <w:rPr>
                <w:sz w:val="28"/>
                <w:szCs w:val="28"/>
                <w:lang w:val="ru-RU"/>
              </w:rPr>
              <w:t xml:space="preserve">Звуки речи. Знакомство с буквами. </w:t>
            </w:r>
            <w:r w:rsidRPr="009B4BFF">
              <w:rPr>
                <w:sz w:val="28"/>
                <w:szCs w:val="28"/>
              </w:rPr>
              <w:t>Гласные звуки.</w:t>
            </w:r>
          </w:p>
        </w:tc>
      </w:tr>
      <w:tr w:rsidR="00DB2BC6" w:rsidRPr="009B4BFF" w:rsidTr="0018196C">
        <w:trPr>
          <w:trHeight w:val="738"/>
          <w:jc w:val="center"/>
        </w:trPr>
        <w:tc>
          <w:tcPr>
            <w:tcW w:w="1702" w:type="dxa"/>
            <w:vAlign w:val="center"/>
          </w:tcPr>
          <w:p w:rsidR="00DB2BC6" w:rsidRPr="009B4BFF" w:rsidRDefault="00D84299" w:rsidP="0018196C">
            <w:pPr>
              <w:pStyle w:val="TableParagraph"/>
              <w:spacing w:line="276" w:lineRule="auto"/>
              <w:contextualSpacing/>
              <w:jc w:val="center"/>
              <w:rPr>
                <w:sz w:val="28"/>
                <w:szCs w:val="28"/>
              </w:rPr>
            </w:pPr>
            <w:r w:rsidRPr="009B4BFF">
              <w:rPr>
                <w:sz w:val="28"/>
                <w:szCs w:val="28"/>
              </w:rPr>
              <w:t>7 – 10</w:t>
            </w:r>
          </w:p>
        </w:tc>
        <w:tc>
          <w:tcPr>
            <w:tcW w:w="8508" w:type="dxa"/>
            <w:vAlign w:val="center"/>
          </w:tcPr>
          <w:p w:rsidR="00DB2BC6" w:rsidRPr="009B4BFF" w:rsidRDefault="00D84299" w:rsidP="0018196C">
            <w:pPr>
              <w:pStyle w:val="TableParagraph"/>
              <w:spacing w:line="276" w:lineRule="auto"/>
              <w:contextualSpacing/>
              <w:rPr>
                <w:sz w:val="28"/>
                <w:szCs w:val="28"/>
                <w:lang w:val="ru-RU"/>
              </w:rPr>
            </w:pPr>
            <w:r w:rsidRPr="009B4BFF">
              <w:rPr>
                <w:sz w:val="28"/>
                <w:szCs w:val="28"/>
                <w:lang w:val="ru-RU"/>
              </w:rPr>
              <w:t>Согласные звуки. Твёрдые - мягкие согласные звуки. Звонкие-</w:t>
            </w:r>
          </w:p>
          <w:p w:rsidR="00DB2BC6" w:rsidRPr="009B4BFF" w:rsidRDefault="00D84299" w:rsidP="0018196C">
            <w:pPr>
              <w:pStyle w:val="TableParagraph"/>
              <w:spacing w:line="276" w:lineRule="auto"/>
              <w:contextualSpacing/>
              <w:rPr>
                <w:sz w:val="28"/>
                <w:szCs w:val="28"/>
              </w:rPr>
            </w:pPr>
            <w:r w:rsidRPr="009B4BFF">
              <w:rPr>
                <w:sz w:val="28"/>
                <w:szCs w:val="28"/>
                <w:lang w:val="ru-RU"/>
              </w:rPr>
              <w:t xml:space="preserve">глухие согласные звуки. Место звука в слове. </w:t>
            </w:r>
            <w:r w:rsidRPr="009B4BFF">
              <w:rPr>
                <w:sz w:val="28"/>
                <w:szCs w:val="28"/>
              </w:rPr>
              <w:t>Звуковой анализ слов.</w:t>
            </w:r>
          </w:p>
        </w:tc>
      </w:tr>
      <w:tr w:rsidR="00DB2BC6" w:rsidRPr="00332750" w:rsidTr="0018196C">
        <w:trPr>
          <w:trHeight w:val="1110"/>
          <w:jc w:val="center"/>
        </w:trPr>
        <w:tc>
          <w:tcPr>
            <w:tcW w:w="1702" w:type="dxa"/>
            <w:vAlign w:val="center"/>
          </w:tcPr>
          <w:p w:rsidR="00DB2BC6" w:rsidRPr="009B4BFF" w:rsidRDefault="00DB2BC6" w:rsidP="0018196C">
            <w:pPr>
              <w:pStyle w:val="TableParagraph"/>
              <w:spacing w:line="276" w:lineRule="auto"/>
              <w:contextualSpacing/>
              <w:jc w:val="center"/>
              <w:rPr>
                <w:b/>
                <w:sz w:val="28"/>
                <w:szCs w:val="28"/>
              </w:rPr>
            </w:pPr>
          </w:p>
          <w:p w:rsidR="00DB2BC6" w:rsidRPr="009B4BFF" w:rsidRDefault="00D84299" w:rsidP="0018196C">
            <w:pPr>
              <w:pStyle w:val="TableParagraph"/>
              <w:spacing w:line="276" w:lineRule="auto"/>
              <w:contextualSpacing/>
              <w:jc w:val="center"/>
              <w:rPr>
                <w:sz w:val="28"/>
                <w:szCs w:val="28"/>
              </w:rPr>
            </w:pPr>
            <w:r w:rsidRPr="009B4BFF">
              <w:rPr>
                <w:sz w:val="28"/>
                <w:szCs w:val="28"/>
              </w:rPr>
              <w:t>11 – 15</w:t>
            </w:r>
          </w:p>
        </w:tc>
        <w:tc>
          <w:tcPr>
            <w:tcW w:w="8508" w:type="dxa"/>
            <w:vAlign w:val="center"/>
          </w:tcPr>
          <w:p w:rsidR="00DB2BC6" w:rsidRPr="009B4BFF" w:rsidRDefault="00D84299" w:rsidP="0018196C">
            <w:pPr>
              <w:pStyle w:val="TableParagraph"/>
              <w:spacing w:line="276" w:lineRule="auto"/>
              <w:contextualSpacing/>
              <w:rPr>
                <w:sz w:val="28"/>
                <w:szCs w:val="28"/>
                <w:lang w:val="ru-RU"/>
              </w:rPr>
            </w:pPr>
            <w:r w:rsidRPr="009B4BFF">
              <w:rPr>
                <w:sz w:val="28"/>
                <w:szCs w:val="28"/>
                <w:lang w:val="ru-RU"/>
              </w:rPr>
              <w:t>Знакомство с тетрадью. Штриховка. Раскрашивание по контуру.</w:t>
            </w:r>
          </w:p>
          <w:p w:rsidR="00DB2BC6" w:rsidRPr="009B4BFF" w:rsidRDefault="00D84299" w:rsidP="0018196C">
            <w:pPr>
              <w:pStyle w:val="TableParagraph"/>
              <w:spacing w:line="276" w:lineRule="auto"/>
              <w:contextualSpacing/>
              <w:rPr>
                <w:sz w:val="28"/>
                <w:szCs w:val="28"/>
                <w:lang w:val="ru-RU"/>
              </w:rPr>
            </w:pPr>
            <w:r w:rsidRPr="009B4BFF">
              <w:rPr>
                <w:sz w:val="28"/>
                <w:szCs w:val="28"/>
                <w:lang w:val="ru-RU"/>
              </w:rPr>
              <w:t>Работа с трафаретом и шаблоном. Графические упражнения в тетради. Лексические игры и дидактические упражнения.</w:t>
            </w:r>
          </w:p>
        </w:tc>
      </w:tr>
      <w:tr w:rsidR="00DB2BC6" w:rsidRPr="009B4BFF" w:rsidTr="0018196C">
        <w:trPr>
          <w:trHeight w:val="371"/>
          <w:jc w:val="center"/>
        </w:trPr>
        <w:tc>
          <w:tcPr>
            <w:tcW w:w="1702" w:type="dxa"/>
            <w:vAlign w:val="center"/>
          </w:tcPr>
          <w:p w:rsidR="00DB2BC6" w:rsidRPr="009B4BFF" w:rsidRDefault="00D84299" w:rsidP="0018196C">
            <w:pPr>
              <w:pStyle w:val="TableParagraph"/>
              <w:spacing w:line="276" w:lineRule="auto"/>
              <w:contextualSpacing/>
              <w:jc w:val="center"/>
              <w:rPr>
                <w:sz w:val="28"/>
                <w:szCs w:val="28"/>
              </w:rPr>
            </w:pPr>
            <w:r w:rsidRPr="009B4BFF">
              <w:rPr>
                <w:sz w:val="28"/>
                <w:szCs w:val="28"/>
              </w:rPr>
              <w:t>16</w:t>
            </w:r>
          </w:p>
        </w:tc>
        <w:tc>
          <w:tcPr>
            <w:tcW w:w="8508" w:type="dxa"/>
            <w:vAlign w:val="center"/>
          </w:tcPr>
          <w:p w:rsidR="00DB2BC6" w:rsidRPr="009B4BFF" w:rsidRDefault="00D84299" w:rsidP="0018196C">
            <w:pPr>
              <w:pStyle w:val="TableParagraph"/>
              <w:spacing w:line="276" w:lineRule="auto"/>
              <w:contextualSpacing/>
              <w:rPr>
                <w:sz w:val="28"/>
                <w:szCs w:val="28"/>
              </w:rPr>
            </w:pPr>
            <w:r w:rsidRPr="009B4BFF">
              <w:rPr>
                <w:sz w:val="28"/>
                <w:szCs w:val="28"/>
              </w:rPr>
              <w:t>Итоговое занятие.</w:t>
            </w:r>
          </w:p>
        </w:tc>
      </w:tr>
    </w:tbl>
    <w:p w:rsidR="00DB2BC6" w:rsidRDefault="00DB2BC6" w:rsidP="00022EA5">
      <w:pPr>
        <w:spacing w:line="276" w:lineRule="auto"/>
        <w:contextualSpacing/>
        <w:rPr>
          <w:b/>
          <w:sz w:val="28"/>
          <w:szCs w:val="28"/>
          <w:lang w:val="ru-RU"/>
        </w:rPr>
      </w:pPr>
    </w:p>
    <w:p w:rsidR="00022EA5" w:rsidRDefault="00022EA5" w:rsidP="00022EA5">
      <w:pPr>
        <w:spacing w:line="276" w:lineRule="auto"/>
        <w:ind w:firstLine="567"/>
        <w:contextualSpacing/>
        <w:jc w:val="both"/>
        <w:rPr>
          <w:b/>
          <w:sz w:val="28"/>
          <w:szCs w:val="28"/>
          <w:lang w:val="ru-RU"/>
        </w:rPr>
      </w:pPr>
    </w:p>
    <w:p w:rsidR="00022EA5" w:rsidRDefault="00022EA5" w:rsidP="00022EA5">
      <w:pPr>
        <w:spacing w:line="276" w:lineRule="auto"/>
        <w:ind w:firstLine="567"/>
        <w:contextualSpacing/>
        <w:jc w:val="both"/>
        <w:rPr>
          <w:b/>
          <w:sz w:val="28"/>
          <w:szCs w:val="28"/>
          <w:lang w:val="ru-RU"/>
        </w:rPr>
      </w:pPr>
      <w:r w:rsidRPr="009B4BFF">
        <w:rPr>
          <w:b/>
          <w:sz w:val="28"/>
          <w:szCs w:val="28"/>
        </w:rPr>
        <w:t>Способы определения результативности программы курса</w:t>
      </w:r>
    </w:p>
    <w:p w:rsidR="00022EA5" w:rsidRPr="00022EA5" w:rsidRDefault="00022EA5" w:rsidP="00022EA5">
      <w:pPr>
        <w:spacing w:line="276" w:lineRule="auto"/>
        <w:ind w:firstLine="567"/>
        <w:contextualSpacing/>
        <w:jc w:val="both"/>
        <w:rPr>
          <w:b/>
          <w:sz w:val="28"/>
          <w:szCs w:val="28"/>
          <w:lang w:val="ru-RU"/>
        </w:rPr>
      </w:pPr>
    </w:p>
    <w:p w:rsidR="00022EA5" w:rsidRDefault="00022EA5" w:rsidP="00022EA5">
      <w:pPr>
        <w:pStyle w:val="a5"/>
        <w:numPr>
          <w:ilvl w:val="0"/>
          <w:numId w:val="9"/>
        </w:numPr>
        <w:spacing w:before="0" w:line="276" w:lineRule="auto"/>
        <w:ind w:left="0" w:firstLine="567"/>
        <w:contextualSpacing/>
        <w:jc w:val="both"/>
        <w:rPr>
          <w:sz w:val="28"/>
          <w:szCs w:val="28"/>
          <w:lang w:val="ru-RU"/>
        </w:rPr>
      </w:pPr>
      <w:r w:rsidRPr="00022EA5">
        <w:rPr>
          <w:sz w:val="28"/>
          <w:szCs w:val="28"/>
          <w:lang w:val="ru-RU"/>
        </w:rPr>
        <w:t>Оценивание полученных знаний (в форме теста) в конце учебного</w:t>
      </w:r>
      <w:r>
        <w:rPr>
          <w:sz w:val="28"/>
          <w:szCs w:val="28"/>
          <w:lang w:val="ru-RU"/>
        </w:rPr>
        <w:t xml:space="preserve"> года.</w:t>
      </w:r>
    </w:p>
    <w:p w:rsidR="00022EA5" w:rsidRPr="00022EA5" w:rsidRDefault="00022EA5" w:rsidP="00022EA5">
      <w:pPr>
        <w:pStyle w:val="a5"/>
        <w:numPr>
          <w:ilvl w:val="0"/>
          <w:numId w:val="9"/>
        </w:numPr>
        <w:spacing w:before="0" w:line="276" w:lineRule="auto"/>
        <w:ind w:left="0" w:firstLine="567"/>
        <w:contextualSpacing/>
        <w:jc w:val="both"/>
        <w:rPr>
          <w:sz w:val="28"/>
          <w:szCs w:val="28"/>
          <w:lang w:val="ru-RU"/>
        </w:rPr>
      </w:pPr>
      <w:r w:rsidRPr="00022EA5">
        <w:rPr>
          <w:sz w:val="28"/>
          <w:szCs w:val="28"/>
          <w:lang w:val="ru-RU"/>
        </w:rPr>
        <w:t>Анкетирование родителей с целью исследования динамики роста ребёнка, его заинтересованности к изучаемой дисциплине, изменений объёма ЗУН в данной области и др.</w:t>
      </w:r>
    </w:p>
    <w:p w:rsidR="00022EA5" w:rsidRPr="009B4BFF" w:rsidRDefault="00022EA5" w:rsidP="00022EA5">
      <w:pPr>
        <w:pStyle w:val="a5"/>
        <w:numPr>
          <w:ilvl w:val="0"/>
          <w:numId w:val="9"/>
        </w:numPr>
        <w:spacing w:before="0" w:line="276" w:lineRule="auto"/>
        <w:ind w:left="0" w:firstLine="567"/>
        <w:contextualSpacing/>
        <w:jc w:val="both"/>
        <w:rPr>
          <w:sz w:val="28"/>
          <w:szCs w:val="28"/>
          <w:lang w:val="ru-RU"/>
        </w:rPr>
      </w:pPr>
      <w:r w:rsidRPr="009B4BFF">
        <w:rPr>
          <w:sz w:val="28"/>
          <w:szCs w:val="28"/>
          <w:lang w:val="ru-RU"/>
        </w:rPr>
        <w:t>Открытые занятия в конце года.</w:t>
      </w:r>
    </w:p>
    <w:p w:rsidR="00022EA5" w:rsidRPr="009B4BFF" w:rsidRDefault="00022EA5" w:rsidP="00022EA5">
      <w:pPr>
        <w:pStyle w:val="a5"/>
        <w:numPr>
          <w:ilvl w:val="0"/>
          <w:numId w:val="9"/>
        </w:numPr>
        <w:spacing w:before="0" w:line="276" w:lineRule="auto"/>
        <w:ind w:left="0" w:firstLine="567"/>
        <w:contextualSpacing/>
        <w:jc w:val="both"/>
        <w:rPr>
          <w:sz w:val="28"/>
          <w:szCs w:val="28"/>
        </w:rPr>
      </w:pPr>
      <w:r w:rsidRPr="009B4BFF">
        <w:rPr>
          <w:sz w:val="28"/>
          <w:szCs w:val="28"/>
        </w:rPr>
        <w:t>Технология «портфолио».</w:t>
      </w:r>
    </w:p>
    <w:p w:rsidR="00022EA5" w:rsidRPr="009B4BFF" w:rsidRDefault="00022EA5" w:rsidP="00022EA5">
      <w:pPr>
        <w:spacing w:line="276" w:lineRule="auto"/>
        <w:contextualSpacing/>
        <w:jc w:val="both"/>
        <w:rPr>
          <w:sz w:val="28"/>
          <w:szCs w:val="28"/>
          <w:lang w:val="ru-RU"/>
        </w:rPr>
        <w:sectPr w:rsidR="00022EA5" w:rsidRPr="009B4BFF" w:rsidSect="00C66BB5">
          <w:pgSz w:w="11910" w:h="16850"/>
          <w:pgMar w:top="567" w:right="567" w:bottom="567" w:left="1134" w:header="284" w:footer="397" w:gutter="0"/>
          <w:cols w:space="720"/>
        </w:sectPr>
      </w:pPr>
    </w:p>
    <w:p w:rsidR="00DB2BC6" w:rsidRPr="003E1B37" w:rsidRDefault="00C57700" w:rsidP="00C57700">
      <w:pPr>
        <w:pStyle w:val="2"/>
        <w:numPr>
          <w:ilvl w:val="1"/>
          <w:numId w:val="12"/>
        </w:numPr>
        <w:spacing w:line="276" w:lineRule="auto"/>
        <w:ind w:left="0" w:firstLine="0"/>
        <w:contextualSpacing/>
        <w:jc w:val="left"/>
        <w:rPr>
          <w:lang w:val="ru-RU"/>
        </w:rPr>
      </w:pPr>
      <w:r w:rsidRPr="003E1B37">
        <w:rPr>
          <w:lang w:val="ru-RU"/>
        </w:rPr>
        <w:lastRenderedPageBreak/>
        <w:t>СОДЕРЖАНИЕ КУРСА</w:t>
      </w:r>
      <w:r>
        <w:rPr>
          <w:lang w:val="ru-RU"/>
        </w:rPr>
        <w:t xml:space="preserve"> «Ф</w:t>
      </w:r>
      <w:r w:rsidRPr="003E1B37">
        <w:rPr>
          <w:lang w:val="ru-RU"/>
        </w:rPr>
        <w:t>ОРМИРОВАНИЕ МАТЕМАТИЧЕСКИХ ПРЕДСТАВЛЕНИЙ»</w:t>
      </w:r>
    </w:p>
    <w:p w:rsidR="00DB2BC6" w:rsidRPr="009B4BFF" w:rsidRDefault="00D84299" w:rsidP="00460DF6">
      <w:pPr>
        <w:pStyle w:val="a3"/>
        <w:spacing w:line="276" w:lineRule="auto"/>
        <w:ind w:left="0" w:firstLine="567"/>
        <w:contextualSpacing/>
        <w:jc w:val="both"/>
        <w:rPr>
          <w:lang w:val="ru-RU"/>
        </w:rPr>
      </w:pPr>
      <w:r w:rsidRPr="009B4BFF">
        <w:rPr>
          <w:lang w:val="ru-RU"/>
        </w:rPr>
        <w:t>Одна из основных задач дошкольного образования – математическое развитие ребёнка. Оно не сводится только к тому, чтобы научить дошкольника считать, измерять и решать арифметические задачи. Это ещё и развитие способности видеть, открывать в окружающем мире свойства, отношения, зависимости, умения их</w:t>
      </w:r>
      <w:r w:rsidR="00BD1A40">
        <w:rPr>
          <w:lang w:val="ru-RU"/>
        </w:rPr>
        <w:t xml:space="preserve"> </w:t>
      </w:r>
      <w:r w:rsidRPr="009B4BFF">
        <w:rPr>
          <w:lang w:val="ru-RU"/>
        </w:rPr>
        <w:t>«конструировать» предметами, знаками, символами.</w:t>
      </w:r>
    </w:p>
    <w:p w:rsidR="00DB2BC6" w:rsidRPr="009B4BFF" w:rsidRDefault="00D84299" w:rsidP="00460DF6">
      <w:pPr>
        <w:pStyle w:val="a3"/>
        <w:spacing w:line="276" w:lineRule="auto"/>
        <w:ind w:left="0" w:firstLine="567"/>
        <w:contextualSpacing/>
        <w:jc w:val="both"/>
        <w:rPr>
          <w:lang w:val="ru-RU"/>
        </w:rPr>
      </w:pPr>
      <w:r w:rsidRPr="009B4BFF">
        <w:rPr>
          <w:lang w:val="ru-RU"/>
        </w:rPr>
        <w:t>Программа составлена на основе методических разработок, рекомендаций, пособий, развивающих и интеллектуальных игр следующих авторов: Л.Г. Петерсон</w:t>
      </w:r>
      <w:r w:rsidR="00BD1A40">
        <w:rPr>
          <w:lang w:val="ru-RU"/>
        </w:rPr>
        <w:t xml:space="preserve"> </w:t>
      </w:r>
      <w:r w:rsidRPr="009B4BFF">
        <w:rPr>
          <w:lang w:val="ru-RU"/>
        </w:rPr>
        <w:t>«Играло</w:t>
      </w:r>
      <w:r w:rsidR="00452DC3">
        <w:rPr>
          <w:lang w:val="ru-RU"/>
        </w:rPr>
        <w:t>чка</w:t>
      </w:r>
      <w:r w:rsidRPr="009B4BFF">
        <w:rPr>
          <w:lang w:val="ru-RU"/>
        </w:rPr>
        <w:t>», Я.Ф.Чекмарёв</w:t>
      </w:r>
      <w:r w:rsidR="00BD1A40">
        <w:rPr>
          <w:lang w:val="ru-RU"/>
        </w:rPr>
        <w:t xml:space="preserve"> </w:t>
      </w:r>
      <w:r w:rsidRPr="009B4BFF">
        <w:rPr>
          <w:lang w:val="ru-RU"/>
        </w:rPr>
        <w:t>«Учимся считать», Г. Юдин «Заниматика», Р.М. Хамидулина «Математика», Б.П. Никитин «Ступеньки творчества или развивающие игры» и другие.</w:t>
      </w:r>
    </w:p>
    <w:p w:rsidR="00DB2BC6" w:rsidRPr="009B4BFF" w:rsidRDefault="00D84299" w:rsidP="00460DF6">
      <w:pPr>
        <w:pStyle w:val="a3"/>
        <w:spacing w:line="276" w:lineRule="auto"/>
        <w:ind w:left="0" w:firstLine="567"/>
        <w:contextualSpacing/>
        <w:jc w:val="both"/>
        <w:rPr>
          <w:lang w:val="ru-RU"/>
        </w:rPr>
      </w:pPr>
      <w:r w:rsidRPr="009B4BFF">
        <w:rPr>
          <w:lang w:val="ru-RU"/>
        </w:rPr>
        <w:t>Процесс обучения детей ориентирует на мотивацию к познанию и творчеству, к развитию воображения, внимания, памяти, расширяет кругозор и способствует самореализации ребенка, затрагивая не только интеллектуальную, но и эмоциональную сферу обучающихся.</w:t>
      </w:r>
    </w:p>
    <w:p w:rsidR="00DB2BC6" w:rsidRPr="009B4BFF" w:rsidRDefault="00D84299" w:rsidP="00460DF6">
      <w:pPr>
        <w:pStyle w:val="a3"/>
        <w:spacing w:line="276" w:lineRule="auto"/>
        <w:ind w:left="0" w:firstLine="567"/>
        <w:contextualSpacing/>
        <w:rPr>
          <w:lang w:val="ru-RU"/>
        </w:rPr>
      </w:pPr>
      <w:r w:rsidRPr="009B4BFF">
        <w:rPr>
          <w:b/>
          <w:lang w:val="ru-RU"/>
        </w:rPr>
        <w:t xml:space="preserve">Цель: </w:t>
      </w:r>
      <w:r w:rsidRPr="009B4BFF">
        <w:rPr>
          <w:lang w:val="ru-RU"/>
        </w:rPr>
        <w:t>формирование устойчивого интереса детей к познавательной мыслительной деятельности, ориентированной на мотивацию к процессу обучения.</w:t>
      </w:r>
    </w:p>
    <w:p w:rsidR="00DB2BC6" w:rsidRPr="009B4BFF" w:rsidRDefault="00D84299" w:rsidP="00460DF6">
      <w:pPr>
        <w:pStyle w:val="2"/>
        <w:spacing w:line="276" w:lineRule="auto"/>
        <w:ind w:left="0" w:firstLine="567"/>
        <w:contextualSpacing/>
      </w:pPr>
      <w:r w:rsidRPr="009B4BFF">
        <w:t>Задачи:</w:t>
      </w:r>
    </w:p>
    <w:p w:rsidR="00DB2BC6" w:rsidRPr="009B4BFF" w:rsidRDefault="00D84299" w:rsidP="00460DF6">
      <w:pPr>
        <w:pStyle w:val="a5"/>
        <w:numPr>
          <w:ilvl w:val="0"/>
          <w:numId w:val="10"/>
        </w:numPr>
        <w:spacing w:before="0" w:line="276" w:lineRule="auto"/>
        <w:ind w:left="0" w:firstLine="567"/>
        <w:contextualSpacing/>
        <w:jc w:val="both"/>
        <w:rPr>
          <w:sz w:val="28"/>
          <w:szCs w:val="28"/>
          <w:lang w:val="ru-RU"/>
        </w:rPr>
      </w:pPr>
      <w:r w:rsidRPr="009B4BFF">
        <w:rPr>
          <w:sz w:val="28"/>
          <w:szCs w:val="28"/>
          <w:lang w:val="ru-RU"/>
        </w:rPr>
        <w:t>содействовать развитию наглядно-образного и логического мышления (анализ, синтез, сравнение, обобщение, группировка);</w:t>
      </w:r>
    </w:p>
    <w:p w:rsidR="00DB2BC6" w:rsidRPr="009B4BFF" w:rsidRDefault="00D84299" w:rsidP="00460DF6">
      <w:pPr>
        <w:pStyle w:val="a5"/>
        <w:numPr>
          <w:ilvl w:val="0"/>
          <w:numId w:val="10"/>
        </w:numPr>
        <w:spacing w:before="0" w:line="276" w:lineRule="auto"/>
        <w:ind w:left="0" w:firstLine="567"/>
        <w:contextualSpacing/>
        <w:jc w:val="both"/>
        <w:rPr>
          <w:sz w:val="28"/>
          <w:szCs w:val="28"/>
          <w:lang w:val="ru-RU"/>
        </w:rPr>
      </w:pPr>
      <w:r w:rsidRPr="009B4BFF">
        <w:rPr>
          <w:sz w:val="28"/>
          <w:szCs w:val="28"/>
          <w:lang w:val="ru-RU"/>
        </w:rPr>
        <w:t>развивать внимание, память, расширять сенсорный опыт;</w:t>
      </w:r>
    </w:p>
    <w:p w:rsidR="00DB2BC6" w:rsidRPr="009B4BFF" w:rsidRDefault="00D84299" w:rsidP="00460DF6">
      <w:pPr>
        <w:pStyle w:val="a5"/>
        <w:numPr>
          <w:ilvl w:val="0"/>
          <w:numId w:val="10"/>
        </w:numPr>
        <w:spacing w:before="0" w:line="276" w:lineRule="auto"/>
        <w:ind w:left="0" w:firstLine="567"/>
        <w:contextualSpacing/>
        <w:jc w:val="both"/>
        <w:rPr>
          <w:sz w:val="28"/>
          <w:szCs w:val="28"/>
          <w:lang w:val="ru-RU"/>
        </w:rPr>
      </w:pPr>
      <w:r w:rsidRPr="009B4BFF">
        <w:rPr>
          <w:sz w:val="28"/>
          <w:szCs w:val="28"/>
          <w:lang w:val="ru-RU"/>
        </w:rPr>
        <w:t>пробуждать интерес и любознательность к познанию, вводить в активную речь элементарные математические термины;</w:t>
      </w:r>
    </w:p>
    <w:p w:rsidR="00DB2BC6" w:rsidRPr="009B4BFF" w:rsidRDefault="00D84299" w:rsidP="00460DF6">
      <w:pPr>
        <w:pStyle w:val="a5"/>
        <w:numPr>
          <w:ilvl w:val="0"/>
          <w:numId w:val="10"/>
        </w:numPr>
        <w:spacing w:before="0" w:line="276" w:lineRule="auto"/>
        <w:ind w:left="0" w:firstLine="567"/>
        <w:contextualSpacing/>
        <w:jc w:val="both"/>
        <w:rPr>
          <w:sz w:val="28"/>
          <w:szCs w:val="28"/>
          <w:lang w:val="ru-RU"/>
        </w:rPr>
      </w:pPr>
      <w:r w:rsidRPr="009B4BFF">
        <w:rPr>
          <w:sz w:val="28"/>
          <w:szCs w:val="28"/>
          <w:lang w:val="ru-RU"/>
        </w:rPr>
        <w:t>способствовать формированию умения самостоятельно решать простейшие задачи в процессе обучения (выбор способа решения, планирование предстоящих действий, самоконтроль, умение применять полученные знания в решении других задач);</w:t>
      </w:r>
    </w:p>
    <w:p w:rsidR="00DB2BC6" w:rsidRPr="009B4BFF" w:rsidRDefault="00D84299" w:rsidP="00460DF6">
      <w:pPr>
        <w:pStyle w:val="a5"/>
        <w:numPr>
          <w:ilvl w:val="0"/>
          <w:numId w:val="10"/>
        </w:numPr>
        <w:spacing w:before="0" w:line="276" w:lineRule="auto"/>
        <w:ind w:left="0" w:firstLine="567"/>
        <w:contextualSpacing/>
        <w:jc w:val="both"/>
        <w:rPr>
          <w:sz w:val="28"/>
          <w:szCs w:val="28"/>
          <w:lang w:val="ru-RU"/>
        </w:rPr>
      </w:pPr>
      <w:r w:rsidRPr="009B4BFF">
        <w:rPr>
          <w:sz w:val="28"/>
          <w:szCs w:val="28"/>
          <w:lang w:val="ru-RU"/>
        </w:rPr>
        <w:t>воспитывать трудолюбие, терпение, доброжелательные отношения со сверстниками во время занятий.</w:t>
      </w:r>
    </w:p>
    <w:p w:rsidR="00DB2BC6" w:rsidRPr="009B4BFF" w:rsidRDefault="00D84299" w:rsidP="00460DF6">
      <w:pPr>
        <w:pStyle w:val="a3"/>
        <w:spacing w:line="276" w:lineRule="auto"/>
        <w:ind w:left="0" w:firstLine="567"/>
        <w:contextualSpacing/>
        <w:jc w:val="both"/>
        <w:rPr>
          <w:lang w:val="ru-RU"/>
        </w:rPr>
      </w:pPr>
      <w:r w:rsidRPr="009B4BFF">
        <w:rPr>
          <w:lang w:val="ru-RU"/>
        </w:rPr>
        <w:t>Все занятия проводятся на основе разработанных конспектов в занимательной игровой форме, что не утомляет маленького ребёнка и способствует лучшему</w:t>
      </w:r>
      <w:r w:rsidR="00492F58">
        <w:rPr>
          <w:lang w:val="ru-RU"/>
        </w:rPr>
        <w:t xml:space="preserve"> </w:t>
      </w:r>
      <w:r w:rsidRPr="009B4BFF">
        <w:rPr>
          <w:lang w:val="ru-RU"/>
        </w:rPr>
        <w:t>запоминанию математических понятий. Сюжетность занятий и специально подобранные задания способствуют развитию психических процессов (внимания, памяти, мышления), мотивируют деятельность ребёнка и направляют его мыслительную активность на поиск способов решения поставленных задач.</w:t>
      </w:r>
    </w:p>
    <w:p w:rsidR="00DB2BC6" w:rsidRPr="009B4BFF" w:rsidRDefault="00D84299" w:rsidP="00460DF6">
      <w:pPr>
        <w:pStyle w:val="a3"/>
        <w:spacing w:line="276" w:lineRule="auto"/>
        <w:ind w:left="0" w:firstLine="567"/>
        <w:contextualSpacing/>
        <w:jc w:val="both"/>
        <w:rPr>
          <w:lang w:val="ru-RU"/>
        </w:rPr>
      </w:pPr>
      <w:r w:rsidRPr="009B4BFF">
        <w:rPr>
          <w:lang w:val="ru-RU"/>
        </w:rPr>
        <w:t>В ходе занятий используются загадки математического содержания, которые оказывают неоценимую помощь в развитии самостоятельного мышления, умения доказывать правильность суждений, владения умственными операциями (анализ, синтез, сравнение, обобщение).</w:t>
      </w:r>
    </w:p>
    <w:p w:rsidR="00950965" w:rsidRDefault="00D84299" w:rsidP="00941774">
      <w:pPr>
        <w:pStyle w:val="a3"/>
        <w:spacing w:line="276" w:lineRule="auto"/>
        <w:ind w:left="0" w:firstLine="567"/>
        <w:contextualSpacing/>
        <w:jc w:val="both"/>
        <w:rPr>
          <w:b/>
          <w:bCs/>
          <w:lang w:val="ru-RU"/>
        </w:rPr>
      </w:pPr>
      <w:r w:rsidRPr="009B4BFF">
        <w:rPr>
          <w:lang w:val="ru-RU"/>
        </w:rPr>
        <w:t xml:space="preserve">Занятия проводятся в определённой системе, учитывающей возрастные </w:t>
      </w:r>
      <w:r w:rsidRPr="009B4BFF">
        <w:rPr>
          <w:lang w:val="ru-RU"/>
        </w:rPr>
        <w:lastRenderedPageBreak/>
        <w:t>особенности детей. Строятся на основе индивидуального-дифференцированного и системно – деятельностного подхода к детям.</w:t>
      </w:r>
      <w:r w:rsidR="00941774">
        <w:rPr>
          <w:lang w:val="ru-RU"/>
        </w:rPr>
        <w:t xml:space="preserve"> </w:t>
      </w:r>
    </w:p>
    <w:p w:rsidR="00941774" w:rsidRDefault="00941774" w:rsidP="00460DF6">
      <w:pPr>
        <w:pStyle w:val="2"/>
        <w:spacing w:line="276" w:lineRule="auto"/>
        <w:ind w:left="0" w:firstLine="567"/>
        <w:contextualSpacing/>
        <w:jc w:val="both"/>
        <w:rPr>
          <w:lang w:val="ru-RU"/>
        </w:rPr>
      </w:pPr>
    </w:p>
    <w:p w:rsidR="00DB2BC6" w:rsidRDefault="00C74DE1" w:rsidP="00460DF6">
      <w:pPr>
        <w:pStyle w:val="2"/>
        <w:spacing w:line="276" w:lineRule="auto"/>
        <w:ind w:left="0" w:firstLine="567"/>
        <w:contextualSpacing/>
        <w:jc w:val="both"/>
        <w:rPr>
          <w:lang w:val="ru-RU"/>
        </w:rPr>
      </w:pPr>
      <w:r w:rsidRPr="00C74DE1">
        <w:rPr>
          <w:lang w:val="ru-RU"/>
        </w:rPr>
        <w:t xml:space="preserve">Предполагаемые результаты </w:t>
      </w:r>
      <w:r w:rsidR="00D84299" w:rsidRPr="00C74DE1">
        <w:rPr>
          <w:lang w:val="ru-RU"/>
        </w:rPr>
        <w:t xml:space="preserve">к концу </w:t>
      </w:r>
      <w:r w:rsidRPr="00C74DE1">
        <w:rPr>
          <w:lang w:val="ru-RU"/>
        </w:rPr>
        <w:t>учебного года</w:t>
      </w:r>
    </w:p>
    <w:p w:rsidR="00C74DE1" w:rsidRPr="009B4BFF" w:rsidRDefault="00C74DE1" w:rsidP="00460DF6">
      <w:pPr>
        <w:pStyle w:val="2"/>
        <w:spacing w:line="276" w:lineRule="auto"/>
        <w:ind w:left="0" w:firstLine="567"/>
        <w:contextualSpacing/>
        <w:jc w:val="both"/>
        <w:rPr>
          <w:lang w:val="ru-RU"/>
        </w:rPr>
      </w:pPr>
    </w:p>
    <w:p w:rsidR="00DB2BC6" w:rsidRPr="00941774" w:rsidRDefault="00D84299" w:rsidP="00492F58">
      <w:pPr>
        <w:spacing w:line="276" w:lineRule="auto"/>
        <w:ind w:left="567" w:hanging="567"/>
        <w:contextualSpacing/>
        <w:jc w:val="both"/>
        <w:rPr>
          <w:b/>
          <w:sz w:val="28"/>
          <w:szCs w:val="28"/>
          <w:lang w:val="ru-RU"/>
        </w:rPr>
      </w:pPr>
      <w:r w:rsidRPr="00941774">
        <w:rPr>
          <w:sz w:val="28"/>
          <w:szCs w:val="28"/>
          <w:lang w:val="ru-RU"/>
        </w:rPr>
        <w:t>Дети должны знать:</w:t>
      </w:r>
    </w:p>
    <w:p w:rsidR="00DB2BC6" w:rsidRPr="00C74DE1" w:rsidRDefault="00D84299" w:rsidP="00C74DE1">
      <w:pPr>
        <w:pStyle w:val="a5"/>
        <w:numPr>
          <w:ilvl w:val="0"/>
          <w:numId w:val="10"/>
        </w:numPr>
        <w:spacing w:before="0" w:line="276" w:lineRule="auto"/>
        <w:ind w:left="567" w:hanging="567"/>
        <w:contextualSpacing/>
        <w:jc w:val="both"/>
        <w:rPr>
          <w:sz w:val="28"/>
          <w:szCs w:val="28"/>
          <w:lang w:val="ru-RU"/>
        </w:rPr>
      </w:pPr>
      <w:r w:rsidRPr="009B4BFF">
        <w:rPr>
          <w:sz w:val="28"/>
          <w:szCs w:val="28"/>
          <w:lang w:val="ru-RU"/>
        </w:rPr>
        <w:t>последовательный и обратный счет в пределах 10.</w:t>
      </w:r>
      <w:r w:rsidR="00492F58">
        <w:rPr>
          <w:sz w:val="28"/>
          <w:szCs w:val="28"/>
          <w:lang w:val="ru-RU"/>
        </w:rPr>
        <w:t xml:space="preserve"> </w:t>
      </w:r>
      <w:r w:rsidRPr="00C74DE1">
        <w:rPr>
          <w:sz w:val="28"/>
          <w:szCs w:val="28"/>
          <w:lang w:val="ru-RU"/>
        </w:rPr>
        <w:t>Счет до заранее заданного числа;</w:t>
      </w:r>
    </w:p>
    <w:p w:rsidR="00DB2BC6" w:rsidRPr="009B4BFF" w:rsidRDefault="00D84299" w:rsidP="00492F58">
      <w:pPr>
        <w:pStyle w:val="a5"/>
        <w:numPr>
          <w:ilvl w:val="0"/>
          <w:numId w:val="10"/>
        </w:numPr>
        <w:spacing w:before="0" w:line="276" w:lineRule="auto"/>
        <w:ind w:left="567" w:hanging="567"/>
        <w:contextualSpacing/>
        <w:jc w:val="both"/>
        <w:rPr>
          <w:sz w:val="28"/>
          <w:szCs w:val="28"/>
        </w:rPr>
      </w:pPr>
      <w:r w:rsidRPr="009B4BFF">
        <w:rPr>
          <w:sz w:val="28"/>
          <w:szCs w:val="28"/>
        </w:rPr>
        <w:t>принципы сложения и вычитания;</w:t>
      </w:r>
    </w:p>
    <w:p w:rsidR="00492F58" w:rsidRPr="00C74DE1" w:rsidRDefault="00D84299" w:rsidP="00C74DE1">
      <w:pPr>
        <w:pStyle w:val="a5"/>
        <w:numPr>
          <w:ilvl w:val="0"/>
          <w:numId w:val="10"/>
        </w:numPr>
        <w:spacing w:before="0" w:line="276" w:lineRule="auto"/>
        <w:ind w:left="567" w:hanging="567"/>
        <w:contextualSpacing/>
        <w:jc w:val="both"/>
        <w:rPr>
          <w:sz w:val="28"/>
          <w:szCs w:val="28"/>
        </w:rPr>
      </w:pPr>
      <w:r w:rsidRPr="009B4BFF">
        <w:rPr>
          <w:sz w:val="28"/>
          <w:szCs w:val="28"/>
          <w:lang w:val="ru-RU"/>
        </w:rPr>
        <w:t>геометрические фигуры</w:t>
      </w:r>
      <w:r w:rsidR="00C74DE1">
        <w:rPr>
          <w:sz w:val="28"/>
          <w:szCs w:val="28"/>
          <w:lang w:val="ru-RU"/>
        </w:rPr>
        <w:t>.</w:t>
      </w:r>
    </w:p>
    <w:p w:rsidR="00C74DE1" w:rsidRPr="009B4BFF" w:rsidRDefault="00C74DE1" w:rsidP="00C74DE1">
      <w:pPr>
        <w:pStyle w:val="a5"/>
        <w:spacing w:before="0" w:line="276" w:lineRule="auto"/>
        <w:ind w:left="567" w:firstLine="0"/>
        <w:contextualSpacing/>
        <w:jc w:val="both"/>
        <w:rPr>
          <w:sz w:val="28"/>
          <w:szCs w:val="28"/>
        </w:rPr>
      </w:pPr>
    </w:p>
    <w:p w:rsidR="00DB2BC6" w:rsidRPr="009B4BFF" w:rsidRDefault="00D84299" w:rsidP="00941774">
      <w:pPr>
        <w:pStyle w:val="2"/>
        <w:spacing w:line="276" w:lineRule="auto"/>
        <w:ind w:left="567"/>
        <w:contextualSpacing/>
        <w:jc w:val="both"/>
      </w:pPr>
      <w:r w:rsidRPr="009B4BFF">
        <w:t>Уметь:</w:t>
      </w:r>
    </w:p>
    <w:p w:rsidR="00DB2BC6" w:rsidRPr="009B4BFF" w:rsidRDefault="00D84299" w:rsidP="00492F58">
      <w:pPr>
        <w:pStyle w:val="a5"/>
        <w:numPr>
          <w:ilvl w:val="0"/>
          <w:numId w:val="10"/>
        </w:numPr>
        <w:spacing w:before="0" w:line="276" w:lineRule="auto"/>
        <w:ind w:left="567" w:hanging="567"/>
        <w:contextualSpacing/>
        <w:jc w:val="both"/>
        <w:rPr>
          <w:sz w:val="28"/>
          <w:szCs w:val="28"/>
          <w:lang w:val="ru-RU"/>
        </w:rPr>
      </w:pPr>
      <w:r w:rsidRPr="009B4BFF">
        <w:rPr>
          <w:sz w:val="28"/>
          <w:szCs w:val="28"/>
          <w:lang w:val="ru-RU"/>
        </w:rPr>
        <w:t>читать, записывать числа в пределах 10 и сравнивать их;</w:t>
      </w:r>
    </w:p>
    <w:p w:rsidR="00DB2BC6" w:rsidRPr="009B4BFF" w:rsidRDefault="00D84299" w:rsidP="00492F58">
      <w:pPr>
        <w:pStyle w:val="a5"/>
        <w:numPr>
          <w:ilvl w:val="0"/>
          <w:numId w:val="10"/>
        </w:numPr>
        <w:spacing w:before="0" w:line="276" w:lineRule="auto"/>
        <w:ind w:left="567" w:hanging="567"/>
        <w:contextualSpacing/>
        <w:jc w:val="both"/>
        <w:rPr>
          <w:sz w:val="28"/>
          <w:szCs w:val="28"/>
          <w:lang w:val="ru-RU"/>
        </w:rPr>
      </w:pPr>
      <w:r w:rsidRPr="009B4BFF">
        <w:rPr>
          <w:sz w:val="28"/>
          <w:szCs w:val="28"/>
          <w:lang w:val="ru-RU"/>
        </w:rPr>
        <w:t>составлять и решать простые задачи на сложение и вычитание;</w:t>
      </w:r>
    </w:p>
    <w:p w:rsidR="00DB2BC6" w:rsidRPr="009B4BFF" w:rsidRDefault="00D84299" w:rsidP="00492F58">
      <w:pPr>
        <w:pStyle w:val="a5"/>
        <w:numPr>
          <w:ilvl w:val="0"/>
          <w:numId w:val="10"/>
        </w:numPr>
        <w:spacing w:before="0" w:line="276" w:lineRule="auto"/>
        <w:ind w:left="567" w:hanging="567"/>
        <w:contextualSpacing/>
        <w:jc w:val="both"/>
        <w:rPr>
          <w:sz w:val="28"/>
          <w:szCs w:val="28"/>
          <w:lang w:val="ru-RU"/>
        </w:rPr>
      </w:pPr>
      <w:r w:rsidRPr="009B4BFF">
        <w:rPr>
          <w:sz w:val="28"/>
          <w:szCs w:val="28"/>
          <w:lang w:val="ru-RU"/>
        </w:rPr>
        <w:t>составлять простейшие математические рассказы по картинкам;</w:t>
      </w:r>
    </w:p>
    <w:p w:rsidR="00DB2BC6" w:rsidRPr="009B4BFF" w:rsidRDefault="00D84299" w:rsidP="00492F58">
      <w:pPr>
        <w:pStyle w:val="a5"/>
        <w:numPr>
          <w:ilvl w:val="0"/>
          <w:numId w:val="10"/>
        </w:numPr>
        <w:spacing w:before="0" w:line="276" w:lineRule="auto"/>
        <w:ind w:left="567" w:hanging="567"/>
        <w:contextualSpacing/>
        <w:jc w:val="both"/>
        <w:rPr>
          <w:sz w:val="28"/>
          <w:szCs w:val="28"/>
        </w:rPr>
      </w:pPr>
      <w:r w:rsidRPr="009B4BFF">
        <w:rPr>
          <w:sz w:val="28"/>
          <w:szCs w:val="28"/>
        </w:rPr>
        <w:t>определять словом положение предмета;</w:t>
      </w:r>
    </w:p>
    <w:p w:rsidR="00DB2BC6" w:rsidRPr="009B4BFF" w:rsidRDefault="00D84299" w:rsidP="00492F58">
      <w:pPr>
        <w:pStyle w:val="a5"/>
        <w:numPr>
          <w:ilvl w:val="0"/>
          <w:numId w:val="10"/>
        </w:numPr>
        <w:spacing w:before="0" w:line="276" w:lineRule="auto"/>
        <w:ind w:left="567" w:hanging="567"/>
        <w:contextualSpacing/>
        <w:jc w:val="both"/>
        <w:rPr>
          <w:sz w:val="28"/>
          <w:szCs w:val="28"/>
          <w:lang w:val="ru-RU"/>
        </w:rPr>
      </w:pPr>
      <w:r w:rsidRPr="009B4BFF">
        <w:rPr>
          <w:sz w:val="28"/>
          <w:szCs w:val="28"/>
          <w:lang w:val="ru-RU"/>
        </w:rPr>
        <w:t>сравнивать предметы по ширине, высоте, длине, массе;</w:t>
      </w:r>
    </w:p>
    <w:p w:rsidR="00DB2BC6" w:rsidRPr="009B4BFF" w:rsidRDefault="00D84299" w:rsidP="00492F58">
      <w:pPr>
        <w:pStyle w:val="a5"/>
        <w:numPr>
          <w:ilvl w:val="0"/>
          <w:numId w:val="10"/>
        </w:numPr>
        <w:spacing w:before="0" w:line="276" w:lineRule="auto"/>
        <w:ind w:left="567" w:hanging="567"/>
        <w:contextualSpacing/>
        <w:jc w:val="both"/>
        <w:rPr>
          <w:sz w:val="28"/>
          <w:szCs w:val="28"/>
          <w:lang w:val="ru-RU"/>
        </w:rPr>
      </w:pPr>
      <w:r w:rsidRPr="009B4BFF">
        <w:rPr>
          <w:sz w:val="28"/>
          <w:szCs w:val="28"/>
          <w:lang w:val="ru-RU"/>
        </w:rPr>
        <w:t>различать геометрические фигуры и обводить их на листе бумаги «от руки»;</w:t>
      </w:r>
    </w:p>
    <w:p w:rsidR="00DB2BC6" w:rsidRPr="009B4BFF" w:rsidRDefault="00D84299" w:rsidP="00492F58">
      <w:pPr>
        <w:pStyle w:val="a5"/>
        <w:numPr>
          <w:ilvl w:val="0"/>
          <w:numId w:val="10"/>
        </w:numPr>
        <w:spacing w:before="0" w:line="276" w:lineRule="auto"/>
        <w:ind w:left="567" w:hanging="567"/>
        <w:contextualSpacing/>
        <w:jc w:val="both"/>
        <w:rPr>
          <w:sz w:val="28"/>
          <w:szCs w:val="28"/>
          <w:lang w:val="ru-RU"/>
        </w:rPr>
      </w:pPr>
      <w:r w:rsidRPr="009B4BFF">
        <w:rPr>
          <w:sz w:val="28"/>
          <w:szCs w:val="28"/>
          <w:lang w:val="ru-RU"/>
        </w:rPr>
        <w:t>ориентироваться в пространстве и последовательности времен года.</w:t>
      </w:r>
    </w:p>
    <w:p w:rsidR="00DB2BC6" w:rsidRPr="009B4BFF" w:rsidRDefault="00D84299" w:rsidP="00492F58">
      <w:pPr>
        <w:pStyle w:val="a5"/>
        <w:numPr>
          <w:ilvl w:val="0"/>
          <w:numId w:val="10"/>
        </w:numPr>
        <w:spacing w:before="0" w:line="276" w:lineRule="auto"/>
        <w:ind w:left="567" w:hanging="567"/>
        <w:contextualSpacing/>
        <w:jc w:val="both"/>
        <w:rPr>
          <w:b/>
          <w:sz w:val="28"/>
          <w:szCs w:val="28"/>
          <w:lang w:val="ru-RU"/>
        </w:rPr>
      </w:pPr>
      <w:r w:rsidRPr="009B4BFF">
        <w:rPr>
          <w:sz w:val="28"/>
          <w:szCs w:val="28"/>
          <w:lang w:val="ru-RU"/>
        </w:rPr>
        <w:t>владеть навыками коммуникативного отношения со сверстниками во время занятий</w:t>
      </w:r>
      <w:r w:rsidRPr="009B4BFF">
        <w:rPr>
          <w:b/>
          <w:sz w:val="28"/>
          <w:szCs w:val="28"/>
          <w:lang w:val="ru-RU"/>
        </w:rPr>
        <w:t>;</w:t>
      </w:r>
    </w:p>
    <w:p w:rsidR="00DB2BC6" w:rsidRPr="009B4BFF" w:rsidRDefault="00D84299" w:rsidP="00492F58">
      <w:pPr>
        <w:pStyle w:val="a5"/>
        <w:numPr>
          <w:ilvl w:val="0"/>
          <w:numId w:val="10"/>
        </w:numPr>
        <w:spacing w:before="0" w:line="276" w:lineRule="auto"/>
        <w:ind w:left="567" w:hanging="567"/>
        <w:contextualSpacing/>
        <w:jc w:val="both"/>
        <w:rPr>
          <w:sz w:val="28"/>
          <w:szCs w:val="28"/>
        </w:rPr>
      </w:pPr>
      <w:r w:rsidRPr="009B4BFF">
        <w:rPr>
          <w:sz w:val="28"/>
          <w:szCs w:val="28"/>
        </w:rPr>
        <w:t>правильно организовать рабочее место.</w:t>
      </w:r>
    </w:p>
    <w:p w:rsidR="00492F58" w:rsidRDefault="00492F58" w:rsidP="00460DF6">
      <w:pPr>
        <w:pStyle w:val="2"/>
        <w:spacing w:line="276" w:lineRule="auto"/>
        <w:ind w:left="0" w:firstLine="567"/>
        <w:contextualSpacing/>
        <w:jc w:val="center"/>
        <w:rPr>
          <w:lang w:val="ru-RU"/>
        </w:rPr>
      </w:pPr>
    </w:p>
    <w:p w:rsidR="00941774" w:rsidRDefault="00941774">
      <w:pPr>
        <w:rPr>
          <w:b/>
          <w:bCs/>
          <w:sz w:val="28"/>
          <w:szCs w:val="28"/>
          <w:lang w:val="ru-RU"/>
        </w:rPr>
      </w:pPr>
      <w:r>
        <w:rPr>
          <w:lang w:val="ru-RU"/>
        </w:rPr>
        <w:br w:type="page"/>
      </w:r>
    </w:p>
    <w:p w:rsidR="00C74DE1" w:rsidRPr="00C74DE1" w:rsidRDefault="00D84299" w:rsidP="00C74DE1">
      <w:pPr>
        <w:pStyle w:val="2"/>
        <w:spacing w:line="276" w:lineRule="auto"/>
        <w:ind w:left="0" w:firstLine="567"/>
        <w:contextualSpacing/>
        <w:jc w:val="center"/>
        <w:rPr>
          <w:lang w:val="ru-RU"/>
        </w:rPr>
      </w:pPr>
      <w:r w:rsidRPr="009B4BFF">
        <w:rPr>
          <w:lang w:val="ru-RU"/>
        </w:rPr>
        <w:lastRenderedPageBreak/>
        <w:t xml:space="preserve">Учебно-тематический план </w:t>
      </w:r>
    </w:p>
    <w:tbl>
      <w:tblPr>
        <w:tblStyle w:val="TableNormal"/>
        <w:tblW w:w="102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19"/>
        <w:gridCol w:w="1987"/>
      </w:tblGrid>
      <w:tr w:rsidR="00DB2BC6" w:rsidRPr="009B4BFF" w:rsidTr="00492F58">
        <w:trPr>
          <w:trHeight w:val="741"/>
          <w:jc w:val="center"/>
        </w:trPr>
        <w:tc>
          <w:tcPr>
            <w:tcW w:w="8222" w:type="dxa"/>
            <w:vAlign w:val="center"/>
          </w:tcPr>
          <w:p w:rsidR="00DB2BC6" w:rsidRPr="009B4BFF" w:rsidRDefault="00D84299" w:rsidP="00492F58">
            <w:pPr>
              <w:pStyle w:val="TableParagraph"/>
              <w:spacing w:line="276" w:lineRule="auto"/>
              <w:contextualSpacing/>
              <w:jc w:val="center"/>
              <w:rPr>
                <w:b/>
                <w:sz w:val="28"/>
                <w:szCs w:val="28"/>
              </w:rPr>
            </w:pPr>
            <w:r w:rsidRPr="009B4BFF">
              <w:rPr>
                <w:b/>
                <w:sz w:val="28"/>
                <w:szCs w:val="28"/>
              </w:rPr>
              <w:t>Тема раздела</w:t>
            </w:r>
          </w:p>
        </w:tc>
        <w:tc>
          <w:tcPr>
            <w:tcW w:w="1988" w:type="dxa"/>
            <w:vAlign w:val="center"/>
          </w:tcPr>
          <w:p w:rsidR="00DB2BC6" w:rsidRPr="009B4BFF" w:rsidRDefault="00D84299" w:rsidP="00492F58">
            <w:pPr>
              <w:pStyle w:val="TableParagraph"/>
              <w:spacing w:line="276" w:lineRule="auto"/>
              <w:contextualSpacing/>
              <w:jc w:val="center"/>
              <w:rPr>
                <w:b/>
                <w:sz w:val="28"/>
                <w:szCs w:val="28"/>
              </w:rPr>
            </w:pPr>
            <w:r w:rsidRPr="009B4BFF">
              <w:rPr>
                <w:b/>
                <w:sz w:val="28"/>
                <w:szCs w:val="28"/>
              </w:rPr>
              <w:t>Количество</w:t>
            </w:r>
          </w:p>
          <w:p w:rsidR="00DB2BC6" w:rsidRPr="009B4BFF" w:rsidRDefault="00D84299" w:rsidP="00492F58">
            <w:pPr>
              <w:pStyle w:val="TableParagraph"/>
              <w:spacing w:line="276" w:lineRule="auto"/>
              <w:contextualSpacing/>
              <w:jc w:val="center"/>
              <w:rPr>
                <w:b/>
                <w:sz w:val="28"/>
                <w:szCs w:val="28"/>
              </w:rPr>
            </w:pPr>
            <w:r w:rsidRPr="009B4BFF">
              <w:rPr>
                <w:b/>
                <w:sz w:val="28"/>
                <w:szCs w:val="28"/>
              </w:rPr>
              <w:t>часов</w:t>
            </w:r>
          </w:p>
        </w:tc>
      </w:tr>
      <w:tr w:rsidR="00DB2BC6" w:rsidRPr="009B4BFF" w:rsidTr="00492F58">
        <w:trPr>
          <w:trHeight w:val="345"/>
          <w:jc w:val="center"/>
        </w:trPr>
        <w:tc>
          <w:tcPr>
            <w:tcW w:w="8222" w:type="dxa"/>
            <w:tcBorders>
              <w:bottom w:val="nil"/>
            </w:tcBorders>
            <w:vAlign w:val="center"/>
          </w:tcPr>
          <w:p w:rsidR="00DB2BC6" w:rsidRPr="009B4BFF" w:rsidRDefault="00D84299" w:rsidP="00492F58">
            <w:pPr>
              <w:pStyle w:val="TableParagraph"/>
              <w:spacing w:line="276" w:lineRule="auto"/>
              <w:contextualSpacing/>
              <w:rPr>
                <w:sz w:val="28"/>
                <w:szCs w:val="28"/>
                <w:lang w:val="ru-RU"/>
              </w:rPr>
            </w:pPr>
            <w:r w:rsidRPr="009B4BFF">
              <w:rPr>
                <w:sz w:val="28"/>
                <w:szCs w:val="28"/>
                <w:lang w:val="ru-RU"/>
              </w:rPr>
              <w:t>1. Количество и счет в пределах пяти</w:t>
            </w:r>
          </w:p>
        </w:tc>
        <w:tc>
          <w:tcPr>
            <w:tcW w:w="1988" w:type="dxa"/>
            <w:tcBorders>
              <w:bottom w:val="nil"/>
            </w:tcBorders>
            <w:vAlign w:val="center"/>
          </w:tcPr>
          <w:p w:rsidR="00DB2BC6" w:rsidRPr="009B4BFF" w:rsidRDefault="00431C21" w:rsidP="00492F58">
            <w:pPr>
              <w:pStyle w:val="TableParagraph"/>
              <w:spacing w:line="276" w:lineRule="auto"/>
              <w:contextualSpacing/>
              <w:jc w:val="center"/>
              <w:rPr>
                <w:sz w:val="28"/>
                <w:szCs w:val="28"/>
              </w:rPr>
            </w:pPr>
            <w:r>
              <w:rPr>
                <w:sz w:val="28"/>
                <w:szCs w:val="28"/>
              </w:rPr>
              <w:t>18</w:t>
            </w:r>
          </w:p>
        </w:tc>
      </w:tr>
      <w:tr w:rsidR="00DB2BC6" w:rsidRPr="009B4BFF" w:rsidTr="00492F58">
        <w:trPr>
          <w:trHeight w:val="370"/>
          <w:jc w:val="center"/>
        </w:trPr>
        <w:tc>
          <w:tcPr>
            <w:tcW w:w="8222" w:type="dxa"/>
            <w:tcBorders>
              <w:top w:val="nil"/>
              <w:bottom w:val="nil"/>
            </w:tcBorders>
            <w:vAlign w:val="center"/>
          </w:tcPr>
          <w:p w:rsidR="00DB2BC6" w:rsidRPr="009B4BFF" w:rsidRDefault="00D84299" w:rsidP="00492F58">
            <w:pPr>
              <w:pStyle w:val="TableParagraph"/>
              <w:spacing w:line="276" w:lineRule="auto"/>
              <w:contextualSpacing/>
              <w:rPr>
                <w:sz w:val="28"/>
                <w:szCs w:val="28"/>
                <w:lang w:val="ru-RU"/>
              </w:rPr>
            </w:pPr>
            <w:r w:rsidRPr="009B4BFF">
              <w:rPr>
                <w:sz w:val="28"/>
                <w:szCs w:val="28"/>
                <w:lang w:val="ru-RU"/>
              </w:rPr>
              <w:t>2. Величина, сравнение предметов по размеру и форме</w:t>
            </w:r>
          </w:p>
        </w:tc>
        <w:tc>
          <w:tcPr>
            <w:tcW w:w="1988" w:type="dxa"/>
            <w:tcBorders>
              <w:top w:val="nil"/>
              <w:bottom w:val="nil"/>
            </w:tcBorders>
            <w:vAlign w:val="center"/>
          </w:tcPr>
          <w:p w:rsidR="00DB2BC6" w:rsidRPr="009B4BFF" w:rsidRDefault="00431C21" w:rsidP="00492F58">
            <w:pPr>
              <w:pStyle w:val="TableParagraph"/>
              <w:spacing w:line="276" w:lineRule="auto"/>
              <w:contextualSpacing/>
              <w:jc w:val="center"/>
              <w:rPr>
                <w:sz w:val="28"/>
                <w:szCs w:val="28"/>
              </w:rPr>
            </w:pPr>
            <w:r>
              <w:rPr>
                <w:sz w:val="28"/>
                <w:szCs w:val="28"/>
              </w:rPr>
              <w:t>4</w:t>
            </w:r>
          </w:p>
        </w:tc>
      </w:tr>
      <w:tr w:rsidR="00DB2BC6" w:rsidRPr="009B4BFF" w:rsidTr="00492F58">
        <w:trPr>
          <w:trHeight w:val="369"/>
          <w:jc w:val="center"/>
        </w:trPr>
        <w:tc>
          <w:tcPr>
            <w:tcW w:w="8222" w:type="dxa"/>
            <w:tcBorders>
              <w:top w:val="nil"/>
              <w:bottom w:val="nil"/>
            </w:tcBorders>
            <w:vAlign w:val="center"/>
          </w:tcPr>
          <w:p w:rsidR="00DB2BC6" w:rsidRPr="009B4BFF" w:rsidRDefault="00D84299" w:rsidP="00492F58">
            <w:pPr>
              <w:pStyle w:val="TableParagraph"/>
              <w:spacing w:line="276" w:lineRule="auto"/>
              <w:contextualSpacing/>
              <w:rPr>
                <w:sz w:val="28"/>
                <w:szCs w:val="28"/>
                <w:lang w:val="ru-RU"/>
              </w:rPr>
            </w:pPr>
            <w:r w:rsidRPr="009B4BFF">
              <w:rPr>
                <w:sz w:val="28"/>
                <w:szCs w:val="28"/>
                <w:lang w:val="ru-RU"/>
              </w:rPr>
              <w:t>3. Ознакомление с пространственными и временными</w:t>
            </w:r>
          </w:p>
        </w:tc>
        <w:tc>
          <w:tcPr>
            <w:tcW w:w="1988" w:type="dxa"/>
            <w:tcBorders>
              <w:top w:val="nil"/>
              <w:bottom w:val="nil"/>
            </w:tcBorders>
            <w:vAlign w:val="center"/>
          </w:tcPr>
          <w:p w:rsidR="00DB2BC6" w:rsidRPr="009B4BFF" w:rsidRDefault="00431C21" w:rsidP="00492F58">
            <w:pPr>
              <w:pStyle w:val="TableParagraph"/>
              <w:spacing w:line="276" w:lineRule="auto"/>
              <w:contextualSpacing/>
              <w:jc w:val="center"/>
              <w:rPr>
                <w:sz w:val="28"/>
                <w:szCs w:val="28"/>
              </w:rPr>
            </w:pPr>
            <w:r>
              <w:rPr>
                <w:sz w:val="28"/>
                <w:szCs w:val="28"/>
              </w:rPr>
              <w:t>4</w:t>
            </w:r>
          </w:p>
        </w:tc>
      </w:tr>
      <w:tr w:rsidR="00DB2BC6" w:rsidRPr="009B4BFF" w:rsidTr="00492F58">
        <w:trPr>
          <w:trHeight w:val="369"/>
          <w:jc w:val="center"/>
        </w:trPr>
        <w:tc>
          <w:tcPr>
            <w:tcW w:w="8222" w:type="dxa"/>
            <w:tcBorders>
              <w:top w:val="nil"/>
              <w:bottom w:val="nil"/>
            </w:tcBorders>
            <w:vAlign w:val="center"/>
          </w:tcPr>
          <w:p w:rsidR="00DB2BC6" w:rsidRPr="009B4BFF" w:rsidRDefault="00D84299" w:rsidP="00492F58">
            <w:pPr>
              <w:pStyle w:val="TableParagraph"/>
              <w:spacing w:line="276" w:lineRule="auto"/>
              <w:contextualSpacing/>
              <w:rPr>
                <w:sz w:val="28"/>
                <w:szCs w:val="28"/>
              </w:rPr>
            </w:pPr>
            <w:r w:rsidRPr="009B4BFF">
              <w:rPr>
                <w:sz w:val="28"/>
                <w:szCs w:val="28"/>
              </w:rPr>
              <w:t>отношениями</w:t>
            </w:r>
          </w:p>
        </w:tc>
        <w:tc>
          <w:tcPr>
            <w:tcW w:w="1988" w:type="dxa"/>
            <w:tcBorders>
              <w:top w:val="nil"/>
              <w:bottom w:val="nil"/>
            </w:tcBorders>
            <w:vAlign w:val="center"/>
          </w:tcPr>
          <w:p w:rsidR="00DB2BC6" w:rsidRPr="009B4BFF" w:rsidRDefault="00DB2BC6" w:rsidP="00492F58">
            <w:pPr>
              <w:pStyle w:val="TableParagraph"/>
              <w:spacing w:line="276" w:lineRule="auto"/>
              <w:contextualSpacing/>
              <w:jc w:val="center"/>
              <w:rPr>
                <w:sz w:val="28"/>
                <w:szCs w:val="28"/>
              </w:rPr>
            </w:pPr>
          </w:p>
        </w:tc>
      </w:tr>
      <w:tr w:rsidR="00DB2BC6" w:rsidRPr="009B4BFF" w:rsidTr="00492F58">
        <w:trPr>
          <w:trHeight w:val="370"/>
          <w:jc w:val="center"/>
        </w:trPr>
        <w:tc>
          <w:tcPr>
            <w:tcW w:w="8222" w:type="dxa"/>
            <w:tcBorders>
              <w:top w:val="nil"/>
              <w:bottom w:val="nil"/>
            </w:tcBorders>
            <w:vAlign w:val="center"/>
          </w:tcPr>
          <w:p w:rsidR="00DB2BC6" w:rsidRPr="009B4BFF" w:rsidRDefault="00D84299" w:rsidP="00492F58">
            <w:pPr>
              <w:pStyle w:val="TableParagraph"/>
              <w:spacing w:line="276" w:lineRule="auto"/>
              <w:contextualSpacing/>
              <w:rPr>
                <w:sz w:val="28"/>
                <w:szCs w:val="28"/>
              </w:rPr>
            </w:pPr>
            <w:r w:rsidRPr="009B4BFF">
              <w:rPr>
                <w:sz w:val="28"/>
                <w:szCs w:val="28"/>
              </w:rPr>
              <w:t>4. Геометрические фигуры</w:t>
            </w:r>
          </w:p>
        </w:tc>
        <w:tc>
          <w:tcPr>
            <w:tcW w:w="1988" w:type="dxa"/>
            <w:tcBorders>
              <w:top w:val="nil"/>
              <w:bottom w:val="nil"/>
            </w:tcBorders>
            <w:vAlign w:val="center"/>
          </w:tcPr>
          <w:p w:rsidR="00DB2BC6" w:rsidRPr="009B4BFF" w:rsidRDefault="00431C21" w:rsidP="00492F58">
            <w:pPr>
              <w:pStyle w:val="TableParagraph"/>
              <w:spacing w:line="276" w:lineRule="auto"/>
              <w:contextualSpacing/>
              <w:jc w:val="center"/>
              <w:rPr>
                <w:sz w:val="28"/>
                <w:szCs w:val="28"/>
              </w:rPr>
            </w:pPr>
            <w:r>
              <w:rPr>
                <w:sz w:val="28"/>
                <w:szCs w:val="28"/>
              </w:rPr>
              <w:t>4</w:t>
            </w:r>
          </w:p>
        </w:tc>
      </w:tr>
      <w:tr w:rsidR="00DB2BC6" w:rsidRPr="009B4BFF" w:rsidTr="00492F58">
        <w:trPr>
          <w:trHeight w:val="395"/>
          <w:jc w:val="center"/>
        </w:trPr>
        <w:tc>
          <w:tcPr>
            <w:tcW w:w="8222" w:type="dxa"/>
            <w:tcBorders>
              <w:top w:val="nil"/>
            </w:tcBorders>
            <w:vAlign w:val="center"/>
          </w:tcPr>
          <w:p w:rsidR="00DB2BC6" w:rsidRPr="009B4BFF" w:rsidRDefault="00D84299" w:rsidP="00492F58">
            <w:pPr>
              <w:pStyle w:val="TableParagraph"/>
              <w:spacing w:line="276" w:lineRule="auto"/>
              <w:contextualSpacing/>
              <w:rPr>
                <w:sz w:val="28"/>
                <w:szCs w:val="28"/>
              </w:rPr>
            </w:pPr>
            <w:r w:rsidRPr="009B4BFF">
              <w:rPr>
                <w:sz w:val="28"/>
                <w:szCs w:val="28"/>
              </w:rPr>
              <w:t>5. Итоговое занятие</w:t>
            </w:r>
          </w:p>
        </w:tc>
        <w:tc>
          <w:tcPr>
            <w:tcW w:w="1988" w:type="dxa"/>
            <w:tcBorders>
              <w:top w:val="nil"/>
            </w:tcBorders>
            <w:vAlign w:val="center"/>
          </w:tcPr>
          <w:p w:rsidR="00DB2BC6" w:rsidRPr="009B4BFF" w:rsidRDefault="00431C21" w:rsidP="00492F58">
            <w:pPr>
              <w:pStyle w:val="TableParagraph"/>
              <w:spacing w:line="276" w:lineRule="auto"/>
              <w:contextualSpacing/>
              <w:jc w:val="center"/>
              <w:rPr>
                <w:sz w:val="28"/>
                <w:szCs w:val="28"/>
              </w:rPr>
            </w:pPr>
            <w:r>
              <w:rPr>
                <w:sz w:val="28"/>
                <w:szCs w:val="28"/>
              </w:rPr>
              <w:t>2</w:t>
            </w:r>
          </w:p>
        </w:tc>
      </w:tr>
    </w:tbl>
    <w:p w:rsidR="00492F58" w:rsidRDefault="00D84299" w:rsidP="00C74DE1">
      <w:pPr>
        <w:spacing w:line="276" w:lineRule="auto"/>
        <w:contextualSpacing/>
        <w:rPr>
          <w:b/>
          <w:sz w:val="28"/>
          <w:szCs w:val="28"/>
          <w:lang w:val="ru-RU"/>
        </w:rPr>
      </w:pPr>
      <w:r w:rsidRPr="009B4BFF">
        <w:rPr>
          <w:b/>
          <w:sz w:val="28"/>
          <w:szCs w:val="28"/>
        </w:rPr>
        <w:t>Итого: 16 часов</w:t>
      </w:r>
      <w:r w:rsidR="00941774">
        <w:rPr>
          <w:b/>
          <w:sz w:val="28"/>
          <w:szCs w:val="28"/>
          <w:lang w:val="ru-RU"/>
        </w:rPr>
        <w:t xml:space="preserve"> </w:t>
      </w:r>
    </w:p>
    <w:p w:rsidR="00941774" w:rsidRPr="00941774" w:rsidRDefault="00941774" w:rsidP="00941774">
      <w:pPr>
        <w:spacing w:line="276" w:lineRule="auto"/>
        <w:ind w:firstLine="567"/>
        <w:contextualSpacing/>
        <w:rPr>
          <w:b/>
          <w:bCs/>
          <w:sz w:val="28"/>
          <w:szCs w:val="28"/>
          <w:lang w:val="ru-RU"/>
        </w:rPr>
      </w:pPr>
    </w:p>
    <w:p w:rsidR="00DB2BC6" w:rsidRDefault="00D84299" w:rsidP="00492F58">
      <w:pPr>
        <w:pStyle w:val="2"/>
        <w:spacing w:line="276" w:lineRule="auto"/>
        <w:ind w:left="0" w:firstLine="567"/>
        <w:contextualSpacing/>
        <w:jc w:val="center"/>
        <w:rPr>
          <w:lang w:val="ru-RU"/>
        </w:rPr>
      </w:pPr>
      <w:r w:rsidRPr="009B4BFF">
        <w:rPr>
          <w:lang w:val="ru-RU"/>
        </w:rPr>
        <w:t>Содержание курса</w:t>
      </w:r>
    </w:p>
    <w:p w:rsidR="00C74DE1" w:rsidRPr="009B4BFF" w:rsidRDefault="00C74DE1" w:rsidP="00492F58">
      <w:pPr>
        <w:pStyle w:val="2"/>
        <w:spacing w:line="276" w:lineRule="auto"/>
        <w:ind w:left="0" w:firstLine="567"/>
        <w:contextualSpacing/>
        <w:jc w:val="center"/>
        <w:rPr>
          <w:b w:val="0"/>
          <w:lang w:val="ru-RU"/>
        </w:rPr>
      </w:pPr>
    </w:p>
    <w:tbl>
      <w:tblPr>
        <w:tblStyle w:val="TableNormal"/>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8788"/>
      </w:tblGrid>
      <w:tr w:rsidR="00DB2BC6" w:rsidRPr="009B4BFF" w:rsidTr="00B63C91">
        <w:trPr>
          <w:trHeight w:val="739"/>
          <w:jc w:val="center"/>
        </w:trPr>
        <w:tc>
          <w:tcPr>
            <w:tcW w:w="1419" w:type="dxa"/>
            <w:vAlign w:val="center"/>
          </w:tcPr>
          <w:p w:rsidR="00DB2BC6" w:rsidRPr="009B4BFF" w:rsidRDefault="00D84299" w:rsidP="00492F58">
            <w:pPr>
              <w:pStyle w:val="TableParagraph"/>
              <w:spacing w:line="276" w:lineRule="auto"/>
              <w:contextualSpacing/>
              <w:jc w:val="center"/>
              <w:rPr>
                <w:b/>
                <w:sz w:val="28"/>
                <w:szCs w:val="28"/>
              </w:rPr>
            </w:pPr>
            <w:r w:rsidRPr="009B4BFF">
              <w:rPr>
                <w:b/>
                <w:sz w:val="28"/>
                <w:szCs w:val="28"/>
              </w:rPr>
              <w:t>Номер</w:t>
            </w:r>
          </w:p>
          <w:p w:rsidR="00DB2BC6" w:rsidRPr="009B4BFF" w:rsidRDefault="00D84299" w:rsidP="00492F58">
            <w:pPr>
              <w:pStyle w:val="TableParagraph"/>
              <w:spacing w:line="276" w:lineRule="auto"/>
              <w:contextualSpacing/>
              <w:jc w:val="center"/>
              <w:rPr>
                <w:b/>
                <w:sz w:val="28"/>
                <w:szCs w:val="28"/>
              </w:rPr>
            </w:pPr>
            <w:r w:rsidRPr="009B4BFF">
              <w:rPr>
                <w:b/>
                <w:sz w:val="28"/>
                <w:szCs w:val="28"/>
              </w:rPr>
              <w:t>занятия</w:t>
            </w:r>
          </w:p>
        </w:tc>
        <w:tc>
          <w:tcPr>
            <w:tcW w:w="8791" w:type="dxa"/>
            <w:vAlign w:val="center"/>
          </w:tcPr>
          <w:p w:rsidR="00DB2BC6" w:rsidRPr="009B4BFF" w:rsidRDefault="00D84299" w:rsidP="00492F58">
            <w:pPr>
              <w:pStyle w:val="TableParagraph"/>
              <w:spacing w:line="276" w:lineRule="auto"/>
              <w:contextualSpacing/>
              <w:jc w:val="center"/>
              <w:rPr>
                <w:b/>
                <w:sz w:val="28"/>
                <w:szCs w:val="28"/>
              </w:rPr>
            </w:pPr>
            <w:r w:rsidRPr="009B4BFF">
              <w:rPr>
                <w:b/>
                <w:sz w:val="28"/>
                <w:szCs w:val="28"/>
              </w:rPr>
              <w:t>Тема</w:t>
            </w:r>
          </w:p>
        </w:tc>
      </w:tr>
      <w:tr w:rsidR="00DB2BC6" w:rsidRPr="00332750" w:rsidTr="00B63C91">
        <w:trPr>
          <w:trHeight w:val="3703"/>
          <w:jc w:val="center"/>
        </w:trPr>
        <w:tc>
          <w:tcPr>
            <w:tcW w:w="1419" w:type="dxa"/>
            <w:vAlign w:val="center"/>
          </w:tcPr>
          <w:p w:rsidR="00DB2BC6" w:rsidRPr="009B4BFF" w:rsidRDefault="00D84299" w:rsidP="00492F58">
            <w:pPr>
              <w:pStyle w:val="TableParagraph"/>
              <w:spacing w:line="276" w:lineRule="auto"/>
              <w:contextualSpacing/>
              <w:jc w:val="center"/>
              <w:rPr>
                <w:sz w:val="28"/>
                <w:szCs w:val="28"/>
              </w:rPr>
            </w:pPr>
            <w:r w:rsidRPr="009B4BFF">
              <w:rPr>
                <w:sz w:val="28"/>
                <w:szCs w:val="28"/>
              </w:rPr>
              <w:t>1 – 9</w:t>
            </w:r>
          </w:p>
        </w:tc>
        <w:tc>
          <w:tcPr>
            <w:tcW w:w="8791" w:type="dxa"/>
            <w:vAlign w:val="center"/>
          </w:tcPr>
          <w:p w:rsidR="00DB2BC6" w:rsidRPr="009B4BFF" w:rsidRDefault="00D84299" w:rsidP="00492F58">
            <w:pPr>
              <w:pStyle w:val="TableParagraph"/>
              <w:spacing w:line="276" w:lineRule="auto"/>
              <w:contextualSpacing/>
              <w:rPr>
                <w:b/>
                <w:sz w:val="28"/>
                <w:szCs w:val="28"/>
                <w:lang w:val="ru-RU"/>
              </w:rPr>
            </w:pPr>
            <w:r w:rsidRPr="009B4BFF">
              <w:rPr>
                <w:b/>
                <w:sz w:val="28"/>
                <w:szCs w:val="28"/>
                <w:lang w:val="ru-RU"/>
              </w:rPr>
              <w:t>Количество и счет от 1 до 5.</w:t>
            </w:r>
          </w:p>
          <w:p w:rsidR="00DB2BC6" w:rsidRPr="009B4BFF" w:rsidRDefault="00D84299" w:rsidP="00492F58">
            <w:pPr>
              <w:pStyle w:val="TableParagraph"/>
              <w:spacing w:line="276" w:lineRule="auto"/>
              <w:contextualSpacing/>
              <w:rPr>
                <w:sz w:val="28"/>
                <w:szCs w:val="28"/>
                <w:lang w:val="ru-RU"/>
              </w:rPr>
            </w:pPr>
            <w:r w:rsidRPr="009B4BFF">
              <w:rPr>
                <w:sz w:val="28"/>
                <w:szCs w:val="28"/>
                <w:lang w:val="ru-RU"/>
              </w:rPr>
              <w:t>Формирование представлений о числах в пределах 5 на основе действий с конкретными предметными множествами. Название, последовательность, обозначение чисел 1 – 5. Число 0 и его обозначение. Сравнение чисел. Столько же. Больше, меньше. Способы уравнивания. Счет предметов. Состав чисел 2 – 5. Получение числа путем прибавления единицы к предыдущему числу, получение числа путем вычитания единицы из последующего числа. Решение простых задач на сложение и вычитание. Знакомство с арифметическими</w:t>
            </w:r>
          </w:p>
          <w:p w:rsidR="00DB2BC6" w:rsidRPr="009B4BFF" w:rsidRDefault="00D84299" w:rsidP="00492F58">
            <w:pPr>
              <w:pStyle w:val="TableParagraph"/>
              <w:spacing w:line="276" w:lineRule="auto"/>
              <w:contextualSpacing/>
              <w:rPr>
                <w:sz w:val="28"/>
                <w:szCs w:val="28"/>
                <w:lang w:val="ru-RU"/>
              </w:rPr>
            </w:pPr>
            <w:r w:rsidRPr="009B4BFF">
              <w:rPr>
                <w:sz w:val="28"/>
                <w:szCs w:val="28"/>
                <w:lang w:val="ru-RU"/>
              </w:rPr>
              <w:t>знаками действия +, -, =.</w:t>
            </w:r>
          </w:p>
        </w:tc>
      </w:tr>
      <w:tr w:rsidR="00DB2BC6" w:rsidRPr="009B4BFF" w:rsidTr="00B63C91">
        <w:trPr>
          <w:trHeight w:val="1482"/>
          <w:jc w:val="center"/>
        </w:trPr>
        <w:tc>
          <w:tcPr>
            <w:tcW w:w="1419" w:type="dxa"/>
            <w:vAlign w:val="center"/>
          </w:tcPr>
          <w:p w:rsidR="00DB2BC6" w:rsidRPr="009B4BFF" w:rsidRDefault="00D84299" w:rsidP="00492F58">
            <w:pPr>
              <w:pStyle w:val="TableParagraph"/>
              <w:spacing w:line="276" w:lineRule="auto"/>
              <w:contextualSpacing/>
              <w:jc w:val="center"/>
              <w:rPr>
                <w:sz w:val="28"/>
                <w:szCs w:val="28"/>
              </w:rPr>
            </w:pPr>
            <w:r w:rsidRPr="009B4BFF">
              <w:rPr>
                <w:sz w:val="28"/>
                <w:szCs w:val="28"/>
              </w:rPr>
              <w:t>10 – 11</w:t>
            </w:r>
          </w:p>
        </w:tc>
        <w:tc>
          <w:tcPr>
            <w:tcW w:w="8791" w:type="dxa"/>
            <w:vAlign w:val="center"/>
          </w:tcPr>
          <w:p w:rsidR="00DB2BC6" w:rsidRPr="009B4BFF" w:rsidRDefault="00D84299" w:rsidP="00492F58">
            <w:pPr>
              <w:pStyle w:val="TableParagraph"/>
              <w:spacing w:line="276" w:lineRule="auto"/>
              <w:contextualSpacing/>
              <w:rPr>
                <w:b/>
                <w:sz w:val="28"/>
                <w:szCs w:val="28"/>
                <w:lang w:val="ru-RU"/>
              </w:rPr>
            </w:pPr>
            <w:r w:rsidRPr="009B4BFF">
              <w:rPr>
                <w:b/>
                <w:sz w:val="28"/>
                <w:szCs w:val="28"/>
                <w:lang w:val="ru-RU"/>
              </w:rPr>
              <w:t>Величина, сравнение предметов по размеру и форме.</w:t>
            </w:r>
          </w:p>
          <w:p w:rsidR="00DB2BC6" w:rsidRPr="009B4BFF" w:rsidRDefault="00D84299" w:rsidP="00492F58">
            <w:pPr>
              <w:pStyle w:val="TableParagraph"/>
              <w:spacing w:line="276" w:lineRule="auto"/>
              <w:contextualSpacing/>
              <w:rPr>
                <w:sz w:val="28"/>
                <w:szCs w:val="28"/>
              </w:rPr>
            </w:pPr>
            <w:r w:rsidRPr="009B4BFF">
              <w:rPr>
                <w:sz w:val="28"/>
                <w:szCs w:val="28"/>
                <w:lang w:val="ru-RU"/>
              </w:rPr>
              <w:t xml:space="preserve">Сравнение предметов по величине путем наложения, приложения, с помощью ощущений. </w:t>
            </w:r>
            <w:r w:rsidRPr="009B4BFF">
              <w:rPr>
                <w:sz w:val="28"/>
                <w:szCs w:val="28"/>
              </w:rPr>
              <w:t>Форма предметов: круглая, квадратная, треугольная.</w:t>
            </w:r>
          </w:p>
        </w:tc>
      </w:tr>
      <w:tr w:rsidR="00DB2BC6" w:rsidRPr="00332750" w:rsidTr="00B63C91">
        <w:trPr>
          <w:trHeight w:val="2592"/>
          <w:jc w:val="center"/>
        </w:trPr>
        <w:tc>
          <w:tcPr>
            <w:tcW w:w="1419" w:type="dxa"/>
            <w:vAlign w:val="center"/>
          </w:tcPr>
          <w:p w:rsidR="00DB2BC6" w:rsidRPr="009B4BFF" w:rsidRDefault="00D84299" w:rsidP="00492F58">
            <w:pPr>
              <w:pStyle w:val="TableParagraph"/>
              <w:spacing w:line="276" w:lineRule="auto"/>
              <w:contextualSpacing/>
              <w:jc w:val="center"/>
              <w:rPr>
                <w:sz w:val="28"/>
                <w:szCs w:val="28"/>
              </w:rPr>
            </w:pPr>
            <w:r w:rsidRPr="009B4BFF">
              <w:rPr>
                <w:sz w:val="28"/>
                <w:szCs w:val="28"/>
              </w:rPr>
              <w:t>12 – 13</w:t>
            </w:r>
          </w:p>
        </w:tc>
        <w:tc>
          <w:tcPr>
            <w:tcW w:w="8791" w:type="dxa"/>
            <w:vAlign w:val="center"/>
          </w:tcPr>
          <w:p w:rsidR="00DB2BC6" w:rsidRPr="009B4BFF" w:rsidRDefault="00D84299" w:rsidP="00492F58">
            <w:pPr>
              <w:pStyle w:val="TableParagraph"/>
              <w:spacing w:line="276" w:lineRule="auto"/>
              <w:contextualSpacing/>
              <w:rPr>
                <w:sz w:val="28"/>
                <w:szCs w:val="28"/>
                <w:lang w:val="ru-RU"/>
              </w:rPr>
            </w:pPr>
            <w:r w:rsidRPr="009B4BFF">
              <w:rPr>
                <w:b/>
                <w:sz w:val="28"/>
                <w:szCs w:val="28"/>
                <w:lang w:val="ru-RU"/>
              </w:rPr>
              <w:t xml:space="preserve">Ознакомление с пространственными и временными отношениями. </w:t>
            </w:r>
            <w:r w:rsidRPr="009B4BFF">
              <w:rPr>
                <w:sz w:val="28"/>
                <w:szCs w:val="28"/>
                <w:lang w:val="ru-RU"/>
              </w:rPr>
              <w:t>Формирование представлений о пространстве и времени. Взаимное расположение предметов: наверху, внизу (выше, ниже), слева, справа (левее, правее), перед, за, над, под, рядом, между.</w:t>
            </w:r>
          </w:p>
          <w:p w:rsidR="00DB2BC6" w:rsidRPr="009B4BFF" w:rsidRDefault="00D84299" w:rsidP="00492F58">
            <w:pPr>
              <w:pStyle w:val="TableParagraph"/>
              <w:spacing w:line="276" w:lineRule="auto"/>
              <w:contextualSpacing/>
              <w:rPr>
                <w:sz w:val="28"/>
                <w:szCs w:val="28"/>
                <w:lang w:val="ru-RU"/>
              </w:rPr>
            </w:pPr>
            <w:r w:rsidRPr="009B4BFF">
              <w:rPr>
                <w:sz w:val="28"/>
                <w:szCs w:val="28"/>
                <w:lang w:val="ru-RU"/>
              </w:rPr>
              <w:t>Уточнение представлений о времени суток: утро – вечер, день – ночь. Знакомство с понятиями: вчера, сегодня, завтра, сначала, потом,</w:t>
            </w:r>
          </w:p>
          <w:p w:rsidR="00DB2BC6" w:rsidRPr="009B4BFF" w:rsidRDefault="00D84299" w:rsidP="00492F58">
            <w:pPr>
              <w:pStyle w:val="TableParagraph"/>
              <w:spacing w:line="276" w:lineRule="auto"/>
              <w:contextualSpacing/>
              <w:rPr>
                <w:sz w:val="28"/>
                <w:szCs w:val="28"/>
                <w:lang w:val="ru-RU"/>
              </w:rPr>
            </w:pPr>
            <w:r w:rsidRPr="009B4BFF">
              <w:rPr>
                <w:sz w:val="28"/>
                <w:szCs w:val="28"/>
                <w:lang w:val="ru-RU"/>
              </w:rPr>
              <w:t>раньше, позже.</w:t>
            </w:r>
          </w:p>
        </w:tc>
      </w:tr>
      <w:tr w:rsidR="00DB2BC6" w:rsidRPr="009B4BFF" w:rsidTr="00B63C91">
        <w:trPr>
          <w:trHeight w:val="1480"/>
          <w:jc w:val="center"/>
        </w:trPr>
        <w:tc>
          <w:tcPr>
            <w:tcW w:w="1419" w:type="dxa"/>
            <w:vAlign w:val="center"/>
          </w:tcPr>
          <w:p w:rsidR="00DB2BC6" w:rsidRPr="009B4BFF" w:rsidRDefault="00D84299" w:rsidP="00492F58">
            <w:pPr>
              <w:pStyle w:val="TableParagraph"/>
              <w:spacing w:line="276" w:lineRule="auto"/>
              <w:contextualSpacing/>
              <w:jc w:val="center"/>
              <w:rPr>
                <w:sz w:val="28"/>
                <w:szCs w:val="28"/>
              </w:rPr>
            </w:pPr>
            <w:r w:rsidRPr="009B4BFF">
              <w:rPr>
                <w:sz w:val="28"/>
                <w:szCs w:val="28"/>
              </w:rPr>
              <w:t>14 – 15</w:t>
            </w:r>
          </w:p>
        </w:tc>
        <w:tc>
          <w:tcPr>
            <w:tcW w:w="8791" w:type="dxa"/>
            <w:vAlign w:val="center"/>
          </w:tcPr>
          <w:p w:rsidR="00DB2BC6" w:rsidRPr="009B4BFF" w:rsidRDefault="00D84299" w:rsidP="00492F58">
            <w:pPr>
              <w:pStyle w:val="TableParagraph"/>
              <w:spacing w:line="276" w:lineRule="auto"/>
              <w:contextualSpacing/>
              <w:rPr>
                <w:b/>
                <w:sz w:val="28"/>
                <w:szCs w:val="28"/>
                <w:lang w:val="ru-RU"/>
              </w:rPr>
            </w:pPr>
            <w:r w:rsidRPr="009B4BFF">
              <w:rPr>
                <w:b/>
                <w:sz w:val="28"/>
                <w:szCs w:val="28"/>
                <w:lang w:val="ru-RU"/>
              </w:rPr>
              <w:t>Геометрические фигуры.</w:t>
            </w:r>
          </w:p>
          <w:p w:rsidR="00DB2BC6" w:rsidRPr="009B4BFF" w:rsidRDefault="00D84299" w:rsidP="00B63C91">
            <w:pPr>
              <w:pStyle w:val="TableParagraph"/>
              <w:spacing w:line="276" w:lineRule="auto"/>
              <w:contextualSpacing/>
              <w:rPr>
                <w:sz w:val="28"/>
                <w:szCs w:val="28"/>
              </w:rPr>
            </w:pPr>
            <w:r w:rsidRPr="009B4BFF">
              <w:rPr>
                <w:sz w:val="28"/>
                <w:szCs w:val="28"/>
                <w:lang w:val="ru-RU"/>
              </w:rPr>
              <w:t>Различение</w:t>
            </w:r>
            <w:r w:rsidRPr="009B4BFF">
              <w:rPr>
                <w:sz w:val="28"/>
                <w:szCs w:val="28"/>
                <w:lang w:val="ru-RU"/>
              </w:rPr>
              <w:tab/>
              <w:t>геометрическ</w:t>
            </w:r>
            <w:r w:rsidR="00B63C91">
              <w:rPr>
                <w:sz w:val="28"/>
                <w:szCs w:val="28"/>
                <w:lang w:val="ru-RU"/>
              </w:rPr>
              <w:t>их</w:t>
            </w:r>
            <w:r w:rsidR="00B63C91">
              <w:rPr>
                <w:sz w:val="28"/>
                <w:szCs w:val="28"/>
                <w:lang w:val="ru-RU"/>
              </w:rPr>
              <w:tab/>
              <w:t>фигур:</w:t>
            </w:r>
            <w:r w:rsidR="00B63C91">
              <w:rPr>
                <w:sz w:val="28"/>
                <w:szCs w:val="28"/>
                <w:lang w:val="ru-RU"/>
              </w:rPr>
              <w:tab/>
              <w:t>треугольник,</w:t>
            </w:r>
            <w:r w:rsidR="00B63C91">
              <w:rPr>
                <w:sz w:val="28"/>
                <w:szCs w:val="28"/>
                <w:lang w:val="ru-RU"/>
              </w:rPr>
              <w:tab/>
              <w:t xml:space="preserve">квадрат, </w:t>
            </w:r>
            <w:r w:rsidRPr="009B4BFF">
              <w:rPr>
                <w:sz w:val="28"/>
                <w:szCs w:val="28"/>
                <w:lang w:val="ru-RU"/>
              </w:rPr>
              <w:t xml:space="preserve">круг. Нахождение геометрических фигур в знакомых предметах. </w:t>
            </w:r>
            <w:r w:rsidRPr="009B4BFF">
              <w:rPr>
                <w:sz w:val="28"/>
                <w:szCs w:val="28"/>
              </w:rPr>
              <w:t>Решение</w:t>
            </w:r>
            <w:r w:rsidR="00B63C91">
              <w:rPr>
                <w:sz w:val="28"/>
                <w:szCs w:val="28"/>
                <w:lang w:val="ru-RU"/>
              </w:rPr>
              <w:t xml:space="preserve"> </w:t>
            </w:r>
            <w:r w:rsidRPr="009B4BFF">
              <w:rPr>
                <w:sz w:val="28"/>
                <w:szCs w:val="28"/>
              </w:rPr>
              <w:t>задач.</w:t>
            </w:r>
          </w:p>
        </w:tc>
      </w:tr>
      <w:tr w:rsidR="00DB2BC6" w:rsidRPr="009B4BFF" w:rsidTr="00B63C91">
        <w:trPr>
          <w:trHeight w:val="371"/>
          <w:jc w:val="center"/>
        </w:trPr>
        <w:tc>
          <w:tcPr>
            <w:tcW w:w="1419" w:type="dxa"/>
            <w:vAlign w:val="center"/>
          </w:tcPr>
          <w:p w:rsidR="00DB2BC6" w:rsidRPr="009B4BFF" w:rsidRDefault="00D84299" w:rsidP="00492F58">
            <w:pPr>
              <w:pStyle w:val="TableParagraph"/>
              <w:spacing w:line="276" w:lineRule="auto"/>
              <w:contextualSpacing/>
              <w:jc w:val="center"/>
              <w:rPr>
                <w:sz w:val="28"/>
                <w:szCs w:val="28"/>
              </w:rPr>
            </w:pPr>
            <w:r w:rsidRPr="009B4BFF">
              <w:rPr>
                <w:sz w:val="28"/>
                <w:szCs w:val="28"/>
              </w:rPr>
              <w:t>16</w:t>
            </w:r>
          </w:p>
        </w:tc>
        <w:tc>
          <w:tcPr>
            <w:tcW w:w="8791" w:type="dxa"/>
            <w:vAlign w:val="center"/>
          </w:tcPr>
          <w:p w:rsidR="00DB2BC6" w:rsidRPr="009B4BFF" w:rsidRDefault="00D84299" w:rsidP="00492F58">
            <w:pPr>
              <w:pStyle w:val="TableParagraph"/>
              <w:spacing w:line="276" w:lineRule="auto"/>
              <w:contextualSpacing/>
              <w:rPr>
                <w:b/>
                <w:sz w:val="28"/>
                <w:szCs w:val="28"/>
              </w:rPr>
            </w:pPr>
            <w:r w:rsidRPr="009B4BFF">
              <w:rPr>
                <w:b/>
                <w:sz w:val="28"/>
                <w:szCs w:val="28"/>
              </w:rPr>
              <w:t>Итоговое занятие</w:t>
            </w:r>
          </w:p>
        </w:tc>
      </w:tr>
    </w:tbl>
    <w:p w:rsidR="00DB2BC6" w:rsidRPr="009B4BFF" w:rsidRDefault="00DB2BC6" w:rsidP="00460DF6">
      <w:pPr>
        <w:spacing w:line="276" w:lineRule="auto"/>
        <w:ind w:firstLine="567"/>
        <w:contextualSpacing/>
        <w:rPr>
          <w:sz w:val="28"/>
          <w:szCs w:val="28"/>
        </w:rPr>
        <w:sectPr w:rsidR="00DB2BC6" w:rsidRPr="009B4BFF" w:rsidSect="00C66BB5">
          <w:pgSz w:w="11910" w:h="16850"/>
          <w:pgMar w:top="567" w:right="567" w:bottom="567" w:left="1134" w:header="284" w:footer="397" w:gutter="0"/>
          <w:cols w:space="720"/>
        </w:sectPr>
      </w:pPr>
    </w:p>
    <w:p w:rsidR="00DB2BC6" w:rsidRPr="00C74DE1" w:rsidRDefault="00D84299" w:rsidP="00460DF6">
      <w:pPr>
        <w:spacing w:line="276" w:lineRule="auto"/>
        <w:ind w:firstLine="567"/>
        <w:contextualSpacing/>
        <w:jc w:val="both"/>
        <w:rPr>
          <w:b/>
          <w:sz w:val="28"/>
          <w:szCs w:val="28"/>
          <w:lang w:val="ru-RU"/>
        </w:rPr>
      </w:pPr>
      <w:r w:rsidRPr="00C74DE1">
        <w:rPr>
          <w:b/>
          <w:sz w:val="28"/>
          <w:szCs w:val="28"/>
          <w:lang w:val="ru-RU"/>
        </w:rPr>
        <w:lastRenderedPageBreak/>
        <w:t>Способы определения результативности программы курса</w:t>
      </w:r>
    </w:p>
    <w:p w:rsidR="00DB2BC6" w:rsidRPr="009B4BFF" w:rsidRDefault="00D84299" w:rsidP="00460DF6">
      <w:pPr>
        <w:pStyle w:val="a5"/>
        <w:numPr>
          <w:ilvl w:val="1"/>
          <w:numId w:val="7"/>
        </w:numPr>
        <w:spacing w:before="0" w:line="276" w:lineRule="auto"/>
        <w:ind w:left="0" w:firstLine="567"/>
        <w:contextualSpacing/>
        <w:jc w:val="both"/>
        <w:rPr>
          <w:sz w:val="28"/>
          <w:szCs w:val="28"/>
        </w:rPr>
      </w:pPr>
      <w:r w:rsidRPr="00C74DE1">
        <w:rPr>
          <w:sz w:val="28"/>
          <w:szCs w:val="28"/>
          <w:lang w:val="ru-RU"/>
        </w:rPr>
        <w:t xml:space="preserve">В конце </w:t>
      </w:r>
      <w:r w:rsidR="00C74DE1" w:rsidRPr="00C74DE1">
        <w:rPr>
          <w:sz w:val="28"/>
          <w:szCs w:val="28"/>
          <w:lang w:val="ru-RU"/>
        </w:rPr>
        <w:t>учебного</w:t>
      </w:r>
      <w:r w:rsidR="00C74DE1">
        <w:rPr>
          <w:sz w:val="28"/>
          <w:szCs w:val="28"/>
          <w:lang w:val="ru-RU"/>
        </w:rPr>
        <w:t xml:space="preserve"> года </w:t>
      </w:r>
      <w:r w:rsidRPr="009B4BFF">
        <w:rPr>
          <w:sz w:val="28"/>
          <w:szCs w:val="28"/>
          <w:lang w:val="ru-RU"/>
        </w:rPr>
        <w:t xml:space="preserve">проводятся тестовые работы, позволяющие определить степень усвоения материала, результаты которых доводится до сведения родителей на тематических встречах или индивидуальных беседах. Тесты по различным аспектам психологической готовности ребенка к школе (мотивации, познавательным процессам, развитию мелкой моторики), разработанные М.Н. Ильиной (М.Н. Ильина. </w:t>
      </w:r>
      <w:r w:rsidRPr="009B4BFF">
        <w:rPr>
          <w:sz w:val="28"/>
          <w:szCs w:val="28"/>
        </w:rPr>
        <w:t>Подготовка к школе: развивающие тесты и упражнения. – СПб.: Питер, 2006).</w:t>
      </w:r>
    </w:p>
    <w:p w:rsidR="00DB2BC6" w:rsidRPr="009B4BFF" w:rsidRDefault="00D84299" w:rsidP="00460DF6">
      <w:pPr>
        <w:pStyle w:val="a5"/>
        <w:numPr>
          <w:ilvl w:val="1"/>
          <w:numId w:val="7"/>
        </w:numPr>
        <w:spacing w:before="0" w:line="276" w:lineRule="auto"/>
        <w:ind w:left="0" w:firstLine="567"/>
        <w:contextualSpacing/>
        <w:jc w:val="both"/>
        <w:rPr>
          <w:sz w:val="28"/>
          <w:szCs w:val="28"/>
          <w:lang w:val="ru-RU"/>
        </w:rPr>
      </w:pPr>
      <w:r w:rsidRPr="009B4BFF">
        <w:rPr>
          <w:sz w:val="28"/>
          <w:szCs w:val="28"/>
          <w:lang w:val="ru-RU"/>
        </w:rPr>
        <w:t>Анкетирование родителей с целью исследования динамики роста ребёнка, его заинтересованности к изучаемой дисциплине, изменений объёма ЗУН в данной области и др.</w:t>
      </w:r>
    </w:p>
    <w:p w:rsidR="00DB2BC6" w:rsidRPr="009B4BFF" w:rsidRDefault="00D84299" w:rsidP="00460DF6">
      <w:pPr>
        <w:pStyle w:val="a5"/>
        <w:numPr>
          <w:ilvl w:val="1"/>
          <w:numId w:val="7"/>
        </w:numPr>
        <w:spacing w:before="0" w:line="276" w:lineRule="auto"/>
        <w:ind w:left="0" w:firstLine="567"/>
        <w:contextualSpacing/>
        <w:jc w:val="both"/>
        <w:rPr>
          <w:sz w:val="28"/>
          <w:szCs w:val="28"/>
          <w:lang w:val="ru-RU"/>
        </w:rPr>
      </w:pPr>
      <w:r w:rsidRPr="009B4BFF">
        <w:rPr>
          <w:sz w:val="28"/>
          <w:szCs w:val="28"/>
          <w:lang w:val="ru-RU"/>
        </w:rPr>
        <w:t>В начале и в конце учебного года проводятся открытые занятия для родителей.</w:t>
      </w:r>
    </w:p>
    <w:p w:rsidR="00DB2BC6" w:rsidRPr="009B4BFF" w:rsidRDefault="00D84299" w:rsidP="00460DF6">
      <w:pPr>
        <w:pStyle w:val="a5"/>
        <w:numPr>
          <w:ilvl w:val="1"/>
          <w:numId w:val="7"/>
        </w:numPr>
        <w:spacing w:before="0" w:line="276" w:lineRule="auto"/>
        <w:ind w:left="0" w:firstLine="567"/>
        <w:contextualSpacing/>
        <w:jc w:val="both"/>
        <w:rPr>
          <w:sz w:val="28"/>
          <w:szCs w:val="28"/>
          <w:lang w:val="ru-RU"/>
        </w:rPr>
      </w:pPr>
      <w:r w:rsidRPr="009B4BFF">
        <w:rPr>
          <w:sz w:val="28"/>
          <w:szCs w:val="28"/>
          <w:lang w:val="ru-RU"/>
        </w:rPr>
        <w:t>Технология «портфолио дошкольника». «Портфолио» – своеобразная выставка личных достижений ребенка. В данное портфолио собираются все детские работы в течение учебного года, в том числе и рабочие тетради.</w:t>
      </w:r>
    </w:p>
    <w:p w:rsidR="00DB2BC6" w:rsidRPr="009B4BFF" w:rsidRDefault="00DB2BC6" w:rsidP="00460DF6">
      <w:pPr>
        <w:spacing w:line="276" w:lineRule="auto"/>
        <w:ind w:firstLine="567"/>
        <w:contextualSpacing/>
        <w:rPr>
          <w:sz w:val="28"/>
          <w:szCs w:val="28"/>
          <w:lang w:val="ru-RU"/>
        </w:rPr>
        <w:sectPr w:rsidR="00DB2BC6" w:rsidRPr="009B4BFF" w:rsidSect="00C66BB5">
          <w:pgSz w:w="11910" w:h="16850"/>
          <w:pgMar w:top="567" w:right="567" w:bottom="567" w:left="1134" w:header="284" w:footer="397" w:gutter="0"/>
          <w:cols w:space="720"/>
        </w:sectPr>
      </w:pPr>
    </w:p>
    <w:p w:rsidR="00DB2BC6" w:rsidRPr="00D43939" w:rsidRDefault="00D43939" w:rsidP="00460DF6">
      <w:pPr>
        <w:pStyle w:val="2"/>
        <w:spacing w:line="276" w:lineRule="auto"/>
        <w:ind w:left="0" w:firstLine="567"/>
        <w:contextualSpacing/>
        <w:rPr>
          <w:lang w:val="ru-RU"/>
        </w:rPr>
      </w:pPr>
      <w:r w:rsidRPr="00D43939">
        <w:rPr>
          <w:lang w:val="ru-RU"/>
        </w:rPr>
        <w:lastRenderedPageBreak/>
        <w:t xml:space="preserve">3. </w:t>
      </w:r>
      <w:r>
        <w:rPr>
          <w:lang w:val="ru-RU"/>
        </w:rPr>
        <w:t xml:space="preserve"> </w:t>
      </w:r>
      <w:r>
        <w:rPr>
          <w:lang w:val="ru-RU"/>
        </w:rPr>
        <w:tab/>
      </w:r>
      <w:r w:rsidRPr="00D43939">
        <w:rPr>
          <w:lang w:val="ru-RU"/>
        </w:rPr>
        <w:t>ОРГАНИЗАЦИОННЫЙ РАЗДЕЛ</w:t>
      </w:r>
    </w:p>
    <w:p w:rsidR="00DB2BC6" w:rsidRPr="00D43939" w:rsidRDefault="00D43939" w:rsidP="00460DF6">
      <w:pPr>
        <w:pStyle w:val="a5"/>
        <w:numPr>
          <w:ilvl w:val="1"/>
          <w:numId w:val="6"/>
        </w:numPr>
        <w:spacing w:before="0" w:line="276" w:lineRule="auto"/>
        <w:ind w:left="0" w:firstLine="567"/>
        <w:contextualSpacing/>
        <w:jc w:val="left"/>
        <w:rPr>
          <w:b/>
          <w:sz w:val="28"/>
          <w:szCs w:val="28"/>
          <w:lang w:val="ru-RU"/>
        </w:rPr>
      </w:pPr>
      <w:r w:rsidRPr="00D43939">
        <w:rPr>
          <w:b/>
          <w:sz w:val="28"/>
          <w:szCs w:val="28"/>
          <w:lang w:val="ru-RU"/>
        </w:rPr>
        <w:t>СОТРУДНИЧЕСТВО С РОДИТЕЛЯМИ</w:t>
      </w:r>
    </w:p>
    <w:p w:rsidR="00DB2BC6" w:rsidRPr="009B4BFF" w:rsidRDefault="00D84299" w:rsidP="00460DF6">
      <w:pPr>
        <w:pStyle w:val="a3"/>
        <w:spacing w:line="276" w:lineRule="auto"/>
        <w:ind w:left="0" w:firstLine="567"/>
        <w:contextualSpacing/>
        <w:jc w:val="both"/>
        <w:rPr>
          <w:lang w:val="ru-RU"/>
        </w:rPr>
      </w:pPr>
      <w:r w:rsidRPr="009B4BFF">
        <w:rPr>
          <w:lang w:val="ru-RU"/>
        </w:rPr>
        <w:t>Для полноценного развития ребенка необходимо взаимодействие педагога с родителями. Работа с родителями улучшает общую атмосферу отношений сотрудничества в системе «родитель – педагог», повышает рефлексию педагога.</w:t>
      </w:r>
    </w:p>
    <w:p w:rsidR="00DB2BC6" w:rsidRPr="009B4BFF" w:rsidRDefault="00D84299" w:rsidP="00460DF6">
      <w:pPr>
        <w:pStyle w:val="a3"/>
        <w:spacing w:line="276" w:lineRule="auto"/>
        <w:ind w:left="0" w:firstLine="567"/>
        <w:contextualSpacing/>
        <w:jc w:val="both"/>
        <w:rPr>
          <w:lang w:val="ru-RU"/>
        </w:rPr>
      </w:pPr>
      <w:r w:rsidRPr="009B4BFF">
        <w:rPr>
          <w:lang w:val="ru-RU"/>
        </w:rPr>
        <w:t>Работа осуществляется по следующим направлениям:</w:t>
      </w:r>
    </w:p>
    <w:p w:rsidR="00DB2BC6" w:rsidRPr="009B4BFF" w:rsidRDefault="00D84299" w:rsidP="00460DF6">
      <w:pPr>
        <w:pStyle w:val="a5"/>
        <w:numPr>
          <w:ilvl w:val="0"/>
          <w:numId w:val="5"/>
        </w:numPr>
        <w:spacing w:before="0" w:line="276" w:lineRule="auto"/>
        <w:ind w:left="0" w:firstLine="567"/>
        <w:contextualSpacing/>
        <w:jc w:val="both"/>
        <w:rPr>
          <w:sz w:val="28"/>
          <w:szCs w:val="28"/>
          <w:lang w:val="ru-RU"/>
        </w:rPr>
      </w:pPr>
      <w:r w:rsidRPr="009B4BFF">
        <w:rPr>
          <w:sz w:val="28"/>
          <w:szCs w:val="28"/>
          <w:lang w:val="ru-RU"/>
        </w:rPr>
        <w:t>Ознакомление родителей с учебно–образовательной программой, содержанием и её эффективностью.</w:t>
      </w:r>
    </w:p>
    <w:p w:rsidR="00DB2BC6" w:rsidRPr="009B4BFF" w:rsidRDefault="00D84299" w:rsidP="00460DF6">
      <w:pPr>
        <w:pStyle w:val="a5"/>
        <w:numPr>
          <w:ilvl w:val="0"/>
          <w:numId w:val="5"/>
        </w:numPr>
        <w:spacing w:before="0" w:line="276" w:lineRule="auto"/>
        <w:ind w:left="0" w:firstLine="567"/>
        <w:contextualSpacing/>
        <w:jc w:val="both"/>
        <w:rPr>
          <w:sz w:val="28"/>
          <w:szCs w:val="28"/>
        </w:rPr>
      </w:pPr>
      <w:r w:rsidRPr="009B4BFF">
        <w:rPr>
          <w:sz w:val="28"/>
          <w:szCs w:val="28"/>
          <w:lang w:val="ru-RU"/>
        </w:rPr>
        <w:t xml:space="preserve">Индивидуальные консультации с родителями, предполагающие повышение их компетентности в области индивидуальных и возрастных особенностей ребенка. </w:t>
      </w:r>
      <w:r w:rsidRPr="009B4BFF">
        <w:rPr>
          <w:sz w:val="28"/>
          <w:szCs w:val="28"/>
        </w:rPr>
        <w:t>Беседа с родителями об успехах их детей.</w:t>
      </w:r>
    </w:p>
    <w:p w:rsidR="00DB2BC6" w:rsidRPr="009B4BFF" w:rsidRDefault="00D84299" w:rsidP="00460DF6">
      <w:pPr>
        <w:pStyle w:val="a5"/>
        <w:numPr>
          <w:ilvl w:val="0"/>
          <w:numId w:val="5"/>
        </w:numPr>
        <w:spacing w:before="0" w:line="276" w:lineRule="auto"/>
        <w:ind w:left="0" w:firstLine="567"/>
        <w:contextualSpacing/>
        <w:jc w:val="both"/>
        <w:rPr>
          <w:sz w:val="28"/>
          <w:szCs w:val="28"/>
        </w:rPr>
      </w:pPr>
      <w:r w:rsidRPr="009B4BFF">
        <w:rPr>
          <w:sz w:val="28"/>
          <w:szCs w:val="28"/>
        </w:rPr>
        <w:t>Тематические родительские собрания.</w:t>
      </w:r>
    </w:p>
    <w:p w:rsidR="00DB2BC6" w:rsidRPr="00950965" w:rsidRDefault="00D84299" w:rsidP="00460DF6">
      <w:pPr>
        <w:pStyle w:val="a5"/>
        <w:numPr>
          <w:ilvl w:val="0"/>
          <w:numId w:val="5"/>
        </w:numPr>
        <w:spacing w:before="0" w:line="276" w:lineRule="auto"/>
        <w:ind w:left="0" w:firstLine="567"/>
        <w:contextualSpacing/>
        <w:jc w:val="both"/>
        <w:rPr>
          <w:lang w:val="ru-RU"/>
        </w:rPr>
      </w:pPr>
      <w:r w:rsidRPr="00950965">
        <w:rPr>
          <w:sz w:val="28"/>
          <w:szCs w:val="28"/>
          <w:lang w:val="ru-RU"/>
        </w:rPr>
        <w:t>Проведение практикумов «Как научиться осознанно читать», «Считаем дома»,</w:t>
      </w:r>
      <w:r w:rsidR="00950965">
        <w:rPr>
          <w:sz w:val="28"/>
          <w:szCs w:val="28"/>
          <w:lang w:val="ru-RU"/>
        </w:rPr>
        <w:t xml:space="preserve"> </w:t>
      </w:r>
      <w:r w:rsidRPr="00950965">
        <w:rPr>
          <w:sz w:val="28"/>
          <w:szCs w:val="28"/>
          <w:lang w:val="ru-RU"/>
        </w:rPr>
        <w:t>«Развиваем моторику рук» и др.</w:t>
      </w:r>
    </w:p>
    <w:p w:rsidR="00DB2BC6" w:rsidRPr="009B4BFF" w:rsidRDefault="00D84299" w:rsidP="00460DF6">
      <w:pPr>
        <w:pStyle w:val="a5"/>
        <w:numPr>
          <w:ilvl w:val="0"/>
          <w:numId w:val="5"/>
        </w:numPr>
        <w:spacing w:before="0" w:line="276" w:lineRule="auto"/>
        <w:ind w:left="0" w:firstLine="567"/>
        <w:contextualSpacing/>
        <w:jc w:val="both"/>
        <w:rPr>
          <w:sz w:val="28"/>
          <w:szCs w:val="28"/>
          <w:lang w:val="ru-RU"/>
        </w:rPr>
      </w:pPr>
      <w:r w:rsidRPr="009B4BFF">
        <w:rPr>
          <w:sz w:val="28"/>
          <w:szCs w:val="28"/>
          <w:lang w:val="ru-RU"/>
        </w:rPr>
        <w:t>Участие родителей в образовательной деятельности: посещение занятий, совместное закрепление учебного материала дома.</w:t>
      </w:r>
    </w:p>
    <w:p w:rsidR="00DB2BC6" w:rsidRPr="009B4BFF" w:rsidRDefault="00D84299" w:rsidP="00460DF6">
      <w:pPr>
        <w:pStyle w:val="a5"/>
        <w:numPr>
          <w:ilvl w:val="0"/>
          <w:numId w:val="5"/>
        </w:numPr>
        <w:spacing w:before="0" w:line="276" w:lineRule="auto"/>
        <w:ind w:left="0" w:firstLine="567"/>
        <w:contextualSpacing/>
        <w:jc w:val="both"/>
        <w:rPr>
          <w:sz w:val="28"/>
          <w:szCs w:val="28"/>
        </w:rPr>
      </w:pPr>
      <w:r w:rsidRPr="009B4BFF">
        <w:rPr>
          <w:sz w:val="28"/>
          <w:szCs w:val="28"/>
        </w:rPr>
        <w:t>Разработка памяток для родителей.</w:t>
      </w:r>
    </w:p>
    <w:p w:rsidR="00DB2BC6" w:rsidRPr="009B4BFF" w:rsidRDefault="00D84299" w:rsidP="00460DF6">
      <w:pPr>
        <w:pStyle w:val="a5"/>
        <w:numPr>
          <w:ilvl w:val="0"/>
          <w:numId w:val="5"/>
        </w:numPr>
        <w:spacing w:before="0" w:line="276" w:lineRule="auto"/>
        <w:ind w:left="0" w:firstLine="567"/>
        <w:contextualSpacing/>
        <w:jc w:val="both"/>
        <w:rPr>
          <w:sz w:val="28"/>
          <w:szCs w:val="28"/>
        </w:rPr>
      </w:pPr>
      <w:r w:rsidRPr="009B4BFF">
        <w:rPr>
          <w:sz w:val="28"/>
          <w:szCs w:val="28"/>
        </w:rPr>
        <w:t>Анкетирование родителей.</w:t>
      </w:r>
    </w:p>
    <w:p w:rsidR="00DB2BC6" w:rsidRPr="009B4BFF" w:rsidRDefault="00DB2BC6" w:rsidP="00460DF6">
      <w:pPr>
        <w:pStyle w:val="a3"/>
        <w:spacing w:line="276" w:lineRule="auto"/>
        <w:ind w:left="0" w:firstLine="567"/>
        <w:contextualSpacing/>
      </w:pPr>
    </w:p>
    <w:p w:rsidR="00DB2BC6" w:rsidRPr="009B4BFF" w:rsidRDefault="00D84299" w:rsidP="00460DF6">
      <w:pPr>
        <w:pStyle w:val="2"/>
        <w:spacing w:line="276" w:lineRule="auto"/>
        <w:ind w:left="0" w:firstLine="567"/>
        <w:contextualSpacing/>
      </w:pPr>
      <w:r w:rsidRPr="009B4BFF">
        <w:t>Рекомендуемая литература для родителей</w:t>
      </w:r>
    </w:p>
    <w:p w:rsidR="00DB2BC6" w:rsidRPr="009B4BFF" w:rsidRDefault="00D84299" w:rsidP="00460DF6">
      <w:pPr>
        <w:pStyle w:val="a5"/>
        <w:numPr>
          <w:ilvl w:val="0"/>
          <w:numId w:val="4"/>
        </w:numPr>
        <w:spacing w:before="0" w:line="276" w:lineRule="auto"/>
        <w:ind w:left="0" w:firstLine="567"/>
        <w:contextualSpacing/>
        <w:rPr>
          <w:sz w:val="28"/>
          <w:szCs w:val="28"/>
          <w:lang w:val="ru-RU"/>
        </w:rPr>
      </w:pPr>
      <w:r w:rsidRPr="009B4BFF">
        <w:rPr>
          <w:sz w:val="28"/>
          <w:szCs w:val="28"/>
          <w:lang w:val="ru-RU"/>
        </w:rPr>
        <w:t>Гаврина К. Готов ли ваш ребёнок к школе? – М.: Росмен, 2002.</w:t>
      </w:r>
    </w:p>
    <w:p w:rsidR="00DB2BC6" w:rsidRPr="009B4BFF" w:rsidRDefault="00D84299" w:rsidP="00460DF6">
      <w:pPr>
        <w:pStyle w:val="a5"/>
        <w:numPr>
          <w:ilvl w:val="0"/>
          <w:numId w:val="4"/>
        </w:numPr>
        <w:spacing w:before="0" w:line="276" w:lineRule="auto"/>
        <w:ind w:left="0" w:firstLine="567"/>
        <w:contextualSpacing/>
        <w:rPr>
          <w:sz w:val="28"/>
          <w:szCs w:val="28"/>
          <w:lang w:val="ru-RU"/>
        </w:rPr>
      </w:pPr>
      <w:r w:rsidRPr="009B4BFF">
        <w:rPr>
          <w:sz w:val="28"/>
          <w:szCs w:val="28"/>
          <w:lang w:val="ru-RU"/>
        </w:rPr>
        <w:t>Михайлова Л.С. Как подготовить ребёнка к школе. – Волгоград, 2001.</w:t>
      </w:r>
    </w:p>
    <w:p w:rsidR="00DB2BC6" w:rsidRPr="009B4BFF" w:rsidRDefault="00D84299" w:rsidP="00460DF6">
      <w:pPr>
        <w:pStyle w:val="a5"/>
        <w:numPr>
          <w:ilvl w:val="0"/>
          <w:numId w:val="4"/>
        </w:numPr>
        <w:spacing w:before="0" w:line="276" w:lineRule="auto"/>
        <w:ind w:left="0" w:firstLine="567"/>
        <w:contextualSpacing/>
        <w:rPr>
          <w:sz w:val="28"/>
          <w:szCs w:val="28"/>
          <w:lang w:val="ru-RU"/>
        </w:rPr>
      </w:pPr>
      <w:r w:rsidRPr="009B4BFF">
        <w:rPr>
          <w:sz w:val="28"/>
          <w:szCs w:val="28"/>
          <w:lang w:val="ru-RU"/>
        </w:rPr>
        <w:t>Чивикова Н.Ю. Как подготовить ребёнка к школе. – М.: Айрис пресс, 1999.</w:t>
      </w:r>
    </w:p>
    <w:p w:rsidR="00DB2BC6" w:rsidRPr="009B4BFF" w:rsidRDefault="00D84299" w:rsidP="00460DF6">
      <w:pPr>
        <w:pStyle w:val="a5"/>
        <w:numPr>
          <w:ilvl w:val="0"/>
          <w:numId w:val="4"/>
        </w:numPr>
        <w:spacing w:before="0" w:line="276" w:lineRule="auto"/>
        <w:ind w:left="0" w:firstLine="567"/>
        <w:contextualSpacing/>
        <w:rPr>
          <w:sz w:val="28"/>
          <w:szCs w:val="28"/>
          <w:lang w:val="ru-RU"/>
        </w:rPr>
      </w:pPr>
      <w:r w:rsidRPr="009B4BFF">
        <w:rPr>
          <w:sz w:val="28"/>
          <w:szCs w:val="28"/>
          <w:lang w:val="ru-RU"/>
        </w:rPr>
        <w:t>Узорова О.В. 1000 упражнений для подготовки к школе. – М.: АСТ, 2013.</w:t>
      </w:r>
    </w:p>
    <w:p w:rsidR="00DB2BC6" w:rsidRPr="009B4BFF" w:rsidRDefault="00D84299" w:rsidP="00460DF6">
      <w:pPr>
        <w:pStyle w:val="a5"/>
        <w:numPr>
          <w:ilvl w:val="0"/>
          <w:numId w:val="4"/>
        </w:numPr>
        <w:spacing w:before="0" w:line="276" w:lineRule="auto"/>
        <w:ind w:left="0" w:firstLine="567"/>
        <w:contextualSpacing/>
        <w:rPr>
          <w:sz w:val="28"/>
          <w:szCs w:val="28"/>
          <w:lang w:val="ru-RU"/>
        </w:rPr>
      </w:pPr>
      <w:r w:rsidRPr="009B4BFF">
        <w:rPr>
          <w:sz w:val="28"/>
          <w:szCs w:val="28"/>
          <w:lang w:val="ru-RU"/>
        </w:rPr>
        <w:t>Анисимова Т.Б. Подготовка ребёнка к школе. – Ростов н/Д.: Проф-Пресс, 2005.</w:t>
      </w:r>
    </w:p>
    <w:p w:rsidR="00DB2BC6" w:rsidRPr="009B4BFF" w:rsidRDefault="00D84299" w:rsidP="00460DF6">
      <w:pPr>
        <w:pStyle w:val="a5"/>
        <w:numPr>
          <w:ilvl w:val="0"/>
          <w:numId w:val="4"/>
        </w:numPr>
        <w:spacing w:before="0" w:line="276" w:lineRule="auto"/>
        <w:ind w:left="0" w:firstLine="567"/>
        <w:contextualSpacing/>
        <w:rPr>
          <w:sz w:val="28"/>
          <w:szCs w:val="28"/>
          <w:lang w:val="ru-RU"/>
        </w:rPr>
      </w:pPr>
      <w:r w:rsidRPr="009B4BFF">
        <w:rPr>
          <w:sz w:val="28"/>
          <w:szCs w:val="28"/>
          <w:lang w:val="ru-RU"/>
        </w:rPr>
        <w:t>Сычёва Г.Н. Готовимся к школе. – Ростов н/Д.: БАРО-ПРЕСС, 2004.</w:t>
      </w:r>
    </w:p>
    <w:p w:rsidR="00DB2BC6" w:rsidRPr="003C14E0" w:rsidRDefault="00D84299" w:rsidP="00460DF6">
      <w:pPr>
        <w:pStyle w:val="a5"/>
        <w:numPr>
          <w:ilvl w:val="0"/>
          <w:numId w:val="4"/>
        </w:numPr>
        <w:spacing w:before="0" w:line="276" w:lineRule="auto"/>
        <w:ind w:left="0" w:firstLine="567"/>
        <w:contextualSpacing/>
        <w:rPr>
          <w:sz w:val="28"/>
          <w:szCs w:val="28"/>
        </w:rPr>
      </w:pPr>
      <w:r w:rsidRPr="009B4BFF">
        <w:rPr>
          <w:sz w:val="28"/>
          <w:szCs w:val="28"/>
          <w:lang w:val="ru-RU"/>
        </w:rPr>
        <w:t xml:space="preserve">Лупан С. Поверь в своё дитя. – М., 1993. </w:t>
      </w:r>
      <w:r w:rsidRPr="009B4BFF">
        <w:rPr>
          <w:sz w:val="28"/>
          <w:szCs w:val="28"/>
        </w:rPr>
        <w:t>И др.</w:t>
      </w:r>
    </w:p>
    <w:p w:rsidR="003C14E0" w:rsidRPr="009B4BFF" w:rsidRDefault="003C14E0" w:rsidP="003C14E0">
      <w:pPr>
        <w:pStyle w:val="a5"/>
        <w:spacing w:before="0" w:line="276" w:lineRule="auto"/>
        <w:ind w:left="567" w:firstLine="0"/>
        <w:contextualSpacing/>
        <w:rPr>
          <w:sz w:val="28"/>
          <w:szCs w:val="28"/>
        </w:rPr>
      </w:pPr>
    </w:p>
    <w:p w:rsidR="00DB2BC6" w:rsidRPr="002D2534" w:rsidRDefault="002D2534" w:rsidP="00460DF6">
      <w:pPr>
        <w:pStyle w:val="2"/>
        <w:numPr>
          <w:ilvl w:val="1"/>
          <w:numId w:val="6"/>
        </w:numPr>
        <w:spacing w:line="276" w:lineRule="auto"/>
        <w:ind w:left="0" w:firstLine="567"/>
        <w:contextualSpacing/>
        <w:jc w:val="both"/>
        <w:rPr>
          <w:lang w:val="ru-RU"/>
        </w:rPr>
      </w:pPr>
      <w:r w:rsidRPr="002D2534">
        <w:rPr>
          <w:lang w:val="ru-RU"/>
        </w:rPr>
        <w:t>МАТЕРИАЛЬНО-ТЕХНИЧЕСКОЕ ОБЕСПЕЧЕНИЕ РЕАЛИЗАЦИИ ПРОГРАММЫ</w:t>
      </w:r>
    </w:p>
    <w:p w:rsidR="00DB2BC6" w:rsidRPr="009B4BFF" w:rsidRDefault="00D84299" w:rsidP="00460DF6">
      <w:pPr>
        <w:pStyle w:val="a3"/>
        <w:spacing w:line="276" w:lineRule="auto"/>
        <w:ind w:left="0" w:firstLine="567"/>
        <w:contextualSpacing/>
        <w:jc w:val="both"/>
      </w:pPr>
      <w:r w:rsidRPr="009B4BFF">
        <w:rPr>
          <w:lang w:val="ru-RU"/>
        </w:rPr>
        <w:t xml:space="preserve">Занятия по реализации данной программы проводятся в специально оборудованном кабинете. Кабинет оснащен библиотекой методических пособий и книг для занятий с детьми, учебно-дидактическим материалом, современными пособиями. Учебная зона кабинета укомплектована необходимым количеством мебели, соответствующей числу детей, посещающих занятия, меловой доской, мольбертом. </w:t>
      </w:r>
      <w:r w:rsidRPr="009B4BFF">
        <w:t>В работе с детьми используется компьютер.</w:t>
      </w:r>
    </w:p>
    <w:p w:rsidR="00DB2BC6" w:rsidRDefault="00DB2BC6" w:rsidP="00460DF6">
      <w:pPr>
        <w:pStyle w:val="a3"/>
        <w:spacing w:line="276" w:lineRule="auto"/>
        <w:ind w:left="0" w:firstLine="567"/>
        <w:contextualSpacing/>
        <w:rPr>
          <w:lang w:val="ru-RU"/>
        </w:rPr>
      </w:pPr>
    </w:p>
    <w:p w:rsidR="002D0D84" w:rsidRDefault="002D0D84" w:rsidP="00460DF6">
      <w:pPr>
        <w:pStyle w:val="a3"/>
        <w:spacing w:line="276" w:lineRule="auto"/>
        <w:ind w:left="0" w:firstLine="567"/>
        <w:contextualSpacing/>
        <w:rPr>
          <w:lang w:val="ru-RU"/>
        </w:rPr>
      </w:pPr>
    </w:p>
    <w:p w:rsidR="002D0D84" w:rsidRPr="002D0D84" w:rsidRDefault="002D0D84" w:rsidP="00460DF6">
      <w:pPr>
        <w:pStyle w:val="a3"/>
        <w:spacing w:line="276" w:lineRule="auto"/>
        <w:ind w:left="0" w:firstLine="567"/>
        <w:contextualSpacing/>
        <w:rPr>
          <w:lang w:val="ru-RU"/>
        </w:rPr>
      </w:pPr>
    </w:p>
    <w:p w:rsidR="00DB2BC6" w:rsidRPr="009B4BFF" w:rsidRDefault="00D84299" w:rsidP="00460DF6">
      <w:pPr>
        <w:pStyle w:val="2"/>
        <w:spacing w:line="276" w:lineRule="auto"/>
        <w:ind w:left="0" w:firstLine="567"/>
        <w:contextualSpacing/>
        <w:jc w:val="both"/>
      </w:pPr>
      <w:r w:rsidRPr="009B4BFF">
        <w:lastRenderedPageBreak/>
        <w:t>Методическое обеспечение программы</w:t>
      </w:r>
    </w:p>
    <w:p w:rsidR="00DB2BC6" w:rsidRPr="009B4BFF" w:rsidRDefault="00D84299" w:rsidP="00460DF6">
      <w:pPr>
        <w:pStyle w:val="a5"/>
        <w:numPr>
          <w:ilvl w:val="0"/>
          <w:numId w:val="3"/>
        </w:numPr>
        <w:spacing w:before="0" w:line="276" w:lineRule="auto"/>
        <w:ind w:left="0" w:firstLine="567"/>
        <w:contextualSpacing/>
        <w:rPr>
          <w:sz w:val="28"/>
          <w:szCs w:val="28"/>
          <w:lang w:val="ru-RU"/>
        </w:rPr>
      </w:pPr>
      <w:r w:rsidRPr="009B4BFF">
        <w:rPr>
          <w:sz w:val="28"/>
          <w:szCs w:val="28"/>
          <w:lang w:val="ru-RU"/>
        </w:rPr>
        <w:t>Наглядный материал (таблицы, пособия, образцы);</w:t>
      </w:r>
    </w:p>
    <w:p w:rsidR="00DB2BC6" w:rsidRPr="009B4BFF" w:rsidRDefault="00D84299" w:rsidP="00460DF6">
      <w:pPr>
        <w:pStyle w:val="a5"/>
        <w:numPr>
          <w:ilvl w:val="0"/>
          <w:numId w:val="3"/>
        </w:numPr>
        <w:spacing w:before="0" w:line="276" w:lineRule="auto"/>
        <w:ind w:left="0" w:firstLine="567"/>
        <w:contextualSpacing/>
        <w:rPr>
          <w:sz w:val="28"/>
          <w:szCs w:val="28"/>
          <w:lang w:val="ru-RU"/>
        </w:rPr>
      </w:pPr>
      <w:r w:rsidRPr="009B4BFF">
        <w:rPr>
          <w:sz w:val="28"/>
          <w:szCs w:val="28"/>
          <w:lang w:val="ru-RU"/>
        </w:rPr>
        <w:t>Раздаточный материал, который постоянно пополняется и совершенствуется;</w:t>
      </w:r>
    </w:p>
    <w:p w:rsidR="00DB2BC6" w:rsidRPr="009B4BFF" w:rsidRDefault="00D84299" w:rsidP="00460DF6">
      <w:pPr>
        <w:pStyle w:val="a5"/>
        <w:numPr>
          <w:ilvl w:val="0"/>
          <w:numId w:val="3"/>
        </w:numPr>
        <w:spacing w:before="0" w:line="276" w:lineRule="auto"/>
        <w:ind w:left="0" w:firstLine="567"/>
        <w:contextualSpacing/>
        <w:rPr>
          <w:sz w:val="28"/>
          <w:szCs w:val="28"/>
          <w:lang w:val="ru-RU"/>
        </w:rPr>
      </w:pPr>
      <w:r w:rsidRPr="009B4BFF">
        <w:rPr>
          <w:sz w:val="28"/>
          <w:szCs w:val="28"/>
          <w:lang w:val="ru-RU"/>
        </w:rPr>
        <w:t>Разработки игр и игровых упражнений, конспекты занятий;</w:t>
      </w:r>
    </w:p>
    <w:p w:rsidR="00DB2BC6" w:rsidRPr="009B4BFF" w:rsidRDefault="00D84299" w:rsidP="00460DF6">
      <w:pPr>
        <w:pStyle w:val="a5"/>
        <w:numPr>
          <w:ilvl w:val="0"/>
          <w:numId w:val="3"/>
        </w:numPr>
        <w:spacing w:before="0" w:line="276" w:lineRule="auto"/>
        <w:ind w:left="0" w:firstLine="567"/>
        <w:contextualSpacing/>
        <w:rPr>
          <w:sz w:val="28"/>
          <w:szCs w:val="28"/>
          <w:lang w:val="ru-RU"/>
        </w:rPr>
      </w:pPr>
      <w:r w:rsidRPr="009B4BFF">
        <w:rPr>
          <w:sz w:val="28"/>
          <w:szCs w:val="28"/>
          <w:lang w:val="ru-RU"/>
        </w:rPr>
        <w:t>Букварь, автор Жукова Н.С.;</w:t>
      </w:r>
    </w:p>
    <w:p w:rsidR="00DB2BC6" w:rsidRPr="002D0D84" w:rsidRDefault="00D84299" w:rsidP="00460DF6">
      <w:pPr>
        <w:pStyle w:val="a5"/>
        <w:numPr>
          <w:ilvl w:val="0"/>
          <w:numId w:val="3"/>
        </w:numPr>
        <w:spacing w:before="0" w:line="276" w:lineRule="auto"/>
        <w:ind w:left="0" w:firstLine="567"/>
        <w:contextualSpacing/>
        <w:rPr>
          <w:sz w:val="28"/>
          <w:szCs w:val="28"/>
          <w:lang w:val="ru-RU"/>
        </w:rPr>
      </w:pPr>
      <w:r w:rsidRPr="002D0D84">
        <w:rPr>
          <w:sz w:val="28"/>
          <w:szCs w:val="28"/>
          <w:lang w:val="ru-RU"/>
        </w:rPr>
        <w:t>Рабочие тетради «Игралочка» для детей 4-5 лет, автор Петерсон Л.Г.;</w:t>
      </w:r>
    </w:p>
    <w:p w:rsidR="00DB2BC6" w:rsidRPr="009B4BFF" w:rsidRDefault="00D84299" w:rsidP="00460DF6">
      <w:pPr>
        <w:pStyle w:val="a5"/>
        <w:numPr>
          <w:ilvl w:val="0"/>
          <w:numId w:val="3"/>
        </w:numPr>
        <w:spacing w:before="0" w:line="276" w:lineRule="auto"/>
        <w:ind w:left="0" w:firstLine="567"/>
        <w:contextualSpacing/>
        <w:rPr>
          <w:sz w:val="28"/>
          <w:szCs w:val="28"/>
          <w:lang w:val="ru-RU"/>
        </w:rPr>
      </w:pPr>
      <w:r w:rsidRPr="009B4BFF">
        <w:rPr>
          <w:sz w:val="28"/>
          <w:szCs w:val="28"/>
          <w:lang w:val="ru-RU"/>
        </w:rPr>
        <w:t>Демонстрационный материал «Игралочка», авт. Петерсон Л.Г., Кочемасова Е.Е. и др.</w:t>
      </w:r>
    </w:p>
    <w:p w:rsidR="00DB2BC6" w:rsidRPr="009B4BFF" w:rsidRDefault="00DB2BC6" w:rsidP="00460DF6">
      <w:pPr>
        <w:pStyle w:val="a3"/>
        <w:spacing w:line="276" w:lineRule="auto"/>
        <w:ind w:left="0" w:firstLine="567"/>
        <w:contextualSpacing/>
        <w:rPr>
          <w:lang w:val="ru-RU"/>
        </w:rPr>
      </w:pPr>
    </w:p>
    <w:p w:rsidR="00DB2BC6" w:rsidRPr="00FD2C23" w:rsidRDefault="00D84299" w:rsidP="00460DF6">
      <w:pPr>
        <w:pStyle w:val="2"/>
        <w:spacing w:line="276" w:lineRule="auto"/>
        <w:ind w:left="0" w:firstLine="567"/>
        <w:contextualSpacing/>
        <w:jc w:val="both"/>
        <w:rPr>
          <w:lang w:val="ru-RU"/>
        </w:rPr>
      </w:pPr>
      <w:r w:rsidRPr="00FD2C23">
        <w:rPr>
          <w:lang w:val="ru-RU"/>
        </w:rPr>
        <w:t>Оценочно-методические материалы</w:t>
      </w:r>
    </w:p>
    <w:p w:rsidR="00DB2BC6" w:rsidRPr="009B4BFF" w:rsidRDefault="00D84299" w:rsidP="00460DF6">
      <w:pPr>
        <w:pStyle w:val="a3"/>
        <w:spacing w:line="276" w:lineRule="auto"/>
        <w:ind w:left="0" w:firstLine="567"/>
        <w:contextualSpacing/>
        <w:jc w:val="both"/>
        <w:rPr>
          <w:lang w:val="ru-RU"/>
        </w:rPr>
      </w:pPr>
      <w:r w:rsidRPr="009B4BFF">
        <w:rPr>
          <w:lang w:val="ru-RU"/>
        </w:rPr>
        <w:t>Для оценки результатов освоения дополнительной общеобразовательной общеразвивающей программы используются тесты и развивающие упражнения, разработанные М.Н. Ильиной, материалы рабочих тетрадей Л.Г. Петерсон.</w:t>
      </w:r>
    </w:p>
    <w:p w:rsidR="00DB2BC6" w:rsidRPr="009B4BFF" w:rsidRDefault="00DB2BC6" w:rsidP="00460DF6">
      <w:pPr>
        <w:pStyle w:val="a3"/>
        <w:spacing w:line="276" w:lineRule="auto"/>
        <w:ind w:left="0" w:firstLine="567"/>
        <w:contextualSpacing/>
        <w:rPr>
          <w:lang w:val="ru-RU"/>
        </w:rPr>
      </w:pPr>
    </w:p>
    <w:p w:rsidR="00DB2BC6" w:rsidRPr="009B4BFF" w:rsidRDefault="00D84299" w:rsidP="00460DF6">
      <w:pPr>
        <w:pStyle w:val="2"/>
        <w:spacing w:line="276" w:lineRule="auto"/>
        <w:ind w:left="0" w:firstLine="567"/>
        <w:contextualSpacing/>
        <w:jc w:val="both"/>
      </w:pPr>
      <w:r w:rsidRPr="009B4BFF">
        <w:t>Ожидаемые результаты:</w:t>
      </w:r>
    </w:p>
    <w:p w:rsidR="00DB2BC6" w:rsidRPr="009B4BFF" w:rsidRDefault="00D84299" w:rsidP="00460DF6">
      <w:pPr>
        <w:pStyle w:val="a5"/>
        <w:numPr>
          <w:ilvl w:val="0"/>
          <w:numId w:val="2"/>
        </w:numPr>
        <w:spacing w:before="0" w:line="276" w:lineRule="auto"/>
        <w:ind w:left="0" w:firstLine="567"/>
        <w:contextualSpacing/>
        <w:jc w:val="both"/>
        <w:rPr>
          <w:sz w:val="28"/>
          <w:szCs w:val="28"/>
          <w:lang w:val="ru-RU"/>
        </w:rPr>
      </w:pPr>
      <w:r w:rsidRPr="009B4BFF">
        <w:rPr>
          <w:sz w:val="28"/>
          <w:szCs w:val="28"/>
          <w:lang w:val="ru-RU"/>
        </w:rPr>
        <w:t>обеспечение преемственности программ дошкольного и начального школьного образования;</w:t>
      </w:r>
    </w:p>
    <w:p w:rsidR="00DB2BC6" w:rsidRPr="009B4BFF" w:rsidRDefault="00D84299" w:rsidP="00460DF6">
      <w:pPr>
        <w:pStyle w:val="a5"/>
        <w:numPr>
          <w:ilvl w:val="0"/>
          <w:numId w:val="2"/>
        </w:numPr>
        <w:spacing w:before="0" w:line="276" w:lineRule="auto"/>
        <w:ind w:left="0" w:firstLine="567"/>
        <w:contextualSpacing/>
        <w:jc w:val="both"/>
        <w:rPr>
          <w:sz w:val="28"/>
          <w:szCs w:val="28"/>
          <w:lang w:val="ru-RU"/>
        </w:rPr>
      </w:pPr>
      <w:r w:rsidRPr="009B4BFF">
        <w:rPr>
          <w:sz w:val="28"/>
          <w:szCs w:val="28"/>
          <w:lang w:val="ru-RU"/>
        </w:rPr>
        <w:t>создание вокруг ребенка положительной эмоциональной атмосферы, помогающей раскрепощению его личности, активизирующей творческий потенциал, познавательную активность;</w:t>
      </w:r>
    </w:p>
    <w:p w:rsidR="00DB2BC6" w:rsidRPr="009B4BFF" w:rsidRDefault="00D84299" w:rsidP="00460DF6">
      <w:pPr>
        <w:pStyle w:val="a5"/>
        <w:numPr>
          <w:ilvl w:val="0"/>
          <w:numId w:val="2"/>
        </w:numPr>
        <w:spacing w:before="0" w:line="276" w:lineRule="auto"/>
        <w:ind w:left="0" w:firstLine="567"/>
        <w:contextualSpacing/>
        <w:jc w:val="both"/>
        <w:rPr>
          <w:sz w:val="28"/>
          <w:szCs w:val="28"/>
          <w:lang w:val="ru-RU"/>
        </w:rPr>
      </w:pPr>
      <w:r w:rsidRPr="009B4BFF">
        <w:rPr>
          <w:sz w:val="28"/>
          <w:szCs w:val="28"/>
          <w:lang w:val="ru-RU"/>
        </w:rPr>
        <w:t>формирование умений и навыков, необходимых для успешного обучения в начальной школе (см. в содержании программы);</w:t>
      </w:r>
    </w:p>
    <w:p w:rsidR="00DB2BC6" w:rsidRPr="009B4BFF" w:rsidRDefault="00D84299" w:rsidP="00460DF6">
      <w:pPr>
        <w:pStyle w:val="a5"/>
        <w:numPr>
          <w:ilvl w:val="0"/>
          <w:numId w:val="2"/>
        </w:numPr>
        <w:spacing w:before="0" w:line="276" w:lineRule="auto"/>
        <w:ind w:left="0" w:firstLine="567"/>
        <w:contextualSpacing/>
        <w:jc w:val="both"/>
        <w:rPr>
          <w:sz w:val="28"/>
          <w:szCs w:val="28"/>
          <w:lang w:val="ru-RU"/>
        </w:rPr>
      </w:pPr>
      <w:r w:rsidRPr="009B4BFF">
        <w:rPr>
          <w:sz w:val="28"/>
          <w:szCs w:val="28"/>
          <w:lang w:val="ru-RU"/>
        </w:rPr>
        <w:t>освоение дошкольниками социальной роли ученика: умение слушать и слышать, работать в коллективе и самостоятельно; школьных правил, правильной учебной мотивации;</w:t>
      </w:r>
    </w:p>
    <w:p w:rsidR="00DB2BC6" w:rsidRPr="009B4BFF" w:rsidRDefault="00D84299" w:rsidP="00460DF6">
      <w:pPr>
        <w:pStyle w:val="a5"/>
        <w:numPr>
          <w:ilvl w:val="0"/>
          <w:numId w:val="2"/>
        </w:numPr>
        <w:spacing w:before="0" w:line="276" w:lineRule="auto"/>
        <w:ind w:left="0" w:firstLine="567"/>
        <w:contextualSpacing/>
        <w:jc w:val="both"/>
        <w:rPr>
          <w:sz w:val="28"/>
          <w:szCs w:val="28"/>
          <w:lang w:val="ru-RU"/>
        </w:rPr>
      </w:pPr>
      <w:r w:rsidRPr="009B4BFF">
        <w:rPr>
          <w:sz w:val="28"/>
          <w:szCs w:val="28"/>
          <w:lang w:val="ru-RU"/>
        </w:rPr>
        <w:t>вовлечение родителей в деятельность, направленную на подготовку к школе.</w:t>
      </w:r>
    </w:p>
    <w:p w:rsidR="00DB2BC6" w:rsidRPr="009B4BFF" w:rsidRDefault="00DB2BC6" w:rsidP="00460DF6">
      <w:pPr>
        <w:spacing w:line="276" w:lineRule="auto"/>
        <w:ind w:firstLine="567"/>
        <w:contextualSpacing/>
        <w:jc w:val="both"/>
        <w:rPr>
          <w:sz w:val="28"/>
          <w:szCs w:val="28"/>
          <w:lang w:val="ru-RU"/>
        </w:rPr>
        <w:sectPr w:rsidR="00DB2BC6" w:rsidRPr="009B4BFF" w:rsidSect="00C66BB5">
          <w:pgSz w:w="11910" w:h="16850"/>
          <w:pgMar w:top="567" w:right="567" w:bottom="567" w:left="1134" w:header="284" w:footer="397" w:gutter="0"/>
          <w:cols w:space="720"/>
        </w:sectPr>
      </w:pPr>
    </w:p>
    <w:p w:rsidR="00DB2BC6" w:rsidRPr="009B4BFF" w:rsidRDefault="00585D35" w:rsidP="00585D35">
      <w:pPr>
        <w:pStyle w:val="1"/>
        <w:spacing w:before="0" w:line="276" w:lineRule="auto"/>
        <w:ind w:left="0"/>
        <w:contextualSpacing/>
        <w:jc w:val="center"/>
        <w:rPr>
          <w:sz w:val="28"/>
          <w:szCs w:val="28"/>
        </w:rPr>
      </w:pPr>
      <w:r w:rsidRPr="009B4BFF">
        <w:rPr>
          <w:sz w:val="28"/>
          <w:szCs w:val="28"/>
        </w:rPr>
        <w:lastRenderedPageBreak/>
        <w:t>СПИСОК ЛИТЕРАТУРЫ</w:t>
      </w:r>
    </w:p>
    <w:p w:rsidR="00DB2BC6" w:rsidRPr="009B4BFF" w:rsidRDefault="00D84299" w:rsidP="00EF3BEC">
      <w:pPr>
        <w:pStyle w:val="a5"/>
        <w:numPr>
          <w:ilvl w:val="0"/>
          <w:numId w:val="1"/>
        </w:numPr>
        <w:spacing w:before="0"/>
        <w:ind w:left="567" w:hanging="567"/>
        <w:contextualSpacing/>
        <w:jc w:val="both"/>
        <w:rPr>
          <w:sz w:val="28"/>
          <w:szCs w:val="28"/>
          <w:lang w:val="ru-RU"/>
        </w:rPr>
      </w:pPr>
      <w:r w:rsidRPr="009B4BFF">
        <w:rPr>
          <w:sz w:val="28"/>
          <w:szCs w:val="28"/>
          <w:lang w:val="ru-RU"/>
        </w:rPr>
        <w:t>Арушанова А.Г. Речь и речевое общение. – М., 1999.</w:t>
      </w:r>
    </w:p>
    <w:p w:rsidR="00DB2BC6" w:rsidRPr="009B4BFF" w:rsidRDefault="00D84299" w:rsidP="00EF3BEC">
      <w:pPr>
        <w:pStyle w:val="a5"/>
        <w:numPr>
          <w:ilvl w:val="0"/>
          <w:numId w:val="1"/>
        </w:numPr>
        <w:spacing w:before="0"/>
        <w:ind w:left="567" w:hanging="567"/>
        <w:contextualSpacing/>
        <w:jc w:val="both"/>
        <w:rPr>
          <w:sz w:val="28"/>
          <w:szCs w:val="28"/>
          <w:lang w:val="ru-RU"/>
        </w:rPr>
      </w:pPr>
      <w:r w:rsidRPr="009B4BFF">
        <w:rPr>
          <w:sz w:val="28"/>
          <w:szCs w:val="28"/>
          <w:lang w:val="ru-RU"/>
        </w:rPr>
        <w:t>Бугрименко Е.А. Чтение без принуждения. – М., 1993.</w:t>
      </w:r>
    </w:p>
    <w:p w:rsidR="00DB2BC6" w:rsidRPr="009B4BFF" w:rsidRDefault="00D84299" w:rsidP="00EF3BEC">
      <w:pPr>
        <w:pStyle w:val="a5"/>
        <w:numPr>
          <w:ilvl w:val="0"/>
          <w:numId w:val="1"/>
        </w:numPr>
        <w:spacing w:before="0"/>
        <w:ind w:left="567" w:hanging="567"/>
        <w:contextualSpacing/>
        <w:jc w:val="both"/>
        <w:rPr>
          <w:sz w:val="28"/>
          <w:szCs w:val="28"/>
          <w:lang w:val="ru-RU"/>
        </w:rPr>
      </w:pPr>
      <w:r w:rsidRPr="009B4BFF">
        <w:rPr>
          <w:sz w:val="28"/>
          <w:szCs w:val="28"/>
          <w:lang w:val="ru-RU"/>
        </w:rPr>
        <w:t>Волина В. Занимательное азбуковедение. – М.,1991.</w:t>
      </w:r>
    </w:p>
    <w:p w:rsidR="00DB2BC6" w:rsidRPr="009B4BFF" w:rsidRDefault="00D84299" w:rsidP="00EF3BEC">
      <w:pPr>
        <w:pStyle w:val="a5"/>
        <w:numPr>
          <w:ilvl w:val="0"/>
          <w:numId w:val="1"/>
        </w:numPr>
        <w:spacing w:before="0"/>
        <w:ind w:left="567" w:hanging="567"/>
        <w:contextualSpacing/>
        <w:jc w:val="both"/>
        <w:rPr>
          <w:sz w:val="28"/>
          <w:szCs w:val="28"/>
          <w:lang w:val="ru-RU"/>
        </w:rPr>
      </w:pPr>
      <w:r w:rsidRPr="009B4BFF">
        <w:rPr>
          <w:sz w:val="28"/>
          <w:szCs w:val="28"/>
          <w:lang w:val="ru-RU"/>
        </w:rPr>
        <w:t>Выготский Л.С. Воображение и творчество в детском возрасте. – СПБ., 1997.</w:t>
      </w:r>
    </w:p>
    <w:p w:rsidR="00DB2BC6" w:rsidRPr="009B4BFF" w:rsidRDefault="00D84299" w:rsidP="00EF3BEC">
      <w:pPr>
        <w:pStyle w:val="a5"/>
        <w:numPr>
          <w:ilvl w:val="0"/>
          <w:numId w:val="1"/>
        </w:numPr>
        <w:spacing w:before="0"/>
        <w:ind w:left="567" w:hanging="567"/>
        <w:contextualSpacing/>
        <w:jc w:val="both"/>
        <w:rPr>
          <w:sz w:val="28"/>
          <w:szCs w:val="28"/>
          <w:lang w:val="ru-RU"/>
        </w:rPr>
      </w:pPr>
      <w:r w:rsidRPr="009B4BFF">
        <w:rPr>
          <w:sz w:val="28"/>
          <w:szCs w:val="28"/>
          <w:lang w:val="ru-RU"/>
        </w:rPr>
        <w:t>Выренцова А.С. Подготовка к обучению. – С-П., 1997.</w:t>
      </w:r>
    </w:p>
    <w:p w:rsidR="00DB2BC6" w:rsidRPr="009B4BFF" w:rsidRDefault="00D84299" w:rsidP="00EF3BEC">
      <w:pPr>
        <w:pStyle w:val="a5"/>
        <w:numPr>
          <w:ilvl w:val="0"/>
          <w:numId w:val="1"/>
        </w:numPr>
        <w:spacing w:before="0"/>
        <w:ind w:left="567" w:hanging="567"/>
        <w:contextualSpacing/>
        <w:jc w:val="both"/>
        <w:rPr>
          <w:sz w:val="28"/>
          <w:szCs w:val="28"/>
          <w:lang w:val="ru-RU"/>
        </w:rPr>
      </w:pPr>
      <w:r w:rsidRPr="009B4BFF">
        <w:rPr>
          <w:sz w:val="28"/>
          <w:szCs w:val="28"/>
          <w:lang w:val="ru-RU"/>
        </w:rPr>
        <w:t>Закон Российской Федерации от 29.12.2012 «Об образовании в РФ».</w:t>
      </w:r>
    </w:p>
    <w:p w:rsidR="00DB2BC6" w:rsidRPr="009B4BFF" w:rsidRDefault="00D84299" w:rsidP="00EF3BEC">
      <w:pPr>
        <w:pStyle w:val="a5"/>
        <w:numPr>
          <w:ilvl w:val="0"/>
          <w:numId w:val="1"/>
        </w:numPr>
        <w:spacing w:before="0"/>
        <w:ind w:left="567" w:hanging="567"/>
        <w:contextualSpacing/>
        <w:jc w:val="both"/>
        <w:rPr>
          <w:sz w:val="28"/>
          <w:szCs w:val="28"/>
          <w:lang w:val="ru-RU"/>
        </w:rPr>
      </w:pPr>
      <w:r w:rsidRPr="009B4BFF">
        <w:rPr>
          <w:sz w:val="28"/>
          <w:szCs w:val="28"/>
          <w:lang w:val="ru-RU"/>
        </w:rPr>
        <w:t>Петерсон Л.Г., Кочемасова Е.Е. Рабочая тетрадь «Игралочка» для детей 4-5 лет.</w:t>
      </w:r>
    </w:p>
    <w:p w:rsidR="00DB2BC6" w:rsidRPr="009B4BFF" w:rsidRDefault="00D84299" w:rsidP="00EF3BEC">
      <w:pPr>
        <w:pStyle w:val="a3"/>
        <w:ind w:left="567" w:hanging="567"/>
        <w:contextualSpacing/>
        <w:jc w:val="both"/>
      </w:pPr>
      <w:r w:rsidRPr="009B4BFF">
        <w:t>– М.: Ювента, 2005.</w:t>
      </w:r>
    </w:p>
    <w:p w:rsidR="00DB2BC6" w:rsidRPr="009B4BFF" w:rsidRDefault="00D84299" w:rsidP="00EF3BEC">
      <w:pPr>
        <w:pStyle w:val="a5"/>
        <w:numPr>
          <w:ilvl w:val="0"/>
          <w:numId w:val="1"/>
        </w:numPr>
        <w:spacing w:before="0"/>
        <w:ind w:left="567" w:hanging="567"/>
        <w:contextualSpacing/>
        <w:jc w:val="both"/>
        <w:rPr>
          <w:sz w:val="28"/>
          <w:szCs w:val="28"/>
          <w:lang w:val="ru-RU"/>
        </w:rPr>
      </w:pPr>
      <w:r w:rsidRPr="009B4BFF">
        <w:rPr>
          <w:sz w:val="28"/>
          <w:szCs w:val="28"/>
          <w:lang w:val="ru-RU"/>
        </w:rPr>
        <w:t>Петерсон Л.Г. Методические и дидактические материалы. – М.: Ювента, 2010.</w:t>
      </w:r>
    </w:p>
    <w:p w:rsidR="00DB2BC6" w:rsidRPr="009B4BFF" w:rsidRDefault="00D84299" w:rsidP="00EF3BEC">
      <w:pPr>
        <w:pStyle w:val="a5"/>
        <w:numPr>
          <w:ilvl w:val="0"/>
          <w:numId w:val="1"/>
        </w:numPr>
        <w:spacing w:before="0"/>
        <w:ind w:left="567" w:hanging="567"/>
        <w:contextualSpacing/>
        <w:jc w:val="both"/>
        <w:rPr>
          <w:sz w:val="28"/>
          <w:szCs w:val="28"/>
          <w:lang w:val="ru-RU"/>
        </w:rPr>
      </w:pPr>
      <w:r w:rsidRPr="009B4BFF">
        <w:rPr>
          <w:sz w:val="28"/>
          <w:szCs w:val="28"/>
          <w:lang w:val="ru-RU"/>
        </w:rPr>
        <w:t>Дурова Н.В. Фонематика. Как научить детей слышать и правильно произносить звуки. – М., 2000.</w:t>
      </w:r>
    </w:p>
    <w:p w:rsidR="00DB2BC6" w:rsidRPr="009B4BFF" w:rsidRDefault="00D84299" w:rsidP="00EF3BEC">
      <w:pPr>
        <w:pStyle w:val="a5"/>
        <w:numPr>
          <w:ilvl w:val="0"/>
          <w:numId w:val="1"/>
        </w:numPr>
        <w:spacing w:before="0"/>
        <w:ind w:left="567" w:hanging="567"/>
        <w:contextualSpacing/>
        <w:jc w:val="both"/>
        <w:rPr>
          <w:sz w:val="28"/>
          <w:szCs w:val="28"/>
          <w:lang w:val="ru-RU"/>
        </w:rPr>
      </w:pPr>
      <w:r w:rsidRPr="009B4BFF">
        <w:rPr>
          <w:sz w:val="28"/>
          <w:szCs w:val="28"/>
          <w:lang w:val="ru-RU"/>
        </w:rPr>
        <w:t>Дьяченко</w:t>
      </w:r>
      <w:r w:rsidRPr="009B4BFF">
        <w:rPr>
          <w:sz w:val="28"/>
          <w:szCs w:val="28"/>
          <w:lang w:val="ru-RU"/>
        </w:rPr>
        <w:tab/>
        <w:t>О.М.,</w:t>
      </w:r>
      <w:r w:rsidRPr="009B4BFF">
        <w:rPr>
          <w:sz w:val="28"/>
          <w:szCs w:val="28"/>
          <w:lang w:val="ru-RU"/>
        </w:rPr>
        <w:tab/>
        <w:t>Астенькова</w:t>
      </w:r>
      <w:r w:rsidRPr="009B4BFF">
        <w:rPr>
          <w:sz w:val="28"/>
          <w:szCs w:val="28"/>
          <w:lang w:val="ru-RU"/>
        </w:rPr>
        <w:tab/>
        <w:t>Н.Ф,</w:t>
      </w:r>
      <w:r w:rsidRPr="009B4BFF">
        <w:rPr>
          <w:sz w:val="28"/>
          <w:szCs w:val="28"/>
          <w:lang w:val="ru-RU"/>
        </w:rPr>
        <w:tab/>
        <w:t>Булычева</w:t>
      </w:r>
      <w:r w:rsidRPr="009B4BFF">
        <w:rPr>
          <w:sz w:val="28"/>
          <w:szCs w:val="28"/>
          <w:lang w:val="ru-RU"/>
        </w:rPr>
        <w:tab/>
        <w:t>А.И.</w:t>
      </w:r>
      <w:r w:rsidRPr="009B4BFF">
        <w:rPr>
          <w:sz w:val="28"/>
          <w:szCs w:val="28"/>
          <w:lang w:val="ru-RU"/>
        </w:rPr>
        <w:tab/>
        <w:t>и</w:t>
      </w:r>
      <w:r w:rsidRPr="009B4BFF">
        <w:rPr>
          <w:sz w:val="28"/>
          <w:szCs w:val="28"/>
          <w:lang w:val="ru-RU"/>
        </w:rPr>
        <w:tab/>
        <w:t>др.</w:t>
      </w:r>
      <w:r w:rsidRPr="009B4BFF">
        <w:rPr>
          <w:sz w:val="28"/>
          <w:szCs w:val="28"/>
          <w:lang w:val="ru-RU"/>
        </w:rPr>
        <w:tab/>
        <w:t>Дети,</w:t>
      </w:r>
      <w:r w:rsidRPr="009B4BFF">
        <w:rPr>
          <w:sz w:val="28"/>
          <w:szCs w:val="28"/>
          <w:lang w:val="ru-RU"/>
        </w:rPr>
        <w:tab/>
        <w:t>в</w:t>
      </w:r>
      <w:r w:rsidRPr="009B4BFF">
        <w:rPr>
          <w:sz w:val="28"/>
          <w:szCs w:val="28"/>
          <w:lang w:val="ru-RU"/>
        </w:rPr>
        <w:tab/>
        <w:t>школу собирайтесь: книга для воспитателей детского сада и родителей. – М., 1997.</w:t>
      </w:r>
    </w:p>
    <w:p w:rsidR="00DB2BC6" w:rsidRPr="009B4BFF" w:rsidRDefault="00D84299" w:rsidP="00EF3BEC">
      <w:pPr>
        <w:pStyle w:val="a5"/>
        <w:numPr>
          <w:ilvl w:val="0"/>
          <w:numId w:val="1"/>
        </w:numPr>
        <w:spacing w:before="0"/>
        <w:ind w:left="567" w:hanging="567"/>
        <w:contextualSpacing/>
        <w:jc w:val="both"/>
        <w:rPr>
          <w:sz w:val="28"/>
          <w:szCs w:val="28"/>
          <w:lang w:val="ru-RU"/>
        </w:rPr>
      </w:pPr>
      <w:r w:rsidRPr="009B4BFF">
        <w:rPr>
          <w:sz w:val="28"/>
          <w:szCs w:val="28"/>
          <w:lang w:val="ru-RU"/>
        </w:rPr>
        <w:t>Джежелей О.В. Помогайка. – М., 1994.</w:t>
      </w:r>
    </w:p>
    <w:p w:rsidR="00DB2BC6" w:rsidRPr="009B4BFF" w:rsidRDefault="00D84299" w:rsidP="00EF3BEC">
      <w:pPr>
        <w:pStyle w:val="a5"/>
        <w:numPr>
          <w:ilvl w:val="0"/>
          <w:numId w:val="1"/>
        </w:numPr>
        <w:spacing w:before="0"/>
        <w:ind w:left="567" w:hanging="567"/>
        <w:contextualSpacing/>
        <w:jc w:val="both"/>
        <w:rPr>
          <w:sz w:val="28"/>
          <w:szCs w:val="28"/>
          <w:lang w:val="ru-RU"/>
        </w:rPr>
      </w:pPr>
      <w:r w:rsidRPr="009B4BFF">
        <w:rPr>
          <w:sz w:val="28"/>
          <w:szCs w:val="28"/>
          <w:lang w:val="ru-RU"/>
        </w:rPr>
        <w:t>Жукова Н.С. «Букварь». – Екатеринбург, 2002.</w:t>
      </w:r>
    </w:p>
    <w:p w:rsidR="00DB2BC6" w:rsidRPr="009B4BFF" w:rsidRDefault="00D84299" w:rsidP="00EF3BEC">
      <w:pPr>
        <w:pStyle w:val="a5"/>
        <w:numPr>
          <w:ilvl w:val="0"/>
          <w:numId w:val="1"/>
        </w:numPr>
        <w:spacing w:before="0"/>
        <w:ind w:left="567" w:hanging="567"/>
        <w:contextualSpacing/>
        <w:jc w:val="both"/>
        <w:rPr>
          <w:sz w:val="28"/>
          <w:szCs w:val="28"/>
          <w:lang w:val="ru-RU"/>
        </w:rPr>
      </w:pPr>
      <w:r w:rsidRPr="009B4BFF">
        <w:rPr>
          <w:sz w:val="28"/>
          <w:szCs w:val="28"/>
          <w:lang w:val="ru-RU"/>
        </w:rPr>
        <w:t>Жукова Р.А. «Как научить ребёнка читать». – Волгоград, 2010.</w:t>
      </w:r>
    </w:p>
    <w:p w:rsidR="00DB2BC6" w:rsidRPr="009B4BFF" w:rsidRDefault="00D84299" w:rsidP="00EF3BEC">
      <w:pPr>
        <w:pStyle w:val="a5"/>
        <w:numPr>
          <w:ilvl w:val="0"/>
          <w:numId w:val="1"/>
        </w:numPr>
        <w:spacing w:before="0"/>
        <w:ind w:left="567" w:hanging="567"/>
        <w:contextualSpacing/>
        <w:jc w:val="both"/>
        <w:rPr>
          <w:sz w:val="28"/>
          <w:szCs w:val="28"/>
          <w:lang w:val="ru-RU"/>
        </w:rPr>
      </w:pPr>
      <w:r w:rsidRPr="009B4BFF">
        <w:rPr>
          <w:sz w:val="28"/>
          <w:szCs w:val="28"/>
          <w:lang w:val="ru-RU"/>
        </w:rPr>
        <w:t>Ильина М.Н. Подготовка к школе: развивающие упражнения и тесты. – Спб., 1998.</w:t>
      </w:r>
    </w:p>
    <w:p w:rsidR="00DB2BC6" w:rsidRPr="009B4BFF" w:rsidRDefault="00D84299" w:rsidP="00EF3BEC">
      <w:pPr>
        <w:pStyle w:val="a5"/>
        <w:numPr>
          <w:ilvl w:val="0"/>
          <w:numId w:val="1"/>
        </w:numPr>
        <w:spacing w:before="0"/>
        <w:ind w:left="567" w:hanging="567"/>
        <w:contextualSpacing/>
        <w:jc w:val="both"/>
        <w:rPr>
          <w:sz w:val="28"/>
          <w:szCs w:val="28"/>
          <w:lang w:val="ru-RU"/>
        </w:rPr>
      </w:pPr>
      <w:r w:rsidRPr="009B4BFF">
        <w:rPr>
          <w:sz w:val="28"/>
          <w:szCs w:val="28"/>
          <w:lang w:val="ru-RU"/>
        </w:rPr>
        <w:t>Никитин Б.П. Ступеньки творчества или развивающие игры. – М., Просвещение, 1991.</w:t>
      </w:r>
    </w:p>
    <w:p w:rsidR="00DB2BC6" w:rsidRPr="009B4BFF" w:rsidRDefault="00D84299" w:rsidP="00EF3BEC">
      <w:pPr>
        <w:pStyle w:val="a5"/>
        <w:numPr>
          <w:ilvl w:val="0"/>
          <w:numId w:val="1"/>
        </w:numPr>
        <w:spacing w:before="0"/>
        <w:ind w:left="567" w:hanging="567"/>
        <w:contextualSpacing/>
        <w:jc w:val="both"/>
        <w:rPr>
          <w:sz w:val="28"/>
          <w:szCs w:val="28"/>
          <w:lang w:val="ru-RU"/>
        </w:rPr>
      </w:pPr>
      <w:r w:rsidRPr="009B4BFF">
        <w:rPr>
          <w:sz w:val="28"/>
          <w:szCs w:val="28"/>
          <w:lang w:val="ru-RU"/>
        </w:rPr>
        <w:t>Постановление Главного государственного санитарного врача РФ от 15.05.2013</w:t>
      </w:r>
    </w:p>
    <w:p w:rsidR="00DB2BC6" w:rsidRPr="009B4BFF" w:rsidRDefault="00D84299" w:rsidP="00EF3BEC">
      <w:pPr>
        <w:pStyle w:val="a3"/>
        <w:ind w:left="567" w:hanging="567"/>
        <w:contextualSpacing/>
        <w:jc w:val="both"/>
        <w:rPr>
          <w:lang w:val="ru-RU"/>
        </w:rPr>
      </w:pPr>
      <w:r w:rsidRPr="009B4BFF">
        <w:rPr>
          <w:lang w:val="ru-RU"/>
        </w:rPr>
        <w:t>№ 26 «Об утверждении СанПиН 2.4.1 3049-13 «Санитарно-эпидемиологические требования к устройству, содержанию и организации режима работы в дошкольных образовательных организациях».</w:t>
      </w:r>
    </w:p>
    <w:p w:rsidR="00DB2BC6" w:rsidRPr="009B4BFF" w:rsidRDefault="00D84299" w:rsidP="00EF3BEC">
      <w:pPr>
        <w:pStyle w:val="a5"/>
        <w:numPr>
          <w:ilvl w:val="0"/>
          <w:numId w:val="1"/>
        </w:numPr>
        <w:spacing w:before="0"/>
        <w:ind w:left="567" w:hanging="567"/>
        <w:contextualSpacing/>
        <w:jc w:val="both"/>
        <w:rPr>
          <w:sz w:val="28"/>
          <w:szCs w:val="28"/>
          <w:lang w:val="ru-RU"/>
        </w:rPr>
      </w:pPr>
      <w:r w:rsidRPr="009B4BFF">
        <w:rPr>
          <w:sz w:val="28"/>
          <w:szCs w:val="28"/>
          <w:lang w:val="ru-RU"/>
        </w:rPr>
        <w:t>Реализация новых образовательных стандартов в начальной школе. Под ред. А.Б. Воронцова. – М.: Вита - пресс, 2011.</w:t>
      </w:r>
    </w:p>
    <w:p w:rsidR="00DB2BC6" w:rsidRPr="009B4BFF" w:rsidRDefault="00D84299" w:rsidP="00EF3BEC">
      <w:pPr>
        <w:pStyle w:val="a5"/>
        <w:numPr>
          <w:ilvl w:val="0"/>
          <w:numId w:val="1"/>
        </w:numPr>
        <w:spacing w:before="0"/>
        <w:ind w:left="567" w:hanging="567"/>
        <w:contextualSpacing/>
        <w:jc w:val="both"/>
        <w:rPr>
          <w:sz w:val="28"/>
          <w:szCs w:val="28"/>
          <w:lang w:val="ru-RU"/>
        </w:rPr>
      </w:pPr>
      <w:r w:rsidRPr="009B4BFF">
        <w:rPr>
          <w:sz w:val="28"/>
          <w:szCs w:val="28"/>
          <w:lang w:val="ru-RU"/>
        </w:rPr>
        <w:t>Рыбникова О.М. «Обучение чтению и грамоте детей 6-7 лет». – Волгоград, 2010.</w:t>
      </w:r>
    </w:p>
    <w:p w:rsidR="00DB2BC6" w:rsidRPr="009B4BFF" w:rsidRDefault="00D84299" w:rsidP="00EF3BEC">
      <w:pPr>
        <w:pStyle w:val="a5"/>
        <w:numPr>
          <w:ilvl w:val="0"/>
          <w:numId w:val="1"/>
        </w:numPr>
        <w:spacing w:before="0"/>
        <w:ind w:left="567" w:hanging="567"/>
        <w:contextualSpacing/>
        <w:jc w:val="both"/>
        <w:rPr>
          <w:sz w:val="28"/>
          <w:szCs w:val="28"/>
          <w:lang w:val="ru-RU"/>
        </w:rPr>
      </w:pPr>
      <w:r w:rsidRPr="009B4BFF">
        <w:rPr>
          <w:sz w:val="28"/>
          <w:szCs w:val="28"/>
          <w:lang w:val="ru-RU"/>
        </w:rPr>
        <w:t>Тумакова Г.А., Максакова А.И. Учите играя. – М., 2003.</w:t>
      </w:r>
    </w:p>
    <w:p w:rsidR="00DB2BC6" w:rsidRPr="009B4BFF" w:rsidRDefault="00D84299" w:rsidP="00EF3BEC">
      <w:pPr>
        <w:pStyle w:val="a5"/>
        <w:numPr>
          <w:ilvl w:val="0"/>
          <w:numId w:val="1"/>
        </w:numPr>
        <w:spacing w:before="0"/>
        <w:ind w:left="567" w:hanging="567"/>
        <w:contextualSpacing/>
        <w:jc w:val="both"/>
        <w:rPr>
          <w:sz w:val="28"/>
          <w:szCs w:val="28"/>
          <w:lang w:val="ru-RU"/>
        </w:rPr>
      </w:pPr>
      <w:r w:rsidRPr="009B4BFF">
        <w:rPr>
          <w:sz w:val="28"/>
          <w:szCs w:val="28"/>
          <w:lang w:val="ru-RU"/>
        </w:rPr>
        <w:t>Ушакова О.С., Струнина Е.М. Методика развития речи детей дошкольного возраста. – М.: Владос, 2002.</w:t>
      </w:r>
    </w:p>
    <w:p w:rsidR="00DB2BC6" w:rsidRPr="009B4BFF" w:rsidRDefault="00D84299" w:rsidP="00EF3BEC">
      <w:pPr>
        <w:pStyle w:val="a5"/>
        <w:numPr>
          <w:ilvl w:val="0"/>
          <w:numId w:val="1"/>
        </w:numPr>
        <w:spacing w:before="0"/>
        <w:ind w:left="567" w:hanging="567"/>
        <w:contextualSpacing/>
        <w:jc w:val="both"/>
        <w:rPr>
          <w:sz w:val="28"/>
          <w:szCs w:val="28"/>
          <w:lang w:val="ru-RU"/>
        </w:rPr>
      </w:pPr>
      <w:r w:rsidRPr="009B4BFF">
        <w:rPr>
          <w:sz w:val="28"/>
          <w:szCs w:val="28"/>
          <w:lang w:val="ru-RU"/>
        </w:rPr>
        <w:t>Ушакова</w:t>
      </w:r>
      <w:r w:rsidRPr="009B4BFF">
        <w:rPr>
          <w:sz w:val="28"/>
          <w:szCs w:val="28"/>
          <w:lang w:val="ru-RU"/>
        </w:rPr>
        <w:tab/>
        <w:t>О.С.</w:t>
      </w:r>
      <w:r w:rsidRPr="009B4BFF">
        <w:rPr>
          <w:sz w:val="28"/>
          <w:szCs w:val="28"/>
          <w:lang w:val="ru-RU"/>
        </w:rPr>
        <w:tab/>
        <w:t>и</w:t>
      </w:r>
      <w:r w:rsidRPr="009B4BFF">
        <w:rPr>
          <w:sz w:val="28"/>
          <w:szCs w:val="28"/>
          <w:lang w:val="ru-RU"/>
        </w:rPr>
        <w:tab/>
        <w:t>др.</w:t>
      </w:r>
      <w:r w:rsidRPr="009B4BFF">
        <w:rPr>
          <w:sz w:val="28"/>
          <w:szCs w:val="28"/>
          <w:lang w:val="ru-RU"/>
        </w:rPr>
        <w:tab/>
        <w:t>Развитие</w:t>
      </w:r>
      <w:r w:rsidRPr="009B4BFF">
        <w:rPr>
          <w:sz w:val="28"/>
          <w:szCs w:val="28"/>
          <w:lang w:val="ru-RU"/>
        </w:rPr>
        <w:tab/>
        <w:t>речи</w:t>
      </w:r>
      <w:r w:rsidRPr="009B4BFF">
        <w:rPr>
          <w:sz w:val="28"/>
          <w:szCs w:val="28"/>
          <w:lang w:val="ru-RU"/>
        </w:rPr>
        <w:tab/>
        <w:t>и</w:t>
      </w:r>
      <w:r w:rsidRPr="009B4BFF">
        <w:rPr>
          <w:sz w:val="28"/>
          <w:szCs w:val="28"/>
          <w:lang w:val="ru-RU"/>
        </w:rPr>
        <w:tab/>
        <w:t>творчества</w:t>
      </w:r>
      <w:r w:rsidRPr="009B4BFF">
        <w:rPr>
          <w:sz w:val="28"/>
          <w:szCs w:val="28"/>
          <w:lang w:val="ru-RU"/>
        </w:rPr>
        <w:tab/>
        <w:t>дошкольников</w:t>
      </w:r>
      <w:r w:rsidRPr="009B4BFF">
        <w:rPr>
          <w:sz w:val="28"/>
          <w:szCs w:val="28"/>
          <w:lang w:val="ru-RU"/>
        </w:rPr>
        <w:tab/>
        <w:t>(игры, упражнения, конспекты занятий). – М.: Сфера, 2006.</w:t>
      </w:r>
    </w:p>
    <w:p w:rsidR="00DB2BC6" w:rsidRPr="00277BA2" w:rsidRDefault="00D84299" w:rsidP="00EF3BEC">
      <w:pPr>
        <w:pStyle w:val="a5"/>
        <w:numPr>
          <w:ilvl w:val="0"/>
          <w:numId w:val="1"/>
        </w:numPr>
        <w:spacing w:before="0"/>
        <w:ind w:left="567" w:hanging="567"/>
        <w:contextualSpacing/>
        <w:jc w:val="both"/>
        <w:rPr>
          <w:sz w:val="28"/>
          <w:szCs w:val="28"/>
          <w:lang w:val="ru-RU"/>
        </w:rPr>
      </w:pPr>
      <w:r w:rsidRPr="00277BA2">
        <w:rPr>
          <w:sz w:val="28"/>
          <w:szCs w:val="28"/>
          <w:lang w:val="ru-RU"/>
        </w:rPr>
        <w:t>Фалькович Т.А., Барылкина Л.П. Развитие речи, подготовка к освоению письма.</w:t>
      </w:r>
      <w:r w:rsidR="00277BA2" w:rsidRPr="00277BA2">
        <w:rPr>
          <w:sz w:val="28"/>
          <w:szCs w:val="28"/>
          <w:lang w:val="ru-RU"/>
        </w:rPr>
        <w:t xml:space="preserve"> </w:t>
      </w:r>
      <w:r w:rsidRPr="00277BA2">
        <w:rPr>
          <w:sz w:val="28"/>
          <w:szCs w:val="28"/>
          <w:lang w:val="ru-RU"/>
        </w:rPr>
        <w:t>– М., 2007.</w:t>
      </w:r>
    </w:p>
    <w:p w:rsidR="00DB2BC6" w:rsidRPr="00277BA2" w:rsidRDefault="00D84299" w:rsidP="00EF3BEC">
      <w:pPr>
        <w:pStyle w:val="a5"/>
        <w:numPr>
          <w:ilvl w:val="0"/>
          <w:numId w:val="1"/>
        </w:numPr>
        <w:spacing w:before="0"/>
        <w:ind w:left="567" w:hanging="567"/>
        <w:contextualSpacing/>
        <w:jc w:val="both"/>
        <w:rPr>
          <w:sz w:val="28"/>
          <w:szCs w:val="28"/>
          <w:lang w:val="ru-RU"/>
        </w:rPr>
      </w:pPr>
      <w:r w:rsidRPr="009B4BFF">
        <w:rPr>
          <w:sz w:val="28"/>
          <w:szCs w:val="28"/>
          <w:lang w:val="ru-RU"/>
        </w:rPr>
        <w:t xml:space="preserve">Федеральный государственный образовательный стандарт начального общего образования / М-во образования и науки Рос. </w:t>
      </w:r>
      <w:r w:rsidRPr="00277BA2">
        <w:rPr>
          <w:sz w:val="28"/>
          <w:szCs w:val="28"/>
          <w:lang w:val="ru-RU"/>
        </w:rPr>
        <w:t>Федерации. – М.: Просвещение, 2010.</w:t>
      </w:r>
    </w:p>
    <w:p w:rsidR="00DB2BC6" w:rsidRPr="009B4BFF" w:rsidRDefault="00D84299" w:rsidP="00EF3BEC">
      <w:pPr>
        <w:pStyle w:val="a5"/>
        <w:numPr>
          <w:ilvl w:val="0"/>
          <w:numId w:val="1"/>
        </w:numPr>
        <w:spacing w:before="0"/>
        <w:ind w:left="567" w:hanging="567"/>
        <w:contextualSpacing/>
        <w:jc w:val="both"/>
        <w:rPr>
          <w:sz w:val="28"/>
          <w:szCs w:val="28"/>
          <w:lang w:val="ru-RU"/>
        </w:rPr>
      </w:pPr>
      <w:r w:rsidRPr="009B4BFF">
        <w:rPr>
          <w:sz w:val="28"/>
          <w:szCs w:val="28"/>
          <w:lang w:val="ru-RU"/>
        </w:rPr>
        <w:t>Хамидулина Р.М. Математика. – М.: Экзамен, 2009.</w:t>
      </w:r>
    </w:p>
    <w:p w:rsidR="00DB2BC6" w:rsidRPr="009B4BFF" w:rsidRDefault="00D84299" w:rsidP="00EF3BEC">
      <w:pPr>
        <w:pStyle w:val="a5"/>
        <w:numPr>
          <w:ilvl w:val="0"/>
          <w:numId w:val="1"/>
        </w:numPr>
        <w:spacing w:before="0"/>
        <w:ind w:left="567" w:hanging="567"/>
        <w:contextualSpacing/>
        <w:jc w:val="both"/>
        <w:rPr>
          <w:sz w:val="28"/>
          <w:szCs w:val="28"/>
          <w:lang w:val="ru-RU"/>
        </w:rPr>
      </w:pPr>
      <w:r w:rsidRPr="009B4BFF">
        <w:rPr>
          <w:sz w:val="28"/>
          <w:szCs w:val="28"/>
          <w:lang w:val="ru-RU"/>
        </w:rPr>
        <w:t>Чекмарев, Я.Ф. Учимся считать. – М., Эксмо - Пресс, 2001.</w:t>
      </w:r>
    </w:p>
    <w:p w:rsidR="00DB2BC6" w:rsidRPr="009B4BFF" w:rsidRDefault="00D84299" w:rsidP="00EF3BEC">
      <w:pPr>
        <w:pStyle w:val="a5"/>
        <w:numPr>
          <w:ilvl w:val="0"/>
          <w:numId w:val="1"/>
        </w:numPr>
        <w:spacing w:before="0"/>
        <w:ind w:left="567" w:hanging="567"/>
        <w:contextualSpacing/>
        <w:jc w:val="both"/>
        <w:rPr>
          <w:sz w:val="28"/>
          <w:szCs w:val="28"/>
        </w:rPr>
      </w:pPr>
      <w:r w:rsidRPr="009B4BFF">
        <w:rPr>
          <w:sz w:val="28"/>
          <w:szCs w:val="28"/>
          <w:lang w:val="ru-RU"/>
        </w:rPr>
        <w:t xml:space="preserve">Черенкова Е.Ф. Учим ребенка считать. </w:t>
      </w:r>
      <w:r w:rsidRPr="009B4BFF">
        <w:rPr>
          <w:sz w:val="28"/>
          <w:szCs w:val="28"/>
        </w:rPr>
        <w:t>Пособие для родителей. – М., 2007.</w:t>
      </w:r>
    </w:p>
    <w:p w:rsidR="00DB2BC6" w:rsidRPr="009B4BFF" w:rsidRDefault="00D84299" w:rsidP="00EF3BEC">
      <w:pPr>
        <w:pStyle w:val="a5"/>
        <w:numPr>
          <w:ilvl w:val="0"/>
          <w:numId w:val="1"/>
        </w:numPr>
        <w:spacing w:before="0"/>
        <w:ind w:left="567" w:hanging="567"/>
        <w:contextualSpacing/>
        <w:jc w:val="both"/>
        <w:rPr>
          <w:sz w:val="28"/>
          <w:szCs w:val="28"/>
          <w:lang w:val="ru-RU"/>
        </w:rPr>
      </w:pPr>
      <w:r w:rsidRPr="009B4BFF">
        <w:rPr>
          <w:sz w:val="28"/>
          <w:szCs w:val="28"/>
          <w:lang w:val="ru-RU"/>
        </w:rPr>
        <w:t>Шумаева Д.Г. Как хорошо уметь читать. – С.П., 2008.</w:t>
      </w:r>
    </w:p>
    <w:p w:rsidR="00DB2BC6" w:rsidRPr="009B4BFF" w:rsidRDefault="00D84299" w:rsidP="00EF3BEC">
      <w:pPr>
        <w:pStyle w:val="a5"/>
        <w:numPr>
          <w:ilvl w:val="0"/>
          <w:numId w:val="1"/>
        </w:numPr>
        <w:spacing w:before="0"/>
        <w:ind w:left="567" w:hanging="567"/>
        <w:contextualSpacing/>
        <w:jc w:val="both"/>
        <w:rPr>
          <w:sz w:val="28"/>
          <w:szCs w:val="28"/>
          <w:lang w:val="ru-RU"/>
        </w:rPr>
      </w:pPr>
      <w:r w:rsidRPr="009B4BFF">
        <w:rPr>
          <w:sz w:val="28"/>
          <w:szCs w:val="28"/>
          <w:lang w:val="ru-RU"/>
        </w:rPr>
        <w:t>Юдин Г.Н. Заниматика. – М.: Росмэн, 2001.</w:t>
      </w:r>
    </w:p>
    <w:p w:rsidR="00DB2BC6" w:rsidRPr="009B4BFF" w:rsidRDefault="00D84299" w:rsidP="00EF3BEC">
      <w:pPr>
        <w:pStyle w:val="a5"/>
        <w:numPr>
          <w:ilvl w:val="0"/>
          <w:numId w:val="1"/>
        </w:numPr>
        <w:spacing w:before="0"/>
        <w:ind w:left="567" w:hanging="567"/>
        <w:contextualSpacing/>
        <w:jc w:val="both"/>
        <w:rPr>
          <w:sz w:val="28"/>
          <w:szCs w:val="28"/>
          <w:lang w:val="ru-RU"/>
        </w:rPr>
      </w:pPr>
      <w:r w:rsidRPr="009B4BFF">
        <w:rPr>
          <w:sz w:val="28"/>
          <w:szCs w:val="28"/>
          <w:lang w:val="ru-RU"/>
        </w:rPr>
        <w:t>Яшина В.И., Алексеева М.М. Методика развития речи и обучения родному языку дошкольников. – М., 2000.</w:t>
      </w:r>
    </w:p>
    <w:sectPr w:rsidR="00DB2BC6" w:rsidRPr="009B4BFF" w:rsidSect="00C66BB5">
      <w:pgSz w:w="11910" w:h="16850"/>
      <w:pgMar w:top="567" w:right="567" w:bottom="567" w:left="1134" w:header="284" w:footer="397"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1B72" w:rsidRDefault="00F31B72">
      <w:r>
        <w:separator/>
      </w:r>
    </w:p>
  </w:endnote>
  <w:endnote w:type="continuationSeparator" w:id="0">
    <w:p w:rsidR="00F31B72" w:rsidRDefault="00F31B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8062842"/>
      <w:docPartObj>
        <w:docPartGallery w:val="Page Numbers (Bottom of Page)"/>
        <w:docPartUnique/>
      </w:docPartObj>
    </w:sdtPr>
    <w:sdtEndPr>
      <w:rPr>
        <w:sz w:val="24"/>
      </w:rPr>
    </w:sdtEndPr>
    <w:sdtContent>
      <w:p w:rsidR="001C37FD" w:rsidRPr="00630370" w:rsidRDefault="001C37FD">
        <w:pPr>
          <w:pStyle w:val="a8"/>
          <w:jc w:val="center"/>
          <w:rPr>
            <w:sz w:val="24"/>
          </w:rPr>
        </w:pPr>
        <w:r w:rsidRPr="00630370">
          <w:rPr>
            <w:sz w:val="24"/>
          </w:rPr>
          <w:fldChar w:fldCharType="begin"/>
        </w:r>
        <w:r w:rsidRPr="00630370">
          <w:rPr>
            <w:sz w:val="24"/>
          </w:rPr>
          <w:instrText>PAGE   \* MERGEFORMAT</w:instrText>
        </w:r>
        <w:r w:rsidRPr="00630370">
          <w:rPr>
            <w:sz w:val="24"/>
          </w:rPr>
          <w:fldChar w:fldCharType="separate"/>
        </w:r>
        <w:r w:rsidR="00332750" w:rsidRPr="00332750">
          <w:rPr>
            <w:noProof/>
            <w:sz w:val="24"/>
            <w:lang w:val="ru-RU"/>
          </w:rPr>
          <w:t>3</w:t>
        </w:r>
        <w:r w:rsidRPr="00630370">
          <w:rPr>
            <w:sz w:val="24"/>
          </w:rPr>
          <w:fldChar w:fldCharType="end"/>
        </w:r>
      </w:p>
    </w:sdtContent>
  </w:sdt>
  <w:p w:rsidR="001C37FD" w:rsidRDefault="001C37FD">
    <w:pPr>
      <w:pStyle w:val="a3"/>
      <w:spacing w:line="14" w:lineRule="auto"/>
      <w:ind w:left="0"/>
      <w:rPr>
        <w:sz w:val="19"/>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1B72" w:rsidRDefault="00F31B72">
      <w:r>
        <w:separator/>
      </w:r>
    </w:p>
  </w:footnote>
  <w:footnote w:type="continuationSeparator" w:id="0">
    <w:p w:rsidR="00F31B72" w:rsidRDefault="00F31B7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F6256"/>
    <w:multiLevelType w:val="multilevel"/>
    <w:tmpl w:val="FD96FD42"/>
    <w:lvl w:ilvl="0">
      <w:start w:val="2"/>
      <w:numFmt w:val="decimal"/>
      <w:lvlText w:val="%1"/>
      <w:lvlJc w:val="left"/>
      <w:pPr>
        <w:ind w:left="3274" w:hanging="423"/>
      </w:pPr>
      <w:rPr>
        <w:rFonts w:hint="default"/>
      </w:rPr>
    </w:lvl>
    <w:lvl w:ilvl="1">
      <w:start w:val="1"/>
      <w:numFmt w:val="decimal"/>
      <w:lvlText w:val="%1.%2"/>
      <w:lvlJc w:val="left"/>
      <w:pPr>
        <w:ind w:left="3274" w:hanging="423"/>
        <w:jc w:val="right"/>
      </w:pPr>
      <w:rPr>
        <w:rFonts w:ascii="Times New Roman" w:eastAsia="Times New Roman" w:hAnsi="Times New Roman" w:cs="Times New Roman" w:hint="default"/>
        <w:b/>
        <w:bCs/>
        <w:w w:val="100"/>
        <w:sz w:val="28"/>
        <w:szCs w:val="28"/>
      </w:rPr>
    </w:lvl>
    <w:lvl w:ilvl="2">
      <w:numFmt w:val="bullet"/>
      <w:lvlText w:val="•"/>
      <w:lvlJc w:val="left"/>
      <w:pPr>
        <w:ind w:left="4793" w:hanging="423"/>
      </w:pPr>
      <w:rPr>
        <w:rFonts w:hint="default"/>
      </w:rPr>
    </w:lvl>
    <w:lvl w:ilvl="3">
      <w:numFmt w:val="bullet"/>
      <w:lvlText w:val="•"/>
      <w:lvlJc w:val="left"/>
      <w:pPr>
        <w:ind w:left="5549" w:hanging="423"/>
      </w:pPr>
      <w:rPr>
        <w:rFonts w:hint="default"/>
      </w:rPr>
    </w:lvl>
    <w:lvl w:ilvl="4">
      <w:numFmt w:val="bullet"/>
      <w:lvlText w:val="•"/>
      <w:lvlJc w:val="left"/>
      <w:pPr>
        <w:ind w:left="6306" w:hanging="423"/>
      </w:pPr>
      <w:rPr>
        <w:rFonts w:hint="default"/>
      </w:rPr>
    </w:lvl>
    <w:lvl w:ilvl="5">
      <w:numFmt w:val="bullet"/>
      <w:lvlText w:val="•"/>
      <w:lvlJc w:val="left"/>
      <w:pPr>
        <w:ind w:left="7063" w:hanging="423"/>
      </w:pPr>
      <w:rPr>
        <w:rFonts w:hint="default"/>
      </w:rPr>
    </w:lvl>
    <w:lvl w:ilvl="6">
      <w:numFmt w:val="bullet"/>
      <w:lvlText w:val="•"/>
      <w:lvlJc w:val="left"/>
      <w:pPr>
        <w:ind w:left="7819" w:hanging="423"/>
      </w:pPr>
      <w:rPr>
        <w:rFonts w:hint="default"/>
      </w:rPr>
    </w:lvl>
    <w:lvl w:ilvl="7">
      <w:numFmt w:val="bullet"/>
      <w:lvlText w:val="•"/>
      <w:lvlJc w:val="left"/>
      <w:pPr>
        <w:ind w:left="8576" w:hanging="423"/>
      </w:pPr>
      <w:rPr>
        <w:rFonts w:hint="default"/>
      </w:rPr>
    </w:lvl>
    <w:lvl w:ilvl="8">
      <w:numFmt w:val="bullet"/>
      <w:lvlText w:val="•"/>
      <w:lvlJc w:val="left"/>
      <w:pPr>
        <w:ind w:left="9333" w:hanging="423"/>
      </w:pPr>
      <w:rPr>
        <w:rFonts w:hint="default"/>
      </w:rPr>
    </w:lvl>
  </w:abstractNum>
  <w:abstractNum w:abstractNumId="1" w15:restartNumberingAfterBreak="0">
    <w:nsid w:val="03213EDE"/>
    <w:multiLevelType w:val="hybridMultilevel"/>
    <w:tmpl w:val="3AB838C0"/>
    <w:lvl w:ilvl="0" w:tplc="8E2CA922">
      <w:start w:val="1"/>
      <w:numFmt w:val="decimal"/>
      <w:lvlText w:val="%1."/>
      <w:lvlJc w:val="left"/>
      <w:pPr>
        <w:ind w:left="1181" w:hanging="348"/>
      </w:pPr>
      <w:rPr>
        <w:rFonts w:ascii="Times New Roman" w:eastAsia="Times New Roman" w:hAnsi="Times New Roman" w:cs="Times New Roman" w:hint="default"/>
        <w:b/>
        <w:bCs/>
        <w:spacing w:val="0"/>
        <w:w w:val="100"/>
        <w:sz w:val="28"/>
        <w:szCs w:val="28"/>
      </w:rPr>
    </w:lvl>
    <w:lvl w:ilvl="1" w:tplc="13B2EE4A">
      <w:start w:val="1"/>
      <w:numFmt w:val="decimal"/>
      <w:lvlText w:val="%2."/>
      <w:lvlJc w:val="left"/>
      <w:pPr>
        <w:ind w:left="4947" w:hanging="360"/>
      </w:pPr>
      <w:rPr>
        <w:rFonts w:ascii="Times New Roman" w:eastAsia="Times New Roman" w:hAnsi="Times New Roman" w:cs="Times New Roman" w:hint="default"/>
        <w:b/>
        <w:bCs/>
        <w:spacing w:val="0"/>
        <w:w w:val="100"/>
        <w:sz w:val="28"/>
        <w:szCs w:val="28"/>
      </w:rPr>
    </w:lvl>
    <w:lvl w:ilvl="2" w:tplc="499C500A">
      <w:numFmt w:val="bullet"/>
      <w:lvlText w:val="•"/>
      <w:lvlJc w:val="left"/>
      <w:pPr>
        <w:ind w:left="4746" w:hanging="360"/>
      </w:pPr>
      <w:rPr>
        <w:rFonts w:hint="default"/>
      </w:rPr>
    </w:lvl>
    <w:lvl w:ilvl="3" w:tplc="DF84441E">
      <w:numFmt w:val="bullet"/>
      <w:lvlText w:val="•"/>
      <w:lvlJc w:val="left"/>
      <w:pPr>
        <w:ind w:left="4553" w:hanging="360"/>
      </w:pPr>
      <w:rPr>
        <w:rFonts w:hint="default"/>
      </w:rPr>
    </w:lvl>
    <w:lvl w:ilvl="4" w:tplc="9E4AFD6E">
      <w:numFmt w:val="bullet"/>
      <w:lvlText w:val="•"/>
      <w:lvlJc w:val="left"/>
      <w:pPr>
        <w:ind w:left="4359" w:hanging="360"/>
      </w:pPr>
      <w:rPr>
        <w:rFonts w:hint="default"/>
      </w:rPr>
    </w:lvl>
    <w:lvl w:ilvl="5" w:tplc="2EAAAB84">
      <w:numFmt w:val="bullet"/>
      <w:lvlText w:val="•"/>
      <w:lvlJc w:val="left"/>
      <w:pPr>
        <w:ind w:left="4166" w:hanging="360"/>
      </w:pPr>
      <w:rPr>
        <w:rFonts w:hint="default"/>
      </w:rPr>
    </w:lvl>
    <w:lvl w:ilvl="6" w:tplc="953CAFCE">
      <w:numFmt w:val="bullet"/>
      <w:lvlText w:val="•"/>
      <w:lvlJc w:val="left"/>
      <w:pPr>
        <w:ind w:left="3973" w:hanging="360"/>
      </w:pPr>
      <w:rPr>
        <w:rFonts w:hint="default"/>
      </w:rPr>
    </w:lvl>
    <w:lvl w:ilvl="7" w:tplc="17B4AA7C">
      <w:numFmt w:val="bullet"/>
      <w:lvlText w:val="•"/>
      <w:lvlJc w:val="left"/>
      <w:pPr>
        <w:ind w:left="3779" w:hanging="360"/>
      </w:pPr>
      <w:rPr>
        <w:rFonts w:hint="default"/>
      </w:rPr>
    </w:lvl>
    <w:lvl w:ilvl="8" w:tplc="FAC64950">
      <w:numFmt w:val="bullet"/>
      <w:lvlText w:val="•"/>
      <w:lvlJc w:val="left"/>
      <w:pPr>
        <w:ind w:left="3586" w:hanging="360"/>
      </w:pPr>
      <w:rPr>
        <w:rFonts w:hint="default"/>
      </w:rPr>
    </w:lvl>
  </w:abstractNum>
  <w:abstractNum w:abstractNumId="2" w15:restartNumberingAfterBreak="0">
    <w:nsid w:val="03F61C0B"/>
    <w:multiLevelType w:val="hybridMultilevel"/>
    <w:tmpl w:val="220C9BEE"/>
    <w:lvl w:ilvl="0" w:tplc="60E80208">
      <w:start w:val="1"/>
      <w:numFmt w:val="decimal"/>
      <w:lvlText w:val="%1."/>
      <w:lvlJc w:val="left"/>
      <w:pPr>
        <w:ind w:left="900" w:hanging="428"/>
      </w:pPr>
      <w:rPr>
        <w:rFonts w:ascii="Times New Roman" w:eastAsia="Times New Roman" w:hAnsi="Times New Roman" w:cs="Times New Roman" w:hint="default"/>
        <w:spacing w:val="0"/>
        <w:w w:val="100"/>
        <w:sz w:val="28"/>
        <w:szCs w:val="28"/>
      </w:rPr>
    </w:lvl>
    <w:lvl w:ilvl="1" w:tplc="6C9C3508">
      <w:start w:val="1"/>
      <w:numFmt w:val="decimal"/>
      <w:lvlText w:val="%2."/>
      <w:lvlJc w:val="left"/>
      <w:pPr>
        <w:ind w:left="1320" w:hanging="281"/>
      </w:pPr>
      <w:rPr>
        <w:rFonts w:ascii="Times New Roman" w:eastAsia="Times New Roman" w:hAnsi="Times New Roman" w:cs="Times New Roman" w:hint="default"/>
        <w:w w:val="100"/>
        <w:sz w:val="28"/>
        <w:szCs w:val="28"/>
      </w:rPr>
    </w:lvl>
    <w:lvl w:ilvl="2" w:tplc="04323E2E">
      <w:numFmt w:val="bullet"/>
      <w:lvlText w:val="•"/>
      <w:lvlJc w:val="left"/>
      <w:pPr>
        <w:ind w:left="2378" w:hanging="281"/>
      </w:pPr>
      <w:rPr>
        <w:rFonts w:hint="default"/>
      </w:rPr>
    </w:lvl>
    <w:lvl w:ilvl="3" w:tplc="FF2859F2">
      <w:numFmt w:val="bullet"/>
      <w:lvlText w:val="•"/>
      <w:lvlJc w:val="left"/>
      <w:pPr>
        <w:ind w:left="3436" w:hanging="281"/>
      </w:pPr>
      <w:rPr>
        <w:rFonts w:hint="default"/>
      </w:rPr>
    </w:lvl>
    <w:lvl w:ilvl="4" w:tplc="EDD6C5F2">
      <w:numFmt w:val="bullet"/>
      <w:lvlText w:val="•"/>
      <w:lvlJc w:val="left"/>
      <w:pPr>
        <w:ind w:left="4495" w:hanging="281"/>
      </w:pPr>
      <w:rPr>
        <w:rFonts w:hint="default"/>
      </w:rPr>
    </w:lvl>
    <w:lvl w:ilvl="5" w:tplc="47621284">
      <w:numFmt w:val="bullet"/>
      <w:lvlText w:val="•"/>
      <w:lvlJc w:val="left"/>
      <w:pPr>
        <w:ind w:left="5553" w:hanging="281"/>
      </w:pPr>
      <w:rPr>
        <w:rFonts w:hint="default"/>
      </w:rPr>
    </w:lvl>
    <w:lvl w:ilvl="6" w:tplc="B9A81788">
      <w:numFmt w:val="bullet"/>
      <w:lvlText w:val="•"/>
      <w:lvlJc w:val="left"/>
      <w:pPr>
        <w:ind w:left="6612" w:hanging="281"/>
      </w:pPr>
      <w:rPr>
        <w:rFonts w:hint="default"/>
      </w:rPr>
    </w:lvl>
    <w:lvl w:ilvl="7" w:tplc="FE3626EE">
      <w:numFmt w:val="bullet"/>
      <w:lvlText w:val="•"/>
      <w:lvlJc w:val="left"/>
      <w:pPr>
        <w:ind w:left="7670" w:hanging="281"/>
      </w:pPr>
      <w:rPr>
        <w:rFonts w:hint="default"/>
      </w:rPr>
    </w:lvl>
    <w:lvl w:ilvl="8" w:tplc="C2862D16">
      <w:numFmt w:val="bullet"/>
      <w:lvlText w:val="•"/>
      <w:lvlJc w:val="left"/>
      <w:pPr>
        <w:ind w:left="8729" w:hanging="281"/>
      </w:pPr>
      <w:rPr>
        <w:rFonts w:hint="default"/>
      </w:rPr>
    </w:lvl>
  </w:abstractNum>
  <w:abstractNum w:abstractNumId="3" w15:restartNumberingAfterBreak="0">
    <w:nsid w:val="06854D6D"/>
    <w:multiLevelType w:val="hybridMultilevel"/>
    <w:tmpl w:val="2EEEB1DE"/>
    <w:lvl w:ilvl="0" w:tplc="0EAC58AE">
      <w:start w:val="1"/>
      <w:numFmt w:val="decimal"/>
      <w:lvlText w:val="%1."/>
      <w:lvlJc w:val="left"/>
      <w:pPr>
        <w:ind w:left="754" w:hanging="282"/>
      </w:pPr>
      <w:rPr>
        <w:rFonts w:ascii="Times New Roman" w:eastAsia="Times New Roman" w:hAnsi="Times New Roman" w:cs="Times New Roman" w:hint="default"/>
        <w:w w:val="100"/>
        <w:sz w:val="28"/>
        <w:szCs w:val="28"/>
      </w:rPr>
    </w:lvl>
    <w:lvl w:ilvl="1" w:tplc="A7001672">
      <w:numFmt w:val="bullet"/>
      <w:lvlText w:val="•"/>
      <w:lvlJc w:val="left"/>
      <w:pPr>
        <w:ind w:left="1768" w:hanging="282"/>
      </w:pPr>
      <w:rPr>
        <w:rFonts w:hint="default"/>
      </w:rPr>
    </w:lvl>
    <w:lvl w:ilvl="2" w:tplc="6E8E94F2">
      <w:numFmt w:val="bullet"/>
      <w:lvlText w:val="•"/>
      <w:lvlJc w:val="left"/>
      <w:pPr>
        <w:ind w:left="2777" w:hanging="282"/>
      </w:pPr>
      <w:rPr>
        <w:rFonts w:hint="default"/>
      </w:rPr>
    </w:lvl>
    <w:lvl w:ilvl="3" w:tplc="A16C472E">
      <w:numFmt w:val="bullet"/>
      <w:lvlText w:val="•"/>
      <w:lvlJc w:val="left"/>
      <w:pPr>
        <w:ind w:left="3785" w:hanging="282"/>
      </w:pPr>
      <w:rPr>
        <w:rFonts w:hint="default"/>
      </w:rPr>
    </w:lvl>
    <w:lvl w:ilvl="4" w:tplc="2B3ADEAE">
      <w:numFmt w:val="bullet"/>
      <w:lvlText w:val="•"/>
      <w:lvlJc w:val="left"/>
      <w:pPr>
        <w:ind w:left="4794" w:hanging="282"/>
      </w:pPr>
      <w:rPr>
        <w:rFonts w:hint="default"/>
      </w:rPr>
    </w:lvl>
    <w:lvl w:ilvl="5" w:tplc="3E34D68E">
      <w:numFmt w:val="bullet"/>
      <w:lvlText w:val="•"/>
      <w:lvlJc w:val="left"/>
      <w:pPr>
        <w:ind w:left="5803" w:hanging="282"/>
      </w:pPr>
      <w:rPr>
        <w:rFonts w:hint="default"/>
      </w:rPr>
    </w:lvl>
    <w:lvl w:ilvl="6" w:tplc="A3161906">
      <w:numFmt w:val="bullet"/>
      <w:lvlText w:val="•"/>
      <w:lvlJc w:val="left"/>
      <w:pPr>
        <w:ind w:left="6811" w:hanging="282"/>
      </w:pPr>
      <w:rPr>
        <w:rFonts w:hint="default"/>
      </w:rPr>
    </w:lvl>
    <w:lvl w:ilvl="7" w:tplc="807A64D2">
      <w:numFmt w:val="bullet"/>
      <w:lvlText w:val="•"/>
      <w:lvlJc w:val="left"/>
      <w:pPr>
        <w:ind w:left="7820" w:hanging="282"/>
      </w:pPr>
      <w:rPr>
        <w:rFonts w:hint="default"/>
      </w:rPr>
    </w:lvl>
    <w:lvl w:ilvl="8" w:tplc="2A44E9A4">
      <w:numFmt w:val="bullet"/>
      <w:lvlText w:val="•"/>
      <w:lvlJc w:val="left"/>
      <w:pPr>
        <w:ind w:left="8829" w:hanging="282"/>
      </w:pPr>
      <w:rPr>
        <w:rFonts w:hint="default"/>
      </w:rPr>
    </w:lvl>
  </w:abstractNum>
  <w:abstractNum w:abstractNumId="4" w15:restartNumberingAfterBreak="0">
    <w:nsid w:val="12E04972"/>
    <w:multiLevelType w:val="hybridMultilevel"/>
    <w:tmpl w:val="D172B9D0"/>
    <w:lvl w:ilvl="0" w:tplc="E8A4884C">
      <w:start w:val="1"/>
      <w:numFmt w:val="decimal"/>
      <w:lvlText w:val="%1."/>
      <w:lvlJc w:val="left"/>
      <w:pPr>
        <w:ind w:left="823" w:hanging="351"/>
      </w:pPr>
      <w:rPr>
        <w:rFonts w:ascii="Times New Roman" w:eastAsia="Times New Roman" w:hAnsi="Times New Roman" w:cs="Times New Roman" w:hint="default"/>
        <w:spacing w:val="0"/>
        <w:w w:val="100"/>
        <w:sz w:val="28"/>
        <w:szCs w:val="28"/>
      </w:rPr>
    </w:lvl>
    <w:lvl w:ilvl="1" w:tplc="3776FC20">
      <w:numFmt w:val="bullet"/>
      <w:lvlText w:val=""/>
      <w:lvlJc w:val="left"/>
      <w:pPr>
        <w:ind w:left="1606" w:hanging="411"/>
      </w:pPr>
      <w:rPr>
        <w:rFonts w:ascii="Symbol" w:eastAsia="Symbol" w:hAnsi="Symbol" w:cs="Symbol" w:hint="default"/>
        <w:w w:val="100"/>
        <w:sz w:val="28"/>
        <w:szCs w:val="28"/>
      </w:rPr>
    </w:lvl>
    <w:lvl w:ilvl="2" w:tplc="F7B6B33A">
      <w:numFmt w:val="bullet"/>
      <w:lvlText w:val="•"/>
      <w:lvlJc w:val="left"/>
      <w:pPr>
        <w:ind w:left="2627" w:hanging="411"/>
      </w:pPr>
      <w:rPr>
        <w:rFonts w:hint="default"/>
      </w:rPr>
    </w:lvl>
    <w:lvl w:ilvl="3" w:tplc="38AA3E9C">
      <w:numFmt w:val="bullet"/>
      <w:lvlText w:val="•"/>
      <w:lvlJc w:val="left"/>
      <w:pPr>
        <w:ind w:left="3654" w:hanging="411"/>
      </w:pPr>
      <w:rPr>
        <w:rFonts w:hint="default"/>
      </w:rPr>
    </w:lvl>
    <w:lvl w:ilvl="4" w:tplc="6AB4E7EC">
      <w:numFmt w:val="bullet"/>
      <w:lvlText w:val="•"/>
      <w:lvlJc w:val="left"/>
      <w:pPr>
        <w:ind w:left="4682" w:hanging="411"/>
      </w:pPr>
      <w:rPr>
        <w:rFonts w:hint="default"/>
      </w:rPr>
    </w:lvl>
    <w:lvl w:ilvl="5" w:tplc="E5407ED0">
      <w:numFmt w:val="bullet"/>
      <w:lvlText w:val="•"/>
      <w:lvlJc w:val="left"/>
      <w:pPr>
        <w:ind w:left="5709" w:hanging="411"/>
      </w:pPr>
      <w:rPr>
        <w:rFonts w:hint="default"/>
      </w:rPr>
    </w:lvl>
    <w:lvl w:ilvl="6" w:tplc="7FF0A3A0">
      <w:numFmt w:val="bullet"/>
      <w:lvlText w:val="•"/>
      <w:lvlJc w:val="left"/>
      <w:pPr>
        <w:ind w:left="6736" w:hanging="411"/>
      </w:pPr>
      <w:rPr>
        <w:rFonts w:hint="default"/>
      </w:rPr>
    </w:lvl>
    <w:lvl w:ilvl="7" w:tplc="C496537E">
      <w:numFmt w:val="bullet"/>
      <w:lvlText w:val="•"/>
      <w:lvlJc w:val="left"/>
      <w:pPr>
        <w:ind w:left="7764" w:hanging="411"/>
      </w:pPr>
      <w:rPr>
        <w:rFonts w:hint="default"/>
      </w:rPr>
    </w:lvl>
    <w:lvl w:ilvl="8" w:tplc="766C7BB4">
      <w:numFmt w:val="bullet"/>
      <w:lvlText w:val="•"/>
      <w:lvlJc w:val="left"/>
      <w:pPr>
        <w:ind w:left="8791" w:hanging="411"/>
      </w:pPr>
      <w:rPr>
        <w:rFonts w:hint="default"/>
      </w:rPr>
    </w:lvl>
  </w:abstractNum>
  <w:abstractNum w:abstractNumId="5" w15:restartNumberingAfterBreak="0">
    <w:nsid w:val="1A3229F0"/>
    <w:multiLevelType w:val="hybridMultilevel"/>
    <w:tmpl w:val="466A9E1E"/>
    <w:lvl w:ilvl="0" w:tplc="6A129F82">
      <w:start w:val="1"/>
      <w:numFmt w:val="decimal"/>
      <w:lvlText w:val="%1."/>
      <w:lvlJc w:val="left"/>
      <w:pPr>
        <w:ind w:left="900" w:hanging="428"/>
      </w:pPr>
      <w:rPr>
        <w:rFonts w:ascii="Times New Roman" w:eastAsia="Times New Roman" w:hAnsi="Times New Roman" w:cs="Times New Roman" w:hint="default"/>
        <w:spacing w:val="0"/>
        <w:w w:val="100"/>
        <w:sz w:val="28"/>
        <w:szCs w:val="28"/>
      </w:rPr>
    </w:lvl>
    <w:lvl w:ilvl="1" w:tplc="CAA0DDE0">
      <w:numFmt w:val="bullet"/>
      <w:lvlText w:val="•"/>
      <w:lvlJc w:val="left"/>
      <w:pPr>
        <w:ind w:left="1894" w:hanging="428"/>
      </w:pPr>
      <w:rPr>
        <w:rFonts w:hint="default"/>
      </w:rPr>
    </w:lvl>
    <w:lvl w:ilvl="2" w:tplc="9BD859B6">
      <w:numFmt w:val="bullet"/>
      <w:lvlText w:val="•"/>
      <w:lvlJc w:val="left"/>
      <w:pPr>
        <w:ind w:left="2889" w:hanging="428"/>
      </w:pPr>
      <w:rPr>
        <w:rFonts w:hint="default"/>
      </w:rPr>
    </w:lvl>
    <w:lvl w:ilvl="3" w:tplc="182E20B4">
      <w:numFmt w:val="bullet"/>
      <w:lvlText w:val="•"/>
      <w:lvlJc w:val="left"/>
      <w:pPr>
        <w:ind w:left="3883" w:hanging="428"/>
      </w:pPr>
      <w:rPr>
        <w:rFonts w:hint="default"/>
      </w:rPr>
    </w:lvl>
    <w:lvl w:ilvl="4" w:tplc="0A942184">
      <w:numFmt w:val="bullet"/>
      <w:lvlText w:val="•"/>
      <w:lvlJc w:val="left"/>
      <w:pPr>
        <w:ind w:left="4878" w:hanging="428"/>
      </w:pPr>
      <w:rPr>
        <w:rFonts w:hint="default"/>
      </w:rPr>
    </w:lvl>
    <w:lvl w:ilvl="5" w:tplc="07963E2A">
      <w:numFmt w:val="bullet"/>
      <w:lvlText w:val="•"/>
      <w:lvlJc w:val="left"/>
      <w:pPr>
        <w:ind w:left="5873" w:hanging="428"/>
      </w:pPr>
      <w:rPr>
        <w:rFonts w:hint="default"/>
      </w:rPr>
    </w:lvl>
    <w:lvl w:ilvl="6" w:tplc="3BCC5096">
      <w:numFmt w:val="bullet"/>
      <w:lvlText w:val="•"/>
      <w:lvlJc w:val="left"/>
      <w:pPr>
        <w:ind w:left="6867" w:hanging="428"/>
      </w:pPr>
      <w:rPr>
        <w:rFonts w:hint="default"/>
      </w:rPr>
    </w:lvl>
    <w:lvl w:ilvl="7" w:tplc="E9BEACAE">
      <w:numFmt w:val="bullet"/>
      <w:lvlText w:val="•"/>
      <w:lvlJc w:val="left"/>
      <w:pPr>
        <w:ind w:left="7862" w:hanging="428"/>
      </w:pPr>
      <w:rPr>
        <w:rFonts w:hint="default"/>
      </w:rPr>
    </w:lvl>
    <w:lvl w:ilvl="8" w:tplc="0C8A4836">
      <w:numFmt w:val="bullet"/>
      <w:lvlText w:val="•"/>
      <w:lvlJc w:val="left"/>
      <w:pPr>
        <w:ind w:left="8857" w:hanging="428"/>
      </w:pPr>
      <w:rPr>
        <w:rFonts w:hint="default"/>
      </w:rPr>
    </w:lvl>
  </w:abstractNum>
  <w:abstractNum w:abstractNumId="6" w15:restartNumberingAfterBreak="0">
    <w:nsid w:val="1CBF7A83"/>
    <w:multiLevelType w:val="hybridMultilevel"/>
    <w:tmpl w:val="9620CCC8"/>
    <w:lvl w:ilvl="0" w:tplc="88DAA734">
      <w:start w:val="100"/>
      <w:numFmt w:val="decimal"/>
      <w:lvlText w:val="%1."/>
      <w:lvlJc w:val="left"/>
      <w:pPr>
        <w:ind w:left="1033" w:hanging="562"/>
      </w:pPr>
      <w:rPr>
        <w:rFonts w:ascii="Times New Roman" w:eastAsia="Times New Roman" w:hAnsi="Times New Roman" w:cs="Times New Roman" w:hint="default"/>
        <w:spacing w:val="-2"/>
        <w:w w:val="100"/>
        <w:sz w:val="28"/>
        <w:szCs w:val="28"/>
      </w:rPr>
    </w:lvl>
    <w:lvl w:ilvl="1" w:tplc="1882B2D2">
      <w:start w:val="1"/>
      <w:numFmt w:val="decimal"/>
      <w:lvlText w:val="%2."/>
      <w:lvlJc w:val="left"/>
      <w:pPr>
        <w:ind w:left="472" w:hanging="428"/>
      </w:pPr>
      <w:rPr>
        <w:rFonts w:ascii="Times New Roman" w:eastAsia="Times New Roman" w:hAnsi="Times New Roman" w:cs="Times New Roman" w:hint="default"/>
        <w:spacing w:val="0"/>
        <w:w w:val="100"/>
        <w:sz w:val="28"/>
        <w:szCs w:val="28"/>
      </w:rPr>
    </w:lvl>
    <w:lvl w:ilvl="2" w:tplc="92AAFC22">
      <w:numFmt w:val="bullet"/>
      <w:lvlText w:val="•"/>
      <w:lvlJc w:val="left"/>
      <w:pPr>
        <w:ind w:left="2129" w:hanging="428"/>
      </w:pPr>
      <w:rPr>
        <w:rFonts w:hint="default"/>
      </w:rPr>
    </w:lvl>
    <w:lvl w:ilvl="3" w:tplc="5132739C">
      <w:numFmt w:val="bullet"/>
      <w:lvlText w:val="•"/>
      <w:lvlJc w:val="left"/>
      <w:pPr>
        <w:ind w:left="3219" w:hanging="428"/>
      </w:pPr>
      <w:rPr>
        <w:rFonts w:hint="default"/>
      </w:rPr>
    </w:lvl>
    <w:lvl w:ilvl="4" w:tplc="95FA0FBC">
      <w:numFmt w:val="bullet"/>
      <w:lvlText w:val="•"/>
      <w:lvlJc w:val="left"/>
      <w:pPr>
        <w:ind w:left="4308" w:hanging="428"/>
      </w:pPr>
      <w:rPr>
        <w:rFonts w:hint="default"/>
      </w:rPr>
    </w:lvl>
    <w:lvl w:ilvl="5" w:tplc="F7B0B54C">
      <w:numFmt w:val="bullet"/>
      <w:lvlText w:val="•"/>
      <w:lvlJc w:val="left"/>
      <w:pPr>
        <w:ind w:left="5398" w:hanging="428"/>
      </w:pPr>
      <w:rPr>
        <w:rFonts w:hint="default"/>
      </w:rPr>
    </w:lvl>
    <w:lvl w:ilvl="6" w:tplc="9B12A836">
      <w:numFmt w:val="bullet"/>
      <w:lvlText w:val="•"/>
      <w:lvlJc w:val="left"/>
      <w:pPr>
        <w:ind w:left="6488" w:hanging="428"/>
      </w:pPr>
      <w:rPr>
        <w:rFonts w:hint="default"/>
      </w:rPr>
    </w:lvl>
    <w:lvl w:ilvl="7" w:tplc="9578C0F2">
      <w:numFmt w:val="bullet"/>
      <w:lvlText w:val="•"/>
      <w:lvlJc w:val="left"/>
      <w:pPr>
        <w:ind w:left="7577" w:hanging="428"/>
      </w:pPr>
      <w:rPr>
        <w:rFonts w:hint="default"/>
      </w:rPr>
    </w:lvl>
    <w:lvl w:ilvl="8" w:tplc="9ABEF2E6">
      <w:numFmt w:val="bullet"/>
      <w:lvlText w:val="•"/>
      <w:lvlJc w:val="left"/>
      <w:pPr>
        <w:ind w:left="8667" w:hanging="428"/>
      </w:pPr>
      <w:rPr>
        <w:rFonts w:hint="default"/>
      </w:rPr>
    </w:lvl>
  </w:abstractNum>
  <w:abstractNum w:abstractNumId="7" w15:restartNumberingAfterBreak="0">
    <w:nsid w:val="203C4598"/>
    <w:multiLevelType w:val="hybridMultilevel"/>
    <w:tmpl w:val="48D217EC"/>
    <w:lvl w:ilvl="0" w:tplc="1E36823A">
      <w:start w:val="1"/>
      <w:numFmt w:val="decimal"/>
      <w:lvlText w:val="%1."/>
      <w:lvlJc w:val="left"/>
      <w:pPr>
        <w:ind w:left="472" w:hanging="478"/>
      </w:pPr>
      <w:rPr>
        <w:rFonts w:ascii="Times New Roman" w:eastAsia="Times New Roman" w:hAnsi="Times New Roman" w:cs="Times New Roman" w:hint="default"/>
        <w:w w:val="100"/>
        <w:sz w:val="28"/>
        <w:szCs w:val="28"/>
      </w:rPr>
    </w:lvl>
    <w:lvl w:ilvl="1" w:tplc="53E4C6D4">
      <w:numFmt w:val="bullet"/>
      <w:lvlText w:val="•"/>
      <w:lvlJc w:val="left"/>
      <w:pPr>
        <w:ind w:left="1516" w:hanging="478"/>
      </w:pPr>
      <w:rPr>
        <w:rFonts w:hint="default"/>
      </w:rPr>
    </w:lvl>
    <w:lvl w:ilvl="2" w:tplc="389E5EE0">
      <w:numFmt w:val="bullet"/>
      <w:lvlText w:val="•"/>
      <w:lvlJc w:val="left"/>
      <w:pPr>
        <w:ind w:left="2553" w:hanging="478"/>
      </w:pPr>
      <w:rPr>
        <w:rFonts w:hint="default"/>
      </w:rPr>
    </w:lvl>
    <w:lvl w:ilvl="3" w:tplc="2DD21950">
      <w:numFmt w:val="bullet"/>
      <w:lvlText w:val="•"/>
      <w:lvlJc w:val="left"/>
      <w:pPr>
        <w:ind w:left="3589" w:hanging="478"/>
      </w:pPr>
      <w:rPr>
        <w:rFonts w:hint="default"/>
      </w:rPr>
    </w:lvl>
    <w:lvl w:ilvl="4" w:tplc="67CA13FC">
      <w:numFmt w:val="bullet"/>
      <w:lvlText w:val="•"/>
      <w:lvlJc w:val="left"/>
      <w:pPr>
        <w:ind w:left="4626" w:hanging="478"/>
      </w:pPr>
      <w:rPr>
        <w:rFonts w:hint="default"/>
      </w:rPr>
    </w:lvl>
    <w:lvl w:ilvl="5" w:tplc="2E26C7EC">
      <w:numFmt w:val="bullet"/>
      <w:lvlText w:val="•"/>
      <w:lvlJc w:val="left"/>
      <w:pPr>
        <w:ind w:left="5663" w:hanging="478"/>
      </w:pPr>
      <w:rPr>
        <w:rFonts w:hint="default"/>
      </w:rPr>
    </w:lvl>
    <w:lvl w:ilvl="6" w:tplc="1BC23B38">
      <w:numFmt w:val="bullet"/>
      <w:lvlText w:val="•"/>
      <w:lvlJc w:val="left"/>
      <w:pPr>
        <w:ind w:left="6699" w:hanging="478"/>
      </w:pPr>
      <w:rPr>
        <w:rFonts w:hint="default"/>
      </w:rPr>
    </w:lvl>
    <w:lvl w:ilvl="7" w:tplc="1C9854C6">
      <w:numFmt w:val="bullet"/>
      <w:lvlText w:val="•"/>
      <w:lvlJc w:val="left"/>
      <w:pPr>
        <w:ind w:left="7736" w:hanging="478"/>
      </w:pPr>
      <w:rPr>
        <w:rFonts w:hint="default"/>
      </w:rPr>
    </w:lvl>
    <w:lvl w:ilvl="8" w:tplc="9D52FC94">
      <w:numFmt w:val="bullet"/>
      <w:lvlText w:val="•"/>
      <w:lvlJc w:val="left"/>
      <w:pPr>
        <w:ind w:left="8773" w:hanging="478"/>
      </w:pPr>
      <w:rPr>
        <w:rFonts w:hint="default"/>
      </w:rPr>
    </w:lvl>
  </w:abstractNum>
  <w:abstractNum w:abstractNumId="8" w15:restartNumberingAfterBreak="0">
    <w:nsid w:val="24D82B67"/>
    <w:multiLevelType w:val="multilevel"/>
    <w:tmpl w:val="57C203EA"/>
    <w:lvl w:ilvl="0">
      <w:start w:val="3"/>
      <w:numFmt w:val="decimal"/>
      <w:lvlText w:val="%1."/>
      <w:lvlJc w:val="left"/>
      <w:pPr>
        <w:ind w:left="330" w:hanging="281"/>
      </w:pPr>
      <w:rPr>
        <w:rFonts w:ascii="Times New Roman" w:eastAsia="Times New Roman" w:hAnsi="Times New Roman" w:cs="Times New Roman" w:hint="default"/>
        <w:b/>
        <w:w w:val="100"/>
        <w:sz w:val="28"/>
        <w:szCs w:val="28"/>
      </w:rPr>
    </w:lvl>
    <w:lvl w:ilvl="1">
      <w:start w:val="1"/>
      <w:numFmt w:val="decimal"/>
      <w:lvlText w:val="%1.%2"/>
      <w:lvlJc w:val="left"/>
      <w:pPr>
        <w:ind w:left="472" w:hanging="423"/>
      </w:pPr>
      <w:rPr>
        <w:rFonts w:ascii="Times New Roman" w:eastAsia="Times New Roman" w:hAnsi="Times New Roman" w:cs="Times New Roman" w:hint="default"/>
        <w:b w:val="0"/>
        <w:bCs/>
        <w:w w:val="100"/>
        <w:sz w:val="28"/>
        <w:szCs w:val="28"/>
      </w:rPr>
    </w:lvl>
    <w:lvl w:ilvl="2">
      <w:numFmt w:val="bullet"/>
      <w:lvlText w:val="•"/>
      <w:lvlJc w:val="left"/>
      <w:pPr>
        <w:ind w:left="1401" w:hanging="423"/>
      </w:pPr>
      <w:rPr>
        <w:rFonts w:hint="default"/>
      </w:rPr>
    </w:lvl>
    <w:lvl w:ilvl="3">
      <w:numFmt w:val="bullet"/>
      <w:lvlText w:val="•"/>
      <w:lvlJc w:val="left"/>
      <w:pPr>
        <w:ind w:left="2322" w:hanging="423"/>
      </w:pPr>
      <w:rPr>
        <w:rFonts w:hint="default"/>
      </w:rPr>
    </w:lvl>
    <w:lvl w:ilvl="4">
      <w:numFmt w:val="bullet"/>
      <w:lvlText w:val="•"/>
      <w:lvlJc w:val="left"/>
      <w:pPr>
        <w:ind w:left="3243" w:hanging="423"/>
      </w:pPr>
      <w:rPr>
        <w:rFonts w:hint="default"/>
      </w:rPr>
    </w:lvl>
    <w:lvl w:ilvl="5">
      <w:numFmt w:val="bullet"/>
      <w:lvlText w:val="•"/>
      <w:lvlJc w:val="left"/>
      <w:pPr>
        <w:ind w:left="4164" w:hanging="423"/>
      </w:pPr>
      <w:rPr>
        <w:rFonts w:hint="default"/>
      </w:rPr>
    </w:lvl>
    <w:lvl w:ilvl="6">
      <w:numFmt w:val="bullet"/>
      <w:lvlText w:val="•"/>
      <w:lvlJc w:val="left"/>
      <w:pPr>
        <w:ind w:left="5086" w:hanging="423"/>
      </w:pPr>
      <w:rPr>
        <w:rFonts w:hint="default"/>
      </w:rPr>
    </w:lvl>
    <w:lvl w:ilvl="7">
      <w:numFmt w:val="bullet"/>
      <w:lvlText w:val="•"/>
      <w:lvlJc w:val="left"/>
      <w:pPr>
        <w:ind w:left="6007" w:hanging="423"/>
      </w:pPr>
      <w:rPr>
        <w:rFonts w:hint="default"/>
      </w:rPr>
    </w:lvl>
    <w:lvl w:ilvl="8">
      <w:numFmt w:val="bullet"/>
      <w:lvlText w:val="•"/>
      <w:lvlJc w:val="left"/>
      <w:pPr>
        <w:ind w:left="6928" w:hanging="423"/>
      </w:pPr>
      <w:rPr>
        <w:rFonts w:hint="default"/>
      </w:rPr>
    </w:lvl>
  </w:abstractNum>
  <w:abstractNum w:abstractNumId="9" w15:restartNumberingAfterBreak="0">
    <w:nsid w:val="2D4F5FC2"/>
    <w:multiLevelType w:val="multilevel"/>
    <w:tmpl w:val="DE40D37A"/>
    <w:lvl w:ilvl="0">
      <w:start w:val="1"/>
      <w:numFmt w:val="decimal"/>
      <w:lvlText w:val="%1"/>
      <w:lvlJc w:val="left"/>
      <w:pPr>
        <w:ind w:left="3725" w:hanging="423"/>
      </w:pPr>
      <w:rPr>
        <w:rFonts w:hint="default"/>
      </w:rPr>
    </w:lvl>
    <w:lvl w:ilvl="1">
      <w:start w:val="1"/>
      <w:numFmt w:val="decimal"/>
      <w:lvlText w:val="%1.%2"/>
      <w:lvlJc w:val="left"/>
      <w:pPr>
        <w:ind w:left="3725" w:hanging="423"/>
        <w:jc w:val="right"/>
      </w:pPr>
      <w:rPr>
        <w:rFonts w:ascii="Times New Roman" w:eastAsia="Times New Roman" w:hAnsi="Times New Roman" w:cs="Times New Roman" w:hint="default"/>
        <w:b/>
        <w:bCs/>
        <w:w w:val="100"/>
        <w:sz w:val="28"/>
        <w:szCs w:val="28"/>
      </w:rPr>
    </w:lvl>
    <w:lvl w:ilvl="2">
      <w:numFmt w:val="bullet"/>
      <w:lvlText w:val="•"/>
      <w:lvlJc w:val="left"/>
      <w:pPr>
        <w:ind w:left="5145" w:hanging="423"/>
      </w:pPr>
      <w:rPr>
        <w:rFonts w:hint="default"/>
      </w:rPr>
    </w:lvl>
    <w:lvl w:ilvl="3">
      <w:numFmt w:val="bullet"/>
      <w:lvlText w:val="•"/>
      <w:lvlJc w:val="left"/>
      <w:pPr>
        <w:ind w:left="5857" w:hanging="423"/>
      </w:pPr>
      <w:rPr>
        <w:rFonts w:hint="default"/>
      </w:rPr>
    </w:lvl>
    <w:lvl w:ilvl="4">
      <w:numFmt w:val="bullet"/>
      <w:lvlText w:val="•"/>
      <w:lvlJc w:val="left"/>
      <w:pPr>
        <w:ind w:left="6570" w:hanging="423"/>
      </w:pPr>
      <w:rPr>
        <w:rFonts w:hint="default"/>
      </w:rPr>
    </w:lvl>
    <w:lvl w:ilvl="5">
      <w:numFmt w:val="bullet"/>
      <w:lvlText w:val="•"/>
      <w:lvlJc w:val="left"/>
      <w:pPr>
        <w:ind w:left="7283" w:hanging="423"/>
      </w:pPr>
      <w:rPr>
        <w:rFonts w:hint="default"/>
      </w:rPr>
    </w:lvl>
    <w:lvl w:ilvl="6">
      <w:numFmt w:val="bullet"/>
      <w:lvlText w:val="•"/>
      <w:lvlJc w:val="left"/>
      <w:pPr>
        <w:ind w:left="7995" w:hanging="423"/>
      </w:pPr>
      <w:rPr>
        <w:rFonts w:hint="default"/>
      </w:rPr>
    </w:lvl>
    <w:lvl w:ilvl="7">
      <w:numFmt w:val="bullet"/>
      <w:lvlText w:val="•"/>
      <w:lvlJc w:val="left"/>
      <w:pPr>
        <w:ind w:left="8708" w:hanging="423"/>
      </w:pPr>
      <w:rPr>
        <w:rFonts w:hint="default"/>
      </w:rPr>
    </w:lvl>
    <w:lvl w:ilvl="8">
      <w:numFmt w:val="bullet"/>
      <w:lvlText w:val="•"/>
      <w:lvlJc w:val="left"/>
      <w:pPr>
        <w:ind w:left="9421" w:hanging="423"/>
      </w:pPr>
      <w:rPr>
        <w:rFonts w:hint="default"/>
      </w:rPr>
    </w:lvl>
  </w:abstractNum>
  <w:abstractNum w:abstractNumId="10" w15:restartNumberingAfterBreak="0">
    <w:nsid w:val="2EB74DA6"/>
    <w:multiLevelType w:val="hybridMultilevel"/>
    <w:tmpl w:val="52BC8DE8"/>
    <w:lvl w:ilvl="0" w:tplc="84D8CC4A">
      <w:start w:val="1"/>
      <w:numFmt w:val="decimal"/>
      <w:lvlText w:val="%1."/>
      <w:lvlJc w:val="left"/>
      <w:pPr>
        <w:ind w:left="472" w:hanging="425"/>
      </w:pPr>
      <w:rPr>
        <w:rFonts w:ascii="Times New Roman" w:eastAsia="Times New Roman" w:hAnsi="Times New Roman" w:cs="Times New Roman" w:hint="default"/>
        <w:spacing w:val="0"/>
        <w:w w:val="100"/>
        <w:sz w:val="28"/>
        <w:szCs w:val="28"/>
      </w:rPr>
    </w:lvl>
    <w:lvl w:ilvl="1" w:tplc="B690308C">
      <w:numFmt w:val="bullet"/>
      <w:lvlText w:val="•"/>
      <w:lvlJc w:val="left"/>
      <w:pPr>
        <w:ind w:left="4400" w:hanging="425"/>
      </w:pPr>
      <w:rPr>
        <w:rFonts w:hint="default"/>
      </w:rPr>
    </w:lvl>
    <w:lvl w:ilvl="2" w:tplc="C5E8F814">
      <w:numFmt w:val="bullet"/>
      <w:lvlText w:val="•"/>
      <w:lvlJc w:val="left"/>
      <w:pPr>
        <w:ind w:left="5116" w:hanging="425"/>
      </w:pPr>
      <w:rPr>
        <w:rFonts w:hint="default"/>
      </w:rPr>
    </w:lvl>
    <w:lvl w:ilvl="3" w:tplc="B1EC3388">
      <w:numFmt w:val="bullet"/>
      <w:lvlText w:val="•"/>
      <w:lvlJc w:val="left"/>
      <w:pPr>
        <w:ind w:left="5832" w:hanging="425"/>
      </w:pPr>
      <w:rPr>
        <w:rFonts w:hint="default"/>
      </w:rPr>
    </w:lvl>
    <w:lvl w:ilvl="4" w:tplc="4BF44D18">
      <w:numFmt w:val="bullet"/>
      <w:lvlText w:val="•"/>
      <w:lvlJc w:val="left"/>
      <w:pPr>
        <w:ind w:left="6548" w:hanging="425"/>
      </w:pPr>
      <w:rPr>
        <w:rFonts w:hint="default"/>
      </w:rPr>
    </w:lvl>
    <w:lvl w:ilvl="5" w:tplc="EF8E99DA">
      <w:numFmt w:val="bullet"/>
      <w:lvlText w:val="•"/>
      <w:lvlJc w:val="left"/>
      <w:pPr>
        <w:ind w:left="7265" w:hanging="425"/>
      </w:pPr>
      <w:rPr>
        <w:rFonts w:hint="default"/>
      </w:rPr>
    </w:lvl>
    <w:lvl w:ilvl="6" w:tplc="BD9E0460">
      <w:numFmt w:val="bullet"/>
      <w:lvlText w:val="•"/>
      <w:lvlJc w:val="left"/>
      <w:pPr>
        <w:ind w:left="7981" w:hanging="425"/>
      </w:pPr>
      <w:rPr>
        <w:rFonts w:hint="default"/>
      </w:rPr>
    </w:lvl>
    <w:lvl w:ilvl="7" w:tplc="245EAFFE">
      <w:numFmt w:val="bullet"/>
      <w:lvlText w:val="•"/>
      <w:lvlJc w:val="left"/>
      <w:pPr>
        <w:ind w:left="8697" w:hanging="425"/>
      </w:pPr>
      <w:rPr>
        <w:rFonts w:hint="default"/>
      </w:rPr>
    </w:lvl>
    <w:lvl w:ilvl="8" w:tplc="216A26B6">
      <w:numFmt w:val="bullet"/>
      <w:lvlText w:val="•"/>
      <w:lvlJc w:val="left"/>
      <w:pPr>
        <w:ind w:left="9413" w:hanging="425"/>
      </w:pPr>
      <w:rPr>
        <w:rFonts w:hint="default"/>
      </w:rPr>
    </w:lvl>
  </w:abstractNum>
  <w:abstractNum w:abstractNumId="11" w15:restartNumberingAfterBreak="0">
    <w:nsid w:val="45C1485B"/>
    <w:multiLevelType w:val="hybridMultilevel"/>
    <w:tmpl w:val="23F6D6BA"/>
    <w:lvl w:ilvl="0" w:tplc="1B4CA54E">
      <w:numFmt w:val="bullet"/>
      <w:lvlText w:val=""/>
      <w:lvlJc w:val="left"/>
      <w:pPr>
        <w:ind w:left="472" w:hanging="360"/>
      </w:pPr>
      <w:rPr>
        <w:rFonts w:ascii="Symbol" w:eastAsia="Symbol" w:hAnsi="Symbol" w:cs="Symbol" w:hint="default"/>
        <w:w w:val="100"/>
        <w:sz w:val="28"/>
        <w:szCs w:val="28"/>
      </w:rPr>
    </w:lvl>
    <w:lvl w:ilvl="1" w:tplc="3D14AB98">
      <w:numFmt w:val="bullet"/>
      <w:lvlText w:val="•"/>
      <w:lvlJc w:val="left"/>
      <w:pPr>
        <w:ind w:left="1516" w:hanging="360"/>
      </w:pPr>
      <w:rPr>
        <w:rFonts w:hint="default"/>
      </w:rPr>
    </w:lvl>
    <w:lvl w:ilvl="2" w:tplc="59CEB7E0">
      <w:numFmt w:val="bullet"/>
      <w:lvlText w:val="•"/>
      <w:lvlJc w:val="left"/>
      <w:pPr>
        <w:ind w:left="2553" w:hanging="360"/>
      </w:pPr>
      <w:rPr>
        <w:rFonts w:hint="default"/>
      </w:rPr>
    </w:lvl>
    <w:lvl w:ilvl="3" w:tplc="9ACE5B0E">
      <w:numFmt w:val="bullet"/>
      <w:lvlText w:val="•"/>
      <w:lvlJc w:val="left"/>
      <w:pPr>
        <w:ind w:left="3589" w:hanging="360"/>
      </w:pPr>
      <w:rPr>
        <w:rFonts w:hint="default"/>
      </w:rPr>
    </w:lvl>
    <w:lvl w:ilvl="4" w:tplc="BD807B14">
      <w:numFmt w:val="bullet"/>
      <w:lvlText w:val="•"/>
      <w:lvlJc w:val="left"/>
      <w:pPr>
        <w:ind w:left="4626" w:hanging="360"/>
      </w:pPr>
      <w:rPr>
        <w:rFonts w:hint="default"/>
      </w:rPr>
    </w:lvl>
    <w:lvl w:ilvl="5" w:tplc="4E683D1E">
      <w:numFmt w:val="bullet"/>
      <w:lvlText w:val="•"/>
      <w:lvlJc w:val="left"/>
      <w:pPr>
        <w:ind w:left="5663" w:hanging="360"/>
      </w:pPr>
      <w:rPr>
        <w:rFonts w:hint="default"/>
      </w:rPr>
    </w:lvl>
    <w:lvl w:ilvl="6" w:tplc="395866E4">
      <w:numFmt w:val="bullet"/>
      <w:lvlText w:val="•"/>
      <w:lvlJc w:val="left"/>
      <w:pPr>
        <w:ind w:left="6699" w:hanging="360"/>
      </w:pPr>
      <w:rPr>
        <w:rFonts w:hint="default"/>
      </w:rPr>
    </w:lvl>
    <w:lvl w:ilvl="7" w:tplc="91109A42">
      <w:numFmt w:val="bullet"/>
      <w:lvlText w:val="•"/>
      <w:lvlJc w:val="left"/>
      <w:pPr>
        <w:ind w:left="7736" w:hanging="360"/>
      </w:pPr>
      <w:rPr>
        <w:rFonts w:hint="default"/>
      </w:rPr>
    </w:lvl>
    <w:lvl w:ilvl="8" w:tplc="81CA8A78">
      <w:numFmt w:val="bullet"/>
      <w:lvlText w:val="•"/>
      <w:lvlJc w:val="left"/>
      <w:pPr>
        <w:ind w:left="8773" w:hanging="360"/>
      </w:pPr>
      <w:rPr>
        <w:rFonts w:hint="default"/>
      </w:rPr>
    </w:lvl>
  </w:abstractNum>
  <w:abstractNum w:abstractNumId="12" w15:restartNumberingAfterBreak="0">
    <w:nsid w:val="498F3518"/>
    <w:multiLevelType w:val="hybridMultilevel"/>
    <w:tmpl w:val="0D56229E"/>
    <w:lvl w:ilvl="0" w:tplc="8430B55A">
      <w:numFmt w:val="bullet"/>
      <w:lvlText w:val=""/>
      <w:lvlJc w:val="left"/>
      <w:pPr>
        <w:ind w:left="472" w:hanging="425"/>
      </w:pPr>
      <w:rPr>
        <w:rFonts w:ascii="Symbol" w:eastAsia="Symbol" w:hAnsi="Symbol" w:cs="Symbol" w:hint="default"/>
        <w:w w:val="100"/>
        <w:sz w:val="28"/>
        <w:szCs w:val="28"/>
      </w:rPr>
    </w:lvl>
    <w:lvl w:ilvl="1" w:tplc="CCEC0198">
      <w:numFmt w:val="bullet"/>
      <w:lvlText w:val="•"/>
      <w:lvlJc w:val="left"/>
      <w:pPr>
        <w:ind w:left="1516" w:hanging="425"/>
      </w:pPr>
      <w:rPr>
        <w:rFonts w:hint="default"/>
      </w:rPr>
    </w:lvl>
    <w:lvl w:ilvl="2" w:tplc="936635C6">
      <w:numFmt w:val="bullet"/>
      <w:lvlText w:val="•"/>
      <w:lvlJc w:val="left"/>
      <w:pPr>
        <w:ind w:left="2553" w:hanging="425"/>
      </w:pPr>
      <w:rPr>
        <w:rFonts w:hint="default"/>
      </w:rPr>
    </w:lvl>
    <w:lvl w:ilvl="3" w:tplc="4F249E80">
      <w:numFmt w:val="bullet"/>
      <w:lvlText w:val="•"/>
      <w:lvlJc w:val="left"/>
      <w:pPr>
        <w:ind w:left="3589" w:hanging="425"/>
      </w:pPr>
      <w:rPr>
        <w:rFonts w:hint="default"/>
      </w:rPr>
    </w:lvl>
    <w:lvl w:ilvl="4" w:tplc="3120F30E">
      <w:numFmt w:val="bullet"/>
      <w:lvlText w:val="•"/>
      <w:lvlJc w:val="left"/>
      <w:pPr>
        <w:ind w:left="4626" w:hanging="425"/>
      </w:pPr>
      <w:rPr>
        <w:rFonts w:hint="default"/>
      </w:rPr>
    </w:lvl>
    <w:lvl w:ilvl="5" w:tplc="20F8259C">
      <w:numFmt w:val="bullet"/>
      <w:lvlText w:val="•"/>
      <w:lvlJc w:val="left"/>
      <w:pPr>
        <w:ind w:left="5663" w:hanging="425"/>
      </w:pPr>
      <w:rPr>
        <w:rFonts w:hint="default"/>
      </w:rPr>
    </w:lvl>
    <w:lvl w:ilvl="6" w:tplc="1666C946">
      <w:numFmt w:val="bullet"/>
      <w:lvlText w:val="•"/>
      <w:lvlJc w:val="left"/>
      <w:pPr>
        <w:ind w:left="6699" w:hanging="425"/>
      </w:pPr>
      <w:rPr>
        <w:rFonts w:hint="default"/>
      </w:rPr>
    </w:lvl>
    <w:lvl w:ilvl="7" w:tplc="025AAC74">
      <w:numFmt w:val="bullet"/>
      <w:lvlText w:val="•"/>
      <w:lvlJc w:val="left"/>
      <w:pPr>
        <w:ind w:left="7736" w:hanging="425"/>
      </w:pPr>
      <w:rPr>
        <w:rFonts w:hint="default"/>
      </w:rPr>
    </w:lvl>
    <w:lvl w:ilvl="8" w:tplc="6AA012DE">
      <w:numFmt w:val="bullet"/>
      <w:lvlText w:val="•"/>
      <w:lvlJc w:val="left"/>
      <w:pPr>
        <w:ind w:left="8773" w:hanging="425"/>
      </w:pPr>
      <w:rPr>
        <w:rFonts w:hint="default"/>
      </w:rPr>
    </w:lvl>
  </w:abstractNum>
  <w:abstractNum w:abstractNumId="13" w15:restartNumberingAfterBreak="0">
    <w:nsid w:val="5B673E7E"/>
    <w:multiLevelType w:val="hybridMultilevel"/>
    <w:tmpl w:val="59B036E4"/>
    <w:lvl w:ilvl="0" w:tplc="121ACB5E">
      <w:start w:val="1"/>
      <w:numFmt w:val="decimal"/>
      <w:lvlText w:val="%1."/>
      <w:lvlJc w:val="left"/>
      <w:pPr>
        <w:ind w:left="900" w:hanging="428"/>
      </w:pPr>
      <w:rPr>
        <w:rFonts w:ascii="Times New Roman" w:eastAsia="Times New Roman" w:hAnsi="Times New Roman" w:cs="Times New Roman" w:hint="default"/>
        <w:spacing w:val="0"/>
        <w:w w:val="100"/>
        <w:sz w:val="28"/>
        <w:szCs w:val="28"/>
      </w:rPr>
    </w:lvl>
    <w:lvl w:ilvl="1" w:tplc="48344B62">
      <w:numFmt w:val="bullet"/>
      <w:lvlText w:val="•"/>
      <w:lvlJc w:val="left"/>
      <w:pPr>
        <w:ind w:left="1894" w:hanging="428"/>
      </w:pPr>
      <w:rPr>
        <w:rFonts w:hint="default"/>
      </w:rPr>
    </w:lvl>
    <w:lvl w:ilvl="2" w:tplc="7152B7B0">
      <w:numFmt w:val="bullet"/>
      <w:lvlText w:val="•"/>
      <w:lvlJc w:val="left"/>
      <w:pPr>
        <w:ind w:left="2889" w:hanging="428"/>
      </w:pPr>
      <w:rPr>
        <w:rFonts w:hint="default"/>
      </w:rPr>
    </w:lvl>
    <w:lvl w:ilvl="3" w:tplc="59129CC6">
      <w:numFmt w:val="bullet"/>
      <w:lvlText w:val="•"/>
      <w:lvlJc w:val="left"/>
      <w:pPr>
        <w:ind w:left="3883" w:hanging="428"/>
      </w:pPr>
      <w:rPr>
        <w:rFonts w:hint="default"/>
      </w:rPr>
    </w:lvl>
    <w:lvl w:ilvl="4" w:tplc="C180CF14">
      <w:numFmt w:val="bullet"/>
      <w:lvlText w:val="•"/>
      <w:lvlJc w:val="left"/>
      <w:pPr>
        <w:ind w:left="4878" w:hanging="428"/>
      </w:pPr>
      <w:rPr>
        <w:rFonts w:hint="default"/>
      </w:rPr>
    </w:lvl>
    <w:lvl w:ilvl="5" w:tplc="E6005156">
      <w:numFmt w:val="bullet"/>
      <w:lvlText w:val="•"/>
      <w:lvlJc w:val="left"/>
      <w:pPr>
        <w:ind w:left="5873" w:hanging="428"/>
      </w:pPr>
      <w:rPr>
        <w:rFonts w:hint="default"/>
      </w:rPr>
    </w:lvl>
    <w:lvl w:ilvl="6" w:tplc="D930BF6C">
      <w:numFmt w:val="bullet"/>
      <w:lvlText w:val="•"/>
      <w:lvlJc w:val="left"/>
      <w:pPr>
        <w:ind w:left="6867" w:hanging="428"/>
      </w:pPr>
      <w:rPr>
        <w:rFonts w:hint="default"/>
      </w:rPr>
    </w:lvl>
    <w:lvl w:ilvl="7" w:tplc="257C65D6">
      <w:numFmt w:val="bullet"/>
      <w:lvlText w:val="•"/>
      <w:lvlJc w:val="left"/>
      <w:pPr>
        <w:ind w:left="7862" w:hanging="428"/>
      </w:pPr>
      <w:rPr>
        <w:rFonts w:hint="default"/>
      </w:rPr>
    </w:lvl>
    <w:lvl w:ilvl="8" w:tplc="4FC0F1BA">
      <w:numFmt w:val="bullet"/>
      <w:lvlText w:val="•"/>
      <w:lvlJc w:val="left"/>
      <w:pPr>
        <w:ind w:left="8857" w:hanging="428"/>
      </w:pPr>
      <w:rPr>
        <w:rFonts w:hint="default"/>
      </w:rPr>
    </w:lvl>
  </w:abstractNum>
  <w:abstractNum w:abstractNumId="14" w15:restartNumberingAfterBreak="0">
    <w:nsid w:val="5F9522C9"/>
    <w:multiLevelType w:val="hybridMultilevel"/>
    <w:tmpl w:val="42D417DA"/>
    <w:lvl w:ilvl="0" w:tplc="5F50F386">
      <w:start w:val="1"/>
      <w:numFmt w:val="decimal"/>
      <w:lvlText w:val="%1."/>
      <w:lvlJc w:val="left"/>
      <w:pPr>
        <w:ind w:left="472" w:hanging="361"/>
      </w:pPr>
      <w:rPr>
        <w:rFonts w:ascii="Times New Roman" w:eastAsia="Times New Roman" w:hAnsi="Times New Roman" w:cs="Times New Roman" w:hint="default"/>
        <w:spacing w:val="0"/>
        <w:w w:val="100"/>
        <w:sz w:val="28"/>
        <w:szCs w:val="28"/>
      </w:rPr>
    </w:lvl>
    <w:lvl w:ilvl="1" w:tplc="13EED846">
      <w:numFmt w:val="bullet"/>
      <w:lvlText w:val="•"/>
      <w:lvlJc w:val="left"/>
      <w:pPr>
        <w:ind w:left="1516" w:hanging="361"/>
      </w:pPr>
      <w:rPr>
        <w:rFonts w:hint="default"/>
      </w:rPr>
    </w:lvl>
    <w:lvl w:ilvl="2" w:tplc="78BE91AE">
      <w:numFmt w:val="bullet"/>
      <w:lvlText w:val="•"/>
      <w:lvlJc w:val="left"/>
      <w:pPr>
        <w:ind w:left="2553" w:hanging="361"/>
      </w:pPr>
      <w:rPr>
        <w:rFonts w:hint="default"/>
      </w:rPr>
    </w:lvl>
    <w:lvl w:ilvl="3" w:tplc="6D2E14E6">
      <w:numFmt w:val="bullet"/>
      <w:lvlText w:val="•"/>
      <w:lvlJc w:val="left"/>
      <w:pPr>
        <w:ind w:left="3589" w:hanging="361"/>
      </w:pPr>
      <w:rPr>
        <w:rFonts w:hint="default"/>
      </w:rPr>
    </w:lvl>
    <w:lvl w:ilvl="4" w:tplc="1AB4EDDE">
      <w:numFmt w:val="bullet"/>
      <w:lvlText w:val="•"/>
      <w:lvlJc w:val="left"/>
      <w:pPr>
        <w:ind w:left="4626" w:hanging="361"/>
      </w:pPr>
      <w:rPr>
        <w:rFonts w:hint="default"/>
      </w:rPr>
    </w:lvl>
    <w:lvl w:ilvl="5" w:tplc="FE6655A6">
      <w:numFmt w:val="bullet"/>
      <w:lvlText w:val="•"/>
      <w:lvlJc w:val="left"/>
      <w:pPr>
        <w:ind w:left="5663" w:hanging="361"/>
      </w:pPr>
      <w:rPr>
        <w:rFonts w:hint="default"/>
      </w:rPr>
    </w:lvl>
    <w:lvl w:ilvl="6" w:tplc="1816415A">
      <w:numFmt w:val="bullet"/>
      <w:lvlText w:val="•"/>
      <w:lvlJc w:val="left"/>
      <w:pPr>
        <w:ind w:left="6699" w:hanging="361"/>
      </w:pPr>
      <w:rPr>
        <w:rFonts w:hint="default"/>
      </w:rPr>
    </w:lvl>
    <w:lvl w:ilvl="7" w:tplc="7EAE4796">
      <w:numFmt w:val="bullet"/>
      <w:lvlText w:val="•"/>
      <w:lvlJc w:val="left"/>
      <w:pPr>
        <w:ind w:left="7736" w:hanging="361"/>
      </w:pPr>
      <w:rPr>
        <w:rFonts w:hint="default"/>
      </w:rPr>
    </w:lvl>
    <w:lvl w:ilvl="8" w:tplc="9A343C40">
      <w:numFmt w:val="bullet"/>
      <w:lvlText w:val="•"/>
      <w:lvlJc w:val="left"/>
      <w:pPr>
        <w:ind w:left="8773" w:hanging="361"/>
      </w:pPr>
      <w:rPr>
        <w:rFonts w:hint="default"/>
      </w:rPr>
    </w:lvl>
  </w:abstractNum>
  <w:abstractNum w:abstractNumId="15" w15:restartNumberingAfterBreak="0">
    <w:nsid w:val="62CE4B29"/>
    <w:multiLevelType w:val="multilevel"/>
    <w:tmpl w:val="83328D06"/>
    <w:lvl w:ilvl="0">
      <w:start w:val="2"/>
      <w:numFmt w:val="decimal"/>
      <w:lvlText w:val="%1."/>
      <w:lvlJc w:val="left"/>
      <w:pPr>
        <w:ind w:left="707" w:hanging="281"/>
      </w:pPr>
      <w:rPr>
        <w:rFonts w:ascii="Times New Roman" w:eastAsia="Times New Roman" w:hAnsi="Times New Roman" w:cs="Times New Roman" w:hint="default"/>
        <w:b/>
        <w:bCs/>
        <w:w w:val="100"/>
        <w:sz w:val="28"/>
        <w:szCs w:val="28"/>
      </w:rPr>
    </w:lvl>
    <w:lvl w:ilvl="1">
      <w:start w:val="1"/>
      <w:numFmt w:val="decimal"/>
      <w:lvlText w:val="%1.%2"/>
      <w:lvlJc w:val="left"/>
      <w:pPr>
        <w:ind w:left="847" w:hanging="421"/>
      </w:pPr>
      <w:rPr>
        <w:rFonts w:ascii="Times New Roman" w:eastAsia="Times New Roman" w:hAnsi="Times New Roman" w:cs="Times New Roman" w:hint="default"/>
        <w:w w:val="100"/>
        <w:sz w:val="28"/>
        <w:szCs w:val="28"/>
      </w:rPr>
    </w:lvl>
    <w:lvl w:ilvl="2">
      <w:numFmt w:val="bullet"/>
      <w:lvlText w:val="•"/>
      <w:lvlJc w:val="left"/>
      <w:pPr>
        <w:ind w:left="1778" w:hanging="421"/>
      </w:pPr>
      <w:rPr>
        <w:rFonts w:hint="default"/>
      </w:rPr>
    </w:lvl>
    <w:lvl w:ilvl="3">
      <w:numFmt w:val="bullet"/>
      <w:lvlText w:val="•"/>
      <w:lvlJc w:val="left"/>
      <w:pPr>
        <w:ind w:left="2699" w:hanging="421"/>
      </w:pPr>
      <w:rPr>
        <w:rFonts w:hint="default"/>
      </w:rPr>
    </w:lvl>
    <w:lvl w:ilvl="4">
      <w:numFmt w:val="bullet"/>
      <w:lvlText w:val="•"/>
      <w:lvlJc w:val="left"/>
      <w:pPr>
        <w:ind w:left="3620" w:hanging="421"/>
      </w:pPr>
      <w:rPr>
        <w:rFonts w:hint="default"/>
      </w:rPr>
    </w:lvl>
    <w:lvl w:ilvl="5">
      <w:numFmt w:val="bullet"/>
      <w:lvlText w:val="•"/>
      <w:lvlJc w:val="left"/>
      <w:pPr>
        <w:ind w:left="4541" w:hanging="421"/>
      </w:pPr>
      <w:rPr>
        <w:rFonts w:hint="default"/>
      </w:rPr>
    </w:lvl>
    <w:lvl w:ilvl="6">
      <w:numFmt w:val="bullet"/>
      <w:lvlText w:val="•"/>
      <w:lvlJc w:val="left"/>
      <w:pPr>
        <w:ind w:left="5463" w:hanging="421"/>
      </w:pPr>
      <w:rPr>
        <w:rFonts w:hint="default"/>
      </w:rPr>
    </w:lvl>
    <w:lvl w:ilvl="7">
      <w:numFmt w:val="bullet"/>
      <w:lvlText w:val="•"/>
      <w:lvlJc w:val="left"/>
      <w:pPr>
        <w:ind w:left="6384" w:hanging="421"/>
      </w:pPr>
      <w:rPr>
        <w:rFonts w:hint="default"/>
      </w:rPr>
    </w:lvl>
    <w:lvl w:ilvl="8">
      <w:numFmt w:val="bullet"/>
      <w:lvlText w:val="•"/>
      <w:lvlJc w:val="left"/>
      <w:pPr>
        <w:ind w:left="7305" w:hanging="421"/>
      </w:pPr>
      <w:rPr>
        <w:rFonts w:hint="default"/>
      </w:rPr>
    </w:lvl>
  </w:abstractNum>
  <w:abstractNum w:abstractNumId="16" w15:restartNumberingAfterBreak="0">
    <w:nsid w:val="739D1C05"/>
    <w:multiLevelType w:val="multilevel"/>
    <w:tmpl w:val="40683A32"/>
    <w:lvl w:ilvl="0">
      <w:start w:val="1"/>
      <w:numFmt w:val="decimal"/>
      <w:lvlText w:val="%1."/>
      <w:lvlJc w:val="left"/>
      <w:pPr>
        <w:ind w:left="1390" w:hanging="351"/>
      </w:pPr>
      <w:rPr>
        <w:rFonts w:ascii="Times New Roman" w:eastAsia="Times New Roman" w:hAnsi="Times New Roman" w:cs="Times New Roman" w:hint="default"/>
        <w:w w:val="100"/>
        <w:sz w:val="28"/>
        <w:szCs w:val="28"/>
      </w:rPr>
    </w:lvl>
    <w:lvl w:ilvl="1">
      <w:start w:val="1"/>
      <w:numFmt w:val="decimal"/>
      <w:lvlText w:val="3.%2"/>
      <w:lvlJc w:val="left"/>
      <w:pPr>
        <w:ind w:left="3152" w:hanging="354"/>
        <w:jc w:val="right"/>
      </w:pPr>
      <w:rPr>
        <w:rFonts w:hint="default"/>
        <w:b/>
        <w:bCs/>
        <w:w w:val="100"/>
        <w:sz w:val="26"/>
        <w:szCs w:val="26"/>
      </w:rPr>
    </w:lvl>
    <w:lvl w:ilvl="2">
      <w:numFmt w:val="bullet"/>
      <w:lvlText w:val="•"/>
      <w:lvlJc w:val="left"/>
      <w:pPr>
        <w:ind w:left="4340" w:hanging="354"/>
      </w:pPr>
      <w:rPr>
        <w:rFonts w:hint="default"/>
      </w:rPr>
    </w:lvl>
    <w:lvl w:ilvl="3">
      <w:numFmt w:val="bullet"/>
      <w:lvlText w:val="•"/>
      <w:lvlJc w:val="left"/>
      <w:pPr>
        <w:ind w:left="5153" w:hanging="354"/>
      </w:pPr>
      <w:rPr>
        <w:rFonts w:hint="default"/>
      </w:rPr>
    </w:lvl>
    <w:lvl w:ilvl="4">
      <w:numFmt w:val="bullet"/>
      <w:lvlText w:val="•"/>
      <w:lvlJc w:val="left"/>
      <w:pPr>
        <w:ind w:left="5966" w:hanging="354"/>
      </w:pPr>
      <w:rPr>
        <w:rFonts w:hint="default"/>
      </w:rPr>
    </w:lvl>
    <w:lvl w:ilvl="5">
      <w:numFmt w:val="bullet"/>
      <w:lvlText w:val="•"/>
      <w:lvlJc w:val="left"/>
      <w:pPr>
        <w:ind w:left="6779" w:hanging="354"/>
      </w:pPr>
      <w:rPr>
        <w:rFonts w:hint="default"/>
      </w:rPr>
    </w:lvl>
    <w:lvl w:ilvl="6">
      <w:numFmt w:val="bullet"/>
      <w:lvlText w:val="•"/>
      <w:lvlJc w:val="left"/>
      <w:pPr>
        <w:ind w:left="7593" w:hanging="354"/>
      </w:pPr>
      <w:rPr>
        <w:rFonts w:hint="default"/>
      </w:rPr>
    </w:lvl>
    <w:lvl w:ilvl="7">
      <w:numFmt w:val="bullet"/>
      <w:lvlText w:val="•"/>
      <w:lvlJc w:val="left"/>
      <w:pPr>
        <w:ind w:left="8406" w:hanging="354"/>
      </w:pPr>
      <w:rPr>
        <w:rFonts w:hint="default"/>
      </w:rPr>
    </w:lvl>
    <w:lvl w:ilvl="8">
      <w:numFmt w:val="bullet"/>
      <w:lvlText w:val="•"/>
      <w:lvlJc w:val="left"/>
      <w:pPr>
        <w:ind w:left="9219" w:hanging="354"/>
      </w:pPr>
      <w:rPr>
        <w:rFonts w:hint="default"/>
      </w:rPr>
    </w:lvl>
  </w:abstractNum>
  <w:abstractNum w:abstractNumId="17" w15:restartNumberingAfterBreak="0">
    <w:nsid w:val="7AD33710"/>
    <w:multiLevelType w:val="hybridMultilevel"/>
    <w:tmpl w:val="41943306"/>
    <w:lvl w:ilvl="0" w:tplc="C206022A">
      <w:numFmt w:val="bullet"/>
      <w:lvlText w:val=""/>
      <w:lvlJc w:val="left"/>
      <w:pPr>
        <w:ind w:left="1193" w:hanging="154"/>
      </w:pPr>
      <w:rPr>
        <w:rFonts w:ascii="Symbol" w:eastAsia="Symbol" w:hAnsi="Symbol" w:cs="Symbol" w:hint="default"/>
        <w:w w:val="99"/>
        <w:sz w:val="20"/>
        <w:szCs w:val="20"/>
      </w:rPr>
    </w:lvl>
    <w:lvl w:ilvl="1" w:tplc="7FF8CA28">
      <w:numFmt w:val="bullet"/>
      <w:lvlText w:val="•"/>
      <w:lvlJc w:val="left"/>
      <w:pPr>
        <w:ind w:left="2164" w:hanging="154"/>
      </w:pPr>
      <w:rPr>
        <w:rFonts w:hint="default"/>
      </w:rPr>
    </w:lvl>
    <w:lvl w:ilvl="2" w:tplc="0F825234">
      <w:numFmt w:val="bullet"/>
      <w:lvlText w:val="•"/>
      <w:lvlJc w:val="left"/>
      <w:pPr>
        <w:ind w:left="3129" w:hanging="154"/>
      </w:pPr>
      <w:rPr>
        <w:rFonts w:hint="default"/>
      </w:rPr>
    </w:lvl>
    <w:lvl w:ilvl="3" w:tplc="0CB0F8FA">
      <w:numFmt w:val="bullet"/>
      <w:lvlText w:val="•"/>
      <w:lvlJc w:val="left"/>
      <w:pPr>
        <w:ind w:left="4093" w:hanging="154"/>
      </w:pPr>
      <w:rPr>
        <w:rFonts w:hint="default"/>
      </w:rPr>
    </w:lvl>
    <w:lvl w:ilvl="4" w:tplc="1FFEB9BA">
      <w:numFmt w:val="bullet"/>
      <w:lvlText w:val="•"/>
      <w:lvlJc w:val="left"/>
      <w:pPr>
        <w:ind w:left="5058" w:hanging="154"/>
      </w:pPr>
      <w:rPr>
        <w:rFonts w:hint="default"/>
      </w:rPr>
    </w:lvl>
    <w:lvl w:ilvl="5" w:tplc="954ACDD0">
      <w:numFmt w:val="bullet"/>
      <w:lvlText w:val="•"/>
      <w:lvlJc w:val="left"/>
      <w:pPr>
        <w:ind w:left="6023" w:hanging="154"/>
      </w:pPr>
      <w:rPr>
        <w:rFonts w:hint="default"/>
      </w:rPr>
    </w:lvl>
    <w:lvl w:ilvl="6" w:tplc="5578629C">
      <w:numFmt w:val="bullet"/>
      <w:lvlText w:val="•"/>
      <w:lvlJc w:val="left"/>
      <w:pPr>
        <w:ind w:left="6987" w:hanging="154"/>
      </w:pPr>
      <w:rPr>
        <w:rFonts w:hint="default"/>
      </w:rPr>
    </w:lvl>
    <w:lvl w:ilvl="7" w:tplc="6BD2E01E">
      <w:numFmt w:val="bullet"/>
      <w:lvlText w:val="•"/>
      <w:lvlJc w:val="left"/>
      <w:pPr>
        <w:ind w:left="7952" w:hanging="154"/>
      </w:pPr>
      <w:rPr>
        <w:rFonts w:hint="default"/>
      </w:rPr>
    </w:lvl>
    <w:lvl w:ilvl="8" w:tplc="790E6E32">
      <w:numFmt w:val="bullet"/>
      <w:lvlText w:val="•"/>
      <w:lvlJc w:val="left"/>
      <w:pPr>
        <w:ind w:left="8917" w:hanging="154"/>
      </w:pPr>
      <w:rPr>
        <w:rFonts w:hint="default"/>
      </w:rPr>
    </w:lvl>
  </w:abstractNum>
  <w:abstractNum w:abstractNumId="18" w15:restartNumberingAfterBreak="0">
    <w:nsid w:val="7AE8792F"/>
    <w:multiLevelType w:val="hybridMultilevel"/>
    <w:tmpl w:val="94503D48"/>
    <w:lvl w:ilvl="0" w:tplc="539E4BDC">
      <w:numFmt w:val="bullet"/>
      <w:lvlText w:val=""/>
      <w:lvlJc w:val="left"/>
      <w:pPr>
        <w:ind w:left="472" w:hanging="428"/>
      </w:pPr>
      <w:rPr>
        <w:rFonts w:ascii="Symbol" w:eastAsia="Symbol" w:hAnsi="Symbol" w:cs="Symbol" w:hint="default"/>
        <w:w w:val="100"/>
        <w:sz w:val="28"/>
        <w:szCs w:val="28"/>
      </w:rPr>
    </w:lvl>
    <w:lvl w:ilvl="1" w:tplc="8D50B5C8">
      <w:numFmt w:val="bullet"/>
      <w:lvlText w:val="•"/>
      <w:lvlJc w:val="left"/>
      <w:pPr>
        <w:ind w:left="1516" w:hanging="428"/>
      </w:pPr>
      <w:rPr>
        <w:rFonts w:hint="default"/>
      </w:rPr>
    </w:lvl>
    <w:lvl w:ilvl="2" w:tplc="2C9A7B00">
      <w:numFmt w:val="bullet"/>
      <w:lvlText w:val="•"/>
      <w:lvlJc w:val="left"/>
      <w:pPr>
        <w:ind w:left="2553" w:hanging="428"/>
      </w:pPr>
      <w:rPr>
        <w:rFonts w:hint="default"/>
      </w:rPr>
    </w:lvl>
    <w:lvl w:ilvl="3" w:tplc="0B16915C">
      <w:numFmt w:val="bullet"/>
      <w:lvlText w:val="•"/>
      <w:lvlJc w:val="left"/>
      <w:pPr>
        <w:ind w:left="3589" w:hanging="428"/>
      </w:pPr>
      <w:rPr>
        <w:rFonts w:hint="default"/>
      </w:rPr>
    </w:lvl>
    <w:lvl w:ilvl="4" w:tplc="12C20F3E">
      <w:numFmt w:val="bullet"/>
      <w:lvlText w:val="•"/>
      <w:lvlJc w:val="left"/>
      <w:pPr>
        <w:ind w:left="4626" w:hanging="428"/>
      </w:pPr>
      <w:rPr>
        <w:rFonts w:hint="default"/>
      </w:rPr>
    </w:lvl>
    <w:lvl w:ilvl="5" w:tplc="19DE9B2C">
      <w:numFmt w:val="bullet"/>
      <w:lvlText w:val="•"/>
      <w:lvlJc w:val="left"/>
      <w:pPr>
        <w:ind w:left="5663" w:hanging="428"/>
      </w:pPr>
      <w:rPr>
        <w:rFonts w:hint="default"/>
      </w:rPr>
    </w:lvl>
    <w:lvl w:ilvl="6" w:tplc="688E932A">
      <w:numFmt w:val="bullet"/>
      <w:lvlText w:val="•"/>
      <w:lvlJc w:val="left"/>
      <w:pPr>
        <w:ind w:left="6699" w:hanging="428"/>
      </w:pPr>
      <w:rPr>
        <w:rFonts w:hint="default"/>
      </w:rPr>
    </w:lvl>
    <w:lvl w:ilvl="7" w:tplc="2BE2E4EE">
      <w:numFmt w:val="bullet"/>
      <w:lvlText w:val="•"/>
      <w:lvlJc w:val="left"/>
      <w:pPr>
        <w:ind w:left="7736" w:hanging="428"/>
      </w:pPr>
      <w:rPr>
        <w:rFonts w:hint="default"/>
      </w:rPr>
    </w:lvl>
    <w:lvl w:ilvl="8" w:tplc="2EAAAB5A">
      <w:numFmt w:val="bullet"/>
      <w:lvlText w:val="•"/>
      <w:lvlJc w:val="left"/>
      <w:pPr>
        <w:ind w:left="8773" w:hanging="428"/>
      </w:pPr>
      <w:rPr>
        <w:rFonts w:hint="default"/>
      </w:rPr>
    </w:lvl>
  </w:abstractNum>
  <w:abstractNum w:abstractNumId="19" w15:restartNumberingAfterBreak="0">
    <w:nsid w:val="7CF069E2"/>
    <w:multiLevelType w:val="hybridMultilevel"/>
    <w:tmpl w:val="262E3188"/>
    <w:lvl w:ilvl="0" w:tplc="C8A85CD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1"/>
  </w:num>
  <w:num w:numId="3">
    <w:abstractNumId w:val="13"/>
  </w:num>
  <w:num w:numId="4">
    <w:abstractNumId w:val="3"/>
  </w:num>
  <w:num w:numId="5">
    <w:abstractNumId w:val="14"/>
  </w:num>
  <w:num w:numId="6">
    <w:abstractNumId w:val="16"/>
  </w:num>
  <w:num w:numId="7">
    <w:abstractNumId w:val="6"/>
  </w:num>
  <w:num w:numId="8">
    <w:abstractNumId w:val="17"/>
  </w:num>
  <w:num w:numId="9">
    <w:abstractNumId w:val="2"/>
  </w:num>
  <w:num w:numId="10">
    <w:abstractNumId w:val="18"/>
  </w:num>
  <w:num w:numId="11">
    <w:abstractNumId w:val="4"/>
  </w:num>
  <w:num w:numId="12">
    <w:abstractNumId w:val="0"/>
  </w:num>
  <w:num w:numId="13">
    <w:abstractNumId w:val="10"/>
  </w:num>
  <w:num w:numId="14">
    <w:abstractNumId w:val="12"/>
  </w:num>
  <w:num w:numId="15">
    <w:abstractNumId w:val="7"/>
  </w:num>
  <w:num w:numId="16">
    <w:abstractNumId w:val="9"/>
  </w:num>
  <w:num w:numId="17">
    <w:abstractNumId w:val="8"/>
  </w:num>
  <w:num w:numId="18">
    <w:abstractNumId w:val="15"/>
  </w:num>
  <w:num w:numId="19">
    <w:abstractNumId w:val="1"/>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2"/>
  </w:compat>
  <w:rsids>
    <w:rsidRoot w:val="00DB2BC6"/>
    <w:rsid w:val="00022EA5"/>
    <w:rsid w:val="00060B18"/>
    <w:rsid w:val="000667E0"/>
    <w:rsid w:val="00082589"/>
    <w:rsid w:val="00090DCF"/>
    <w:rsid w:val="000A7578"/>
    <w:rsid w:val="000B4921"/>
    <w:rsid w:val="000B6E65"/>
    <w:rsid w:val="0010685B"/>
    <w:rsid w:val="00176B11"/>
    <w:rsid w:val="0018196C"/>
    <w:rsid w:val="001862F8"/>
    <w:rsid w:val="001C1F42"/>
    <w:rsid w:val="001C37FD"/>
    <w:rsid w:val="001C3AB1"/>
    <w:rsid w:val="001C6CC3"/>
    <w:rsid w:val="001D7DEC"/>
    <w:rsid w:val="002235CF"/>
    <w:rsid w:val="00225785"/>
    <w:rsid w:val="002534FA"/>
    <w:rsid w:val="00277BA2"/>
    <w:rsid w:val="002B113C"/>
    <w:rsid w:val="002C352B"/>
    <w:rsid w:val="002D062D"/>
    <w:rsid w:val="002D0D84"/>
    <w:rsid w:val="002D2534"/>
    <w:rsid w:val="002E6AD3"/>
    <w:rsid w:val="002F685A"/>
    <w:rsid w:val="003106EF"/>
    <w:rsid w:val="003156B4"/>
    <w:rsid w:val="00332750"/>
    <w:rsid w:val="00333EC2"/>
    <w:rsid w:val="003679C1"/>
    <w:rsid w:val="00380CA3"/>
    <w:rsid w:val="00385CEB"/>
    <w:rsid w:val="00391CDE"/>
    <w:rsid w:val="003A63D9"/>
    <w:rsid w:val="003C14E0"/>
    <w:rsid w:val="003E1B37"/>
    <w:rsid w:val="00413C7B"/>
    <w:rsid w:val="00431C21"/>
    <w:rsid w:val="00452DC3"/>
    <w:rsid w:val="00460DF6"/>
    <w:rsid w:val="00467B99"/>
    <w:rsid w:val="0048154D"/>
    <w:rsid w:val="00491FC9"/>
    <w:rsid w:val="00492F58"/>
    <w:rsid w:val="004A7881"/>
    <w:rsid w:val="004B3F8B"/>
    <w:rsid w:val="004E65EC"/>
    <w:rsid w:val="00501510"/>
    <w:rsid w:val="005331D9"/>
    <w:rsid w:val="005354F8"/>
    <w:rsid w:val="00541520"/>
    <w:rsid w:val="00543D03"/>
    <w:rsid w:val="00560CEB"/>
    <w:rsid w:val="0056144C"/>
    <w:rsid w:val="00585D35"/>
    <w:rsid w:val="005F4AFE"/>
    <w:rsid w:val="00617F4B"/>
    <w:rsid w:val="00630370"/>
    <w:rsid w:val="00670C51"/>
    <w:rsid w:val="006A32C3"/>
    <w:rsid w:val="006D4CBA"/>
    <w:rsid w:val="006E5D74"/>
    <w:rsid w:val="006E5DB4"/>
    <w:rsid w:val="007033A0"/>
    <w:rsid w:val="007055DA"/>
    <w:rsid w:val="00707DA5"/>
    <w:rsid w:val="007317A1"/>
    <w:rsid w:val="0075018C"/>
    <w:rsid w:val="00772A63"/>
    <w:rsid w:val="00775A38"/>
    <w:rsid w:val="00795080"/>
    <w:rsid w:val="007D585A"/>
    <w:rsid w:val="007E58D7"/>
    <w:rsid w:val="007F7B66"/>
    <w:rsid w:val="0082773C"/>
    <w:rsid w:val="008644D7"/>
    <w:rsid w:val="008B2ADD"/>
    <w:rsid w:val="008B66E9"/>
    <w:rsid w:val="008B6D95"/>
    <w:rsid w:val="008B72A0"/>
    <w:rsid w:val="008C09C4"/>
    <w:rsid w:val="008F7F6C"/>
    <w:rsid w:val="00903524"/>
    <w:rsid w:val="0093040A"/>
    <w:rsid w:val="00941774"/>
    <w:rsid w:val="00950965"/>
    <w:rsid w:val="0095595B"/>
    <w:rsid w:val="00957CA4"/>
    <w:rsid w:val="00974073"/>
    <w:rsid w:val="00993895"/>
    <w:rsid w:val="009965E6"/>
    <w:rsid w:val="009B4BFF"/>
    <w:rsid w:val="009F610F"/>
    <w:rsid w:val="00A178D9"/>
    <w:rsid w:val="00A46859"/>
    <w:rsid w:val="00A47E04"/>
    <w:rsid w:val="00A66020"/>
    <w:rsid w:val="00A71474"/>
    <w:rsid w:val="00A9391F"/>
    <w:rsid w:val="00AC06F6"/>
    <w:rsid w:val="00B017A5"/>
    <w:rsid w:val="00B14CBF"/>
    <w:rsid w:val="00B305FD"/>
    <w:rsid w:val="00B63C91"/>
    <w:rsid w:val="00B65CAC"/>
    <w:rsid w:val="00B86D0D"/>
    <w:rsid w:val="00BC1434"/>
    <w:rsid w:val="00BD1A40"/>
    <w:rsid w:val="00BF52D3"/>
    <w:rsid w:val="00C02380"/>
    <w:rsid w:val="00C031F3"/>
    <w:rsid w:val="00C12C01"/>
    <w:rsid w:val="00C14217"/>
    <w:rsid w:val="00C35490"/>
    <w:rsid w:val="00C4278A"/>
    <w:rsid w:val="00C57700"/>
    <w:rsid w:val="00C66BB5"/>
    <w:rsid w:val="00C74DE1"/>
    <w:rsid w:val="00C771CC"/>
    <w:rsid w:val="00CA2508"/>
    <w:rsid w:val="00D00B18"/>
    <w:rsid w:val="00D43939"/>
    <w:rsid w:val="00D67964"/>
    <w:rsid w:val="00D84299"/>
    <w:rsid w:val="00D863F1"/>
    <w:rsid w:val="00DA0581"/>
    <w:rsid w:val="00DB2BC6"/>
    <w:rsid w:val="00DB2E49"/>
    <w:rsid w:val="00DC78E0"/>
    <w:rsid w:val="00DD0DBE"/>
    <w:rsid w:val="00DF3006"/>
    <w:rsid w:val="00E84146"/>
    <w:rsid w:val="00EF3BEC"/>
    <w:rsid w:val="00F31B72"/>
    <w:rsid w:val="00F62C3D"/>
    <w:rsid w:val="00F7547D"/>
    <w:rsid w:val="00FA196C"/>
    <w:rsid w:val="00FC2FD7"/>
    <w:rsid w:val="00FC4713"/>
    <w:rsid w:val="00FC78DA"/>
    <w:rsid w:val="00FD2C23"/>
    <w:rsid w:val="00FD46A6"/>
    <w:rsid w:val="00FE5B7C"/>
    <w:rsid w:val="00FE70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F4C07C"/>
  <w15:docId w15:val="{DB610A53-FBFA-440E-A6B2-9F36715BE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rPr>
  </w:style>
  <w:style w:type="paragraph" w:styleId="1">
    <w:name w:val="heading 1"/>
    <w:basedOn w:val="a"/>
    <w:uiPriority w:val="1"/>
    <w:qFormat/>
    <w:pPr>
      <w:spacing w:before="61"/>
      <w:ind w:left="833"/>
      <w:outlineLvl w:val="0"/>
    </w:pPr>
    <w:rPr>
      <w:b/>
      <w:bCs/>
      <w:sz w:val="32"/>
      <w:szCs w:val="32"/>
    </w:rPr>
  </w:style>
  <w:style w:type="paragraph" w:styleId="2">
    <w:name w:val="heading 2"/>
    <w:basedOn w:val="a"/>
    <w:uiPriority w:val="1"/>
    <w:qFormat/>
    <w:pPr>
      <w:ind w:left="457"/>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472"/>
    </w:pPr>
    <w:rPr>
      <w:sz w:val="28"/>
      <w:szCs w:val="28"/>
    </w:rPr>
  </w:style>
  <w:style w:type="paragraph" w:styleId="a5">
    <w:name w:val="List Paragraph"/>
    <w:basedOn w:val="a"/>
    <w:uiPriority w:val="1"/>
    <w:qFormat/>
    <w:pPr>
      <w:spacing w:before="161"/>
      <w:ind w:left="472" w:hanging="429"/>
    </w:pPr>
  </w:style>
  <w:style w:type="paragraph" w:customStyle="1" w:styleId="TableParagraph">
    <w:name w:val="Table Paragraph"/>
    <w:basedOn w:val="a"/>
    <w:uiPriority w:val="1"/>
    <w:qFormat/>
  </w:style>
  <w:style w:type="paragraph" w:styleId="a6">
    <w:name w:val="header"/>
    <w:basedOn w:val="a"/>
    <w:link w:val="a7"/>
    <w:uiPriority w:val="99"/>
    <w:unhideWhenUsed/>
    <w:rsid w:val="00630370"/>
    <w:pPr>
      <w:tabs>
        <w:tab w:val="center" w:pos="4677"/>
        <w:tab w:val="right" w:pos="9355"/>
      </w:tabs>
    </w:pPr>
  </w:style>
  <w:style w:type="character" w:customStyle="1" w:styleId="a7">
    <w:name w:val="Верхний колонтитул Знак"/>
    <w:basedOn w:val="a0"/>
    <w:link w:val="a6"/>
    <w:uiPriority w:val="99"/>
    <w:rsid w:val="00630370"/>
    <w:rPr>
      <w:rFonts w:ascii="Times New Roman" w:eastAsia="Times New Roman" w:hAnsi="Times New Roman" w:cs="Times New Roman"/>
    </w:rPr>
  </w:style>
  <w:style w:type="paragraph" w:styleId="a8">
    <w:name w:val="footer"/>
    <w:basedOn w:val="a"/>
    <w:link w:val="a9"/>
    <w:uiPriority w:val="99"/>
    <w:unhideWhenUsed/>
    <w:rsid w:val="00630370"/>
    <w:pPr>
      <w:tabs>
        <w:tab w:val="center" w:pos="4677"/>
        <w:tab w:val="right" w:pos="9355"/>
      </w:tabs>
    </w:pPr>
  </w:style>
  <w:style w:type="character" w:customStyle="1" w:styleId="a9">
    <w:name w:val="Нижний колонтитул Знак"/>
    <w:basedOn w:val="a0"/>
    <w:link w:val="a8"/>
    <w:uiPriority w:val="99"/>
    <w:rsid w:val="00630370"/>
    <w:rPr>
      <w:rFonts w:ascii="Times New Roman" w:eastAsia="Times New Roman" w:hAnsi="Times New Roman" w:cs="Times New Roman"/>
    </w:rPr>
  </w:style>
  <w:style w:type="character" w:customStyle="1" w:styleId="a4">
    <w:name w:val="Основной текст Знак"/>
    <w:basedOn w:val="a0"/>
    <w:link w:val="a3"/>
    <w:uiPriority w:val="1"/>
    <w:rsid w:val="00617F4B"/>
    <w:rPr>
      <w:rFonts w:ascii="Times New Roman" w:eastAsia="Times New Roman" w:hAnsi="Times New Roman" w:cs="Times New Roman"/>
      <w:sz w:val="28"/>
      <w:szCs w:val="28"/>
    </w:rPr>
  </w:style>
  <w:style w:type="table" w:styleId="aa">
    <w:name w:val="Table Grid"/>
    <w:basedOn w:val="a1"/>
    <w:uiPriority w:val="59"/>
    <w:rsid w:val="00617F4B"/>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Сетка таблицы1"/>
    <w:basedOn w:val="a1"/>
    <w:next w:val="aa"/>
    <w:uiPriority w:val="39"/>
    <w:rsid w:val="003156B4"/>
    <w:pPr>
      <w:widowControl/>
      <w:autoSpaceDE/>
      <w:autoSpaceDN/>
    </w:pPr>
    <w:rPr>
      <w:rFonts w:ascii="Calibri" w:eastAsia="Calibri" w:hAnsi="Calibri" w:cs="Times New Roman"/>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128174">
      <w:bodyDiv w:val="1"/>
      <w:marLeft w:val="0"/>
      <w:marRight w:val="0"/>
      <w:marTop w:val="0"/>
      <w:marBottom w:val="0"/>
      <w:divBdr>
        <w:top w:val="none" w:sz="0" w:space="0" w:color="auto"/>
        <w:left w:val="none" w:sz="0" w:space="0" w:color="auto"/>
        <w:bottom w:val="none" w:sz="0" w:space="0" w:color="auto"/>
        <w:right w:val="none" w:sz="0" w:space="0" w:color="auto"/>
      </w:divBdr>
    </w:div>
    <w:div w:id="16009172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3A17E3-5FB8-4C9B-B2F8-F2B918047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1</Pages>
  <Words>4432</Words>
  <Characters>25269</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130</cp:revision>
  <dcterms:created xsi:type="dcterms:W3CDTF">2021-05-30T18:06:00Z</dcterms:created>
  <dcterms:modified xsi:type="dcterms:W3CDTF">2024-09-13T15:08:00Z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2020-10-22T00:00:00Z</vt:filetime>
  </property>
  <property fmtid="{D5CDD505-2E9C-101B-9397-08002B2CF9AE}" pid="3" name="LastSaved">
    <vt:filetime>2021-05-30T00:00:00Z</vt:filetime>
  </property>
</Properties>
</file>