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302" w:rsidRDefault="0017242B">
      <w:pPr>
        <w:pStyle w:val="a3"/>
        <w:spacing w:before="2"/>
        <w:ind w:left="0"/>
        <w:rPr>
          <w:sz w:val="37"/>
          <w:lang w:val="ru-RU"/>
        </w:rPr>
        <w:sectPr w:rsidR="00D77302" w:rsidSect="001810A0">
          <w:footerReference w:type="default" r:id="rId8"/>
          <w:pgSz w:w="11907" w:h="16840" w:code="9"/>
          <w:pgMar w:top="567" w:right="567" w:bottom="567" w:left="1134" w:header="284" w:footer="397" w:gutter="0"/>
          <w:pgNumType w:start="1"/>
          <w:cols w:space="360"/>
          <w:titlePg/>
        </w:sectPr>
      </w:pPr>
      <w:r w:rsidRPr="0017242B">
        <w:rPr>
          <w:b/>
          <w:noProof/>
          <w:lang w:val="ru-RU" w:eastAsia="ru-RU"/>
        </w:rPr>
        <w:drawing>
          <wp:inline distT="0" distB="0" distL="0" distR="0">
            <wp:extent cx="6480810" cy="11436724"/>
            <wp:effectExtent l="0" t="0" r="0" b="0"/>
            <wp:docPr id="3" name="Рисунок 3" descr="G:\МАДОУ\ПЛАНИРОВАНИЕ\2024-2025\платные услуги\титулы\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АДОУ\ПЛАНИРОВАНИЕ\2024-2025\платные услуги\титулы\2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11436724"/>
                    </a:xfrm>
                    <a:prstGeom prst="rect">
                      <a:avLst/>
                    </a:prstGeom>
                    <a:noFill/>
                    <a:ln>
                      <a:noFill/>
                    </a:ln>
                  </pic:spPr>
                </pic:pic>
              </a:graphicData>
            </a:graphic>
          </wp:inline>
        </w:drawing>
      </w:r>
      <w:bookmarkStart w:id="0" w:name="_GoBack"/>
      <w:bookmarkEnd w:id="0"/>
    </w:p>
    <w:p w:rsidR="00DB2BC6" w:rsidRPr="00D77302" w:rsidRDefault="00DB2BC6">
      <w:pPr>
        <w:pStyle w:val="a3"/>
        <w:spacing w:before="2"/>
        <w:ind w:left="0"/>
        <w:rPr>
          <w:sz w:val="37"/>
          <w:lang w:val="ru-RU"/>
        </w:rPr>
      </w:pPr>
    </w:p>
    <w:p w:rsidR="00D07AA8" w:rsidRDefault="00D84299">
      <w:pPr>
        <w:pStyle w:val="1"/>
        <w:rPr>
          <w:b w:val="0"/>
          <w:lang w:val="ru-RU"/>
        </w:rPr>
      </w:pPr>
      <w:r w:rsidRPr="00D77302">
        <w:rPr>
          <w:b w:val="0"/>
          <w:lang w:val="ru-RU"/>
        </w:rPr>
        <w:br w:type="column"/>
      </w:r>
    </w:p>
    <w:p w:rsidR="00DB2BC6" w:rsidRPr="009B4BFF" w:rsidRDefault="00D84299">
      <w:pPr>
        <w:pStyle w:val="1"/>
        <w:rPr>
          <w:sz w:val="28"/>
          <w:szCs w:val="28"/>
        </w:rPr>
      </w:pPr>
      <w:r w:rsidRPr="009B4BFF">
        <w:rPr>
          <w:sz w:val="28"/>
          <w:szCs w:val="28"/>
        </w:rPr>
        <w:t>СОДЕРЖАНИЕ</w:t>
      </w:r>
    </w:p>
    <w:p w:rsidR="00DB2BC6" w:rsidRPr="009B4BFF" w:rsidRDefault="00DB2BC6">
      <w:pPr>
        <w:rPr>
          <w:sz w:val="28"/>
          <w:szCs w:val="28"/>
        </w:rPr>
        <w:sectPr w:rsidR="00DB2BC6" w:rsidRPr="009B4BFF" w:rsidSect="001810A0">
          <w:pgSz w:w="11910" w:h="16850"/>
          <w:pgMar w:top="567" w:right="567" w:bottom="567" w:left="1134" w:header="284" w:footer="397" w:gutter="0"/>
          <w:pgNumType w:start="2"/>
          <w:cols w:num="2" w:space="720" w:equalWidth="0">
            <w:col w:w="2726" w:space="360"/>
            <w:col w:w="7123"/>
          </w:cols>
        </w:sectPr>
      </w:pPr>
    </w:p>
    <w:p w:rsidR="00DB2BC6" w:rsidRPr="009B4BFF" w:rsidRDefault="00DB2BC6" w:rsidP="00460DF6">
      <w:pPr>
        <w:pStyle w:val="a3"/>
        <w:spacing w:before="11" w:line="276" w:lineRule="auto"/>
        <w:ind w:left="0"/>
        <w:rPr>
          <w:b/>
        </w:rPr>
      </w:pPr>
    </w:p>
    <w:tbl>
      <w:tblPr>
        <w:tblStyle w:val="TableNormal"/>
        <w:tblW w:w="10205" w:type="dxa"/>
        <w:jc w:val="center"/>
        <w:tblLayout w:type="fixed"/>
        <w:tblLook w:val="01E0" w:firstRow="1" w:lastRow="1" w:firstColumn="1" w:lastColumn="1" w:noHBand="0" w:noVBand="0"/>
      </w:tblPr>
      <w:tblGrid>
        <w:gridCol w:w="9071"/>
        <w:gridCol w:w="1134"/>
      </w:tblGrid>
      <w:tr w:rsidR="00C02380" w:rsidRPr="009B4BFF" w:rsidTr="00DA0581">
        <w:trPr>
          <w:trHeight w:val="397"/>
          <w:jc w:val="center"/>
        </w:trPr>
        <w:tc>
          <w:tcPr>
            <w:tcW w:w="9071" w:type="dxa"/>
            <w:vAlign w:val="center"/>
          </w:tcPr>
          <w:p w:rsidR="00C02380" w:rsidRPr="009B4BFF" w:rsidRDefault="00C02380" w:rsidP="00460DF6">
            <w:pPr>
              <w:pStyle w:val="a5"/>
              <w:numPr>
                <w:ilvl w:val="0"/>
                <w:numId w:val="20"/>
              </w:numPr>
              <w:tabs>
                <w:tab w:val="left" w:pos="329"/>
                <w:tab w:val="left" w:pos="387"/>
              </w:tabs>
              <w:spacing w:before="0" w:line="276" w:lineRule="auto"/>
              <w:ind w:left="0" w:firstLine="0"/>
              <w:rPr>
                <w:sz w:val="28"/>
                <w:szCs w:val="28"/>
              </w:rPr>
            </w:pPr>
            <w:r w:rsidRPr="009B4BFF">
              <w:rPr>
                <w:b/>
                <w:sz w:val="28"/>
                <w:szCs w:val="28"/>
              </w:rPr>
              <w:t>Целевой раздел</w:t>
            </w:r>
          </w:p>
        </w:tc>
        <w:tc>
          <w:tcPr>
            <w:tcW w:w="1134" w:type="dxa"/>
            <w:vAlign w:val="center"/>
          </w:tcPr>
          <w:p w:rsidR="00C02380" w:rsidRPr="009B4BFF" w:rsidRDefault="00C02380" w:rsidP="00460DF6">
            <w:pPr>
              <w:pStyle w:val="TableParagraph"/>
              <w:spacing w:line="276" w:lineRule="auto"/>
              <w:jc w:val="center"/>
              <w:rPr>
                <w:sz w:val="28"/>
                <w:szCs w:val="28"/>
                <w:lang w:val="ru-RU"/>
              </w:rPr>
            </w:pPr>
            <w:r w:rsidRPr="009B4BFF">
              <w:rPr>
                <w:sz w:val="28"/>
                <w:szCs w:val="28"/>
                <w:lang w:val="ru-RU"/>
              </w:rPr>
              <w:t>3</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rPr>
                <w:sz w:val="28"/>
                <w:szCs w:val="28"/>
              </w:rPr>
            </w:pPr>
            <w:r w:rsidRPr="009B4BFF">
              <w:rPr>
                <w:sz w:val="28"/>
                <w:szCs w:val="28"/>
              </w:rPr>
              <w:t>1.1</w:t>
            </w:r>
            <w:r w:rsidRPr="009B4BFF">
              <w:rPr>
                <w:b/>
                <w:sz w:val="28"/>
                <w:szCs w:val="28"/>
                <w:lang w:val="ru-RU"/>
              </w:rPr>
              <w:t xml:space="preserve"> </w:t>
            </w:r>
            <w:r w:rsidRPr="009B4BFF">
              <w:rPr>
                <w:sz w:val="28"/>
                <w:szCs w:val="28"/>
              </w:rPr>
              <w:t>Пояснительная записка</w:t>
            </w:r>
          </w:p>
        </w:tc>
        <w:tc>
          <w:tcPr>
            <w:tcW w:w="1134" w:type="dxa"/>
            <w:vAlign w:val="center"/>
          </w:tcPr>
          <w:p w:rsidR="00C02380" w:rsidRPr="009B4BFF" w:rsidRDefault="00C02380" w:rsidP="00460DF6">
            <w:pPr>
              <w:pStyle w:val="TableParagraph"/>
              <w:spacing w:line="276" w:lineRule="auto"/>
              <w:jc w:val="center"/>
              <w:rPr>
                <w:sz w:val="28"/>
                <w:szCs w:val="28"/>
              </w:rPr>
            </w:pPr>
            <w:r w:rsidRPr="009B4BFF">
              <w:rPr>
                <w:sz w:val="28"/>
                <w:szCs w:val="28"/>
              </w:rPr>
              <w:t>3</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Актуальность и направленность программы</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3</w:t>
            </w:r>
          </w:p>
        </w:tc>
      </w:tr>
      <w:tr w:rsidR="00C02380" w:rsidRPr="009B4BFF" w:rsidTr="00DA0581">
        <w:trPr>
          <w:trHeight w:val="397"/>
          <w:jc w:val="center"/>
        </w:trPr>
        <w:tc>
          <w:tcPr>
            <w:tcW w:w="9071" w:type="dxa"/>
            <w:vAlign w:val="center"/>
          </w:tcPr>
          <w:p w:rsidR="00C02380" w:rsidRPr="009B4BFF" w:rsidRDefault="007A6216" w:rsidP="00460DF6">
            <w:pPr>
              <w:pStyle w:val="TableParagraph"/>
              <w:spacing w:line="276" w:lineRule="auto"/>
              <w:ind w:left="284"/>
              <w:rPr>
                <w:sz w:val="28"/>
                <w:szCs w:val="28"/>
              </w:rPr>
            </w:pPr>
            <w:r>
              <w:rPr>
                <w:sz w:val="28"/>
                <w:szCs w:val="28"/>
                <w:lang w:val="ru-RU"/>
              </w:rPr>
              <w:t>Цельи и з</w:t>
            </w:r>
            <w:r w:rsidR="00C02380" w:rsidRPr="009B4BFF">
              <w:rPr>
                <w:sz w:val="28"/>
                <w:szCs w:val="28"/>
              </w:rPr>
              <w:t>адачи программы</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3</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Принципы программы</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4</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lang w:val="ru-RU"/>
              </w:rPr>
            </w:pPr>
            <w:r w:rsidRPr="009B4BFF">
              <w:rPr>
                <w:sz w:val="28"/>
                <w:szCs w:val="28"/>
                <w:lang w:val="ru-RU"/>
              </w:rPr>
              <w:t>Формы, методы и средства, применяемые на занятиях</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5</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Педагогическая целесообразность</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5</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Новизна и направленность программы</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6</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Условия реализации программы</w:t>
            </w:r>
          </w:p>
        </w:tc>
        <w:tc>
          <w:tcPr>
            <w:tcW w:w="1134" w:type="dxa"/>
            <w:vAlign w:val="center"/>
          </w:tcPr>
          <w:p w:rsidR="00C02380" w:rsidRPr="00512A53" w:rsidRDefault="00512A53" w:rsidP="00460DF6">
            <w:pPr>
              <w:pStyle w:val="TableParagraph"/>
              <w:spacing w:line="276" w:lineRule="auto"/>
              <w:jc w:val="center"/>
              <w:rPr>
                <w:sz w:val="28"/>
                <w:szCs w:val="28"/>
                <w:lang w:val="ru-RU"/>
              </w:rPr>
            </w:pPr>
            <w:r>
              <w:rPr>
                <w:sz w:val="28"/>
                <w:szCs w:val="28"/>
                <w:lang w:val="ru-RU"/>
              </w:rPr>
              <w:t>6</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rPr>
                <w:sz w:val="28"/>
                <w:szCs w:val="28"/>
              </w:rPr>
            </w:pPr>
            <w:r w:rsidRPr="009B4BFF">
              <w:rPr>
                <w:sz w:val="28"/>
                <w:szCs w:val="28"/>
              </w:rPr>
              <w:t>1.2 Формы промежуточной аттестации обучающихся</w:t>
            </w:r>
          </w:p>
        </w:tc>
        <w:tc>
          <w:tcPr>
            <w:tcW w:w="1134" w:type="dxa"/>
            <w:vAlign w:val="center"/>
          </w:tcPr>
          <w:p w:rsidR="00C02380" w:rsidRPr="00985D43" w:rsidRDefault="00985D43" w:rsidP="00460DF6">
            <w:pPr>
              <w:pStyle w:val="TableParagraph"/>
              <w:spacing w:line="276" w:lineRule="auto"/>
              <w:jc w:val="center"/>
              <w:rPr>
                <w:sz w:val="28"/>
                <w:szCs w:val="28"/>
                <w:lang w:val="ru-RU"/>
              </w:rPr>
            </w:pPr>
            <w:r>
              <w:rPr>
                <w:sz w:val="28"/>
                <w:szCs w:val="28"/>
                <w:lang w:val="ru-RU"/>
              </w:rPr>
              <w:t>6</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0"/>
                <w:numId w:val="18"/>
              </w:numPr>
              <w:tabs>
                <w:tab w:val="left" w:pos="331"/>
              </w:tabs>
              <w:spacing w:line="276" w:lineRule="auto"/>
              <w:ind w:left="0" w:firstLine="0"/>
              <w:rPr>
                <w:sz w:val="28"/>
                <w:szCs w:val="28"/>
              </w:rPr>
            </w:pPr>
            <w:r w:rsidRPr="009B4BFF">
              <w:rPr>
                <w:b/>
                <w:sz w:val="28"/>
                <w:szCs w:val="28"/>
              </w:rPr>
              <w:t>Содержательный раздел</w:t>
            </w:r>
          </w:p>
        </w:tc>
        <w:tc>
          <w:tcPr>
            <w:tcW w:w="1134" w:type="dxa"/>
            <w:vAlign w:val="center"/>
          </w:tcPr>
          <w:p w:rsidR="00C02380" w:rsidRPr="00985D43" w:rsidRDefault="00985D43" w:rsidP="00460DF6">
            <w:pPr>
              <w:pStyle w:val="TableParagraph"/>
              <w:spacing w:line="276" w:lineRule="auto"/>
              <w:jc w:val="center"/>
              <w:rPr>
                <w:sz w:val="28"/>
                <w:szCs w:val="28"/>
                <w:lang w:val="ru-RU"/>
              </w:rPr>
            </w:pPr>
            <w:r>
              <w:rPr>
                <w:sz w:val="28"/>
                <w:szCs w:val="28"/>
                <w:lang w:val="ru-RU"/>
              </w:rPr>
              <w:t>7</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1"/>
                <w:numId w:val="18"/>
              </w:numPr>
              <w:tabs>
                <w:tab w:val="left" w:pos="471"/>
              </w:tabs>
              <w:spacing w:line="276" w:lineRule="auto"/>
              <w:ind w:left="0" w:firstLine="0"/>
              <w:rPr>
                <w:sz w:val="28"/>
                <w:szCs w:val="28"/>
              </w:rPr>
            </w:pPr>
            <w:r w:rsidRPr="009B4BFF">
              <w:rPr>
                <w:sz w:val="28"/>
                <w:szCs w:val="28"/>
              </w:rPr>
              <w:t>Годовой календарный учебный график</w:t>
            </w:r>
          </w:p>
        </w:tc>
        <w:tc>
          <w:tcPr>
            <w:tcW w:w="1134" w:type="dxa"/>
            <w:vAlign w:val="center"/>
          </w:tcPr>
          <w:p w:rsidR="00C02380" w:rsidRPr="00985D43" w:rsidRDefault="00985D43" w:rsidP="00460DF6">
            <w:pPr>
              <w:pStyle w:val="TableParagraph"/>
              <w:spacing w:line="276" w:lineRule="auto"/>
              <w:jc w:val="center"/>
              <w:rPr>
                <w:sz w:val="28"/>
                <w:szCs w:val="28"/>
                <w:lang w:val="ru-RU"/>
              </w:rPr>
            </w:pPr>
            <w:r>
              <w:rPr>
                <w:sz w:val="28"/>
                <w:szCs w:val="28"/>
                <w:lang w:val="ru-RU"/>
              </w:rPr>
              <w:t>8</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1"/>
                <w:numId w:val="18"/>
              </w:numPr>
              <w:tabs>
                <w:tab w:val="left" w:pos="473"/>
              </w:tabs>
              <w:spacing w:line="276" w:lineRule="auto"/>
              <w:ind w:left="0" w:firstLine="0"/>
              <w:rPr>
                <w:sz w:val="28"/>
                <w:szCs w:val="28"/>
              </w:rPr>
            </w:pPr>
            <w:r w:rsidRPr="009B4BFF">
              <w:rPr>
                <w:sz w:val="28"/>
                <w:szCs w:val="28"/>
              </w:rPr>
              <w:t>Учебный план</w:t>
            </w:r>
          </w:p>
        </w:tc>
        <w:tc>
          <w:tcPr>
            <w:tcW w:w="1134" w:type="dxa"/>
            <w:vAlign w:val="center"/>
          </w:tcPr>
          <w:p w:rsidR="00C02380" w:rsidRPr="00985D43" w:rsidRDefault="00985D43" w:rsidP="00460DF6">
            <w:pPr>
              <w:pStyle w:val="TableParagraph"/>
              <w:spacing w:line="276" w:lineRule="auto"/>
              <w:jc w:val="center"/>
              <w:rPr>
                <w:sz w:val="28"/>
                <w:szCs w:val="28"/>
                <w:lang w:val="ru-RU"/>
              </w:rPr>
            </w:pPr>
            <w:r>
              <w:rPr>
                <w:sz w:val="28"/>
                <w:szCs w:val="28"/>
                <w:lang w:val="ru-RU"/>
              </w:rPr>
              <w:t>8</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1"/>
                <w:numId w:val="18"/>
              </w:numPr>
              <w:tabs>
                <w:tab w:val="left" w:pos="473"/>
              </w:tabs>
              <w:spacing w:line="276" w:lineRule="auto"/>
              <w:ind w:left="0" w:firstLine="0"/>
              <w:rPr>
                <w:sz w:val="28"/>
                <w:szCs w:val="28"/>
              </w:rPr>
            </w:pPr>
            <w:r w:rsidRPr="009B4BFF">
              <w:rPr>
                <w:sz w:val="28"/>
                <w:szCs w:val="28"/>
              </w:rPr>
              <w:t>Общая схема организации занятия</w:t>
            </w:r>
          </w:p>
        </w:tc>
        <w:tc>
          <w:tcPr>
            <w:tcW w:w="1134" w:type="dxa"/>
            <w:vAlign w:val="center"/>
          </w:tcPr>
          <w:p w:rsidR="00C02380" w:rsidRPr="00985D43" w:rsidRDefault="00985D43" w:rsidP="00460DF6">
            <w:pPr>
              <w:pStyle w:val="TableParagraph"/>
              <w:spacing w:line="276" w:lineRule="auto"/>
              <w:jc w:val="center"/>
              <w:rPr>
                <w:sz w:val="28"/>
                <w:szCs w:val="28"/>
                <w:lang w:val="ru-RU"/>
              </w:rPr>
            </w:pPr>
            <w:r>
              <w:rPr>
                <w:sz w:val="28"/>
                <w:szCs w:val="28"/>
                <w:lang w:val="ru-RU"/>
              </w:rPr>
              <w:t>9</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1"/>
                <w:numId w:val="18"/>
              </w:numPr>
              <w:tabs>
                <w:tab w:val="left" w:pos="473"/>
                <w:tab w:val="right" w:pos="8273"/>
              </w:tabs>
              <w:spacing w:line="276" w:lineRule="auto"/>
              <w:ind w:left="0" w:firstLine="0"/>
              <w:rPr>
                <w:sz w:val="28"/>
                <w:szCs w:val="28"/>
                <w:lang w:val="ru-RU"/>
              </w:rPr>
            </w:pPr>
            <w:r w:rsidRPr="009B4BFF">
              <w:rPr>
                <w:sz w:val="28"/>
                <w:szCs w:val="28"/>
                <w:lang w:val="ru-RU"/>
              </w:rPr>
              <w:t>Содержание курса «Развитие речи и обучение грамоте»</w:t>
            </w:r>
            <w:r w:rsidRPr="009B4BFF">
              <w:rPr>
                <w:sz w:val="28"/>
                <w:szCs w:val="28"/>
                <w:lang w:val="ru-RU"/>
              </w:rPr>
              <w:tab/>
            </w:r>
          </w:p>
        </w:tc>
        <w:tc>
          <w:tcPr>
            <w:tcW w:w="1134" w:type="dxa"/>
            <w:vAlign w:val="center"/>
          </w:tcPr>
          <w:p w:rsidR="00C02380" w:rsidRPr="009B4BFF" w:rsidRDefault="00985D43" w:rsidP="00460DF6">
            <w:pPr>
              <w:pStyle w:val="TableParagraph"/>
              <w:spacing w:line="276" w:lineRule="auto"/>
              <w:jc w:val="center"/>
              <w:rPr>
                <w:sz w:val="28"/>
                <w:szCs w:val="28"/>
                <w:lang w:val="ru-RU"/>
              </w:rPr>
            </w:pPr>
            <w:r>
              <w:rPr>
                <w:sz w:val="28"/>
                <w:szCs w:val="28"/>
                <w:lang w:val="ru-RU"/>
              </w:rPr>
              <w:t>10</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ind w:left="284"/>
              <w:rPr>
                <w:sz w:val="28"/>
                <w:szCs w:val="28"/>
                <w:lang w:val="ru-RU"/>
              </w:rPr>
            </w:pPr>
            <w:r w:rsidRPr="00D2153A">
              <w:rPr>
                <w:sz w:val="28"/>
                <w:szCs w:val="28"/>
              </w:rPr>
              <w:t>Цели и задачи курса</w:t>
            </w:r>
          </w:p>
        </w:tc>
        <w:tc>
          <w:tcPr>
            <w:tcW w:w="1134" w:type="dxa"/>
            <w:vAlign w:val="center"/>
          </w:tcPr>
          <w:p w:rsidR="00C02380" w:rsidRPr="009B4BFF" w:rsidRDefault="00826974" w:rsidP="00460DF6">
            <w:pPr>
              <w:pStyle w:val="TableParagraph"/>
              <w:spacing w:line="276" w:lineRule="auto"/>
              <w:jc w:val="center"/>
              <w:rPr>
                <w:sz w:val="28"/>
                <w:szCs w:val="28"/>
                <w:lang w:val="ru-RU"/>
              </w:rPr>
            </w:pPr>
            <w:r>
              <w:rPr>
                <w:sz w:val="28"/>
                <w:szCs w:val="28"/>
                <w:lang w:val="ru-RU"/>
              </w:rPr>
              <w:t>11</w:t>
            </w:r>
          </w:p>
        </w:tc>
      </w:tr>
      <w:tr w:rsidR="00C02380" w:rsidRPr="009B4BFF" w:rsidTr="00DA0581">
        <w:trPr>
          <w:trHeight w:val="397"/>
          <w:jc w:val="center"/>
        </w:trPr>
        <w:tc>
          <w:tcPr>
            <w:tcW w:w="9071" w:type="dxa"/>
            <w:vAlign w:val="center"/>
          </w:tcPr>
          <w:p w:rsidR="00C02380" w:rsidRPr="00D2153A" w:rsidRDefault="00C02380" w:rsidP="006258B1">
            <w:pPr>
              <w:pStyle w:val="TableParagraph"/>
              <w:spacing w:line="276" w:lineRule="auto"/>
              <w:ind w:left="284"/>
              <w:rPr>
                <w:sz w:val="28"/>
                <w:szCs w:val="28"/>
                <w:lang w:val="ru-RU"/>
              </w:rPr>
            </w:pPr>
            <w:r w:rsidRPr="00D2153A">
              <w:rPr>
                <w:sz w:val="28"/>
                <w:szCs w:val="28"/>
                <w:lang w:val="ru-RU"/>
              </w:rPr>
              <w:t xml:space="preserve">Предполагаемые результаты (к концу </w:t>
            </w:r>
            <w:r w:rsidR="006258B1" w:rsidRPr="00D2153A">
              <w:rPr>
                <w:sz w:val="28"/>
                <w:szCs w:val="28"/>
                <w:lang w:val="ru-RU"/>
              </w:rPr>
              <w:t>второго</w:t>
            </w:r>
            <w:r w:rsidR="00914398" w:rsidRPr="00D2153A">
              <w:rPr>
                <w:sz w:val="28"/>
                <w:szCs w:val="28"/>
                <w:lang w:val="ru-RU"/>
              </w:rPr>
              <w:t xml:space="preserve"> </w:t>
            </w:r>
            <w:r w:rsidRPr="00D2153A">
              <w:rPr>
                <w:sz w:val="28"/>
                <w:szCs w:val="28"/>
                <w:lang w:val="ru-RU"/>
              </w:rPr>
              <w:t>года обучения)</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11</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ind w:left="284"/>
              <w:rPr>
                <w:sz w:val="28"/>
                <w:szCs w:val="28"/>
                <w:lang w:val="ru-RU"/>
              </w:rPr>
            </w:pPr>
            <w:r w:rsidRPr="00D2153A">
              <w:rPr>
                <w:sz w:val="28"/>
                <w:szCs w:val="28"/>
                <w:lang w:val="ru-RU"/>
              </w:rPr>
              <w:t>Учебно-тематический план и содержание программы (первый год)</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12</w:t>
            </w:r>
          </w:p>
        </w:tc>
      </w:tr>
      <w:tr w:rsidR="00C02380" w:rsidRPr="009B4BFF" w:rsidTr="00DA0581">
        <w:trPr>
          <w:trHeight w:val="397"/>
          <w:jc w:val="center"/>
        </w:trPr>
        <w:tc>
          <w:tcPr>
            <w:tcW w:w="9071" w:type="dxa"/>
            <w:vAlign w:val="center"/>
          </w:tcPr>
          <w:p w:rsidR="00C02380" w:rsidRPr="00D2153A" w:rsidRDefault="00C02380" w:rsidP="001B0EE7">
            <w:pPr>
              <w:pStyle w:val="TableParagraph"/>
              <w:spacing w:line="276" w:lineRule="auto"/>
              <w:ind w:left="284"/>
              <w:rPr>
                <w:sz w:val="28"/>
                <w:szCs w:val="28"/>
                <w:lang w:val="ru-RU"/>
              </w:rPr>
            </w:pPr>
            <w:r w:rsidRPr="00D2153A">
              <w:rPr>
                <w:sz w:val="28"/>
                <w:szCs w:val="28"/>
                <w:lang w:val="ru-RU"/>
              </w:rPr>
              <w:t>Учебно</w:t>
            </w:r>
            <w:r w:rsidR="001B0EE7" w:rsidRPr="00D2153A">
              <w:rPr>
                <w:sz w:val="28"/>
                <w:szCs w:val="28"/>
                <w:lang w:val="ru-RU"/>
              </w:rPr>
              <w:t>-тематический план (второй год</w:t>
            </w:r>
            <w:r w:rsidRPr="00D2153A">
              <w:rPr>
                <w:sz w:val="28"/>
                <w:szCs w:val="28"/>
                <w:lang w:val="ru-RU"/>
              </w:rPr>
              <w:t>)</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14</w:t>
            </w:r>
          </w:p>
        </w:tc>
      </w:tr>
      <w:tr w:rsidR="00C02380" w:rsidRPr="009B4BFF" w:rsidTr="00DA0581">
        <w:trPr>
          <w:trHeight w:val="397"/>
          <w:jc w:val="center"/>
        </w:trPr>
        <w:tc>
          <w:tcPr>
            <w:tcW w:w="9071" w:type="dxa"/>
            <w:vAlign w:val="center"/>
          </w:tcPr>
          <w:p w:rsidR="00C02380" w:rsidRPr="00D2153A" w:rsidRDefault="00C02380" w:rsidP="001B0EE7">
            <w:pPr>
              <w:pStyle w:val="TableParagraph"/>
              <w:spacing w:line="276" w:lineRule="auto"/>
              <w:ind w:left="284"/>
              <w:rPr>
                <w:sz w:val="28"/>
                <w:szCs w:val="28"/>
                <w:lang w:val="ru-RU"/>
              </w:rPr>
            </w:pPr>
            <w:r w:rsidRPr="00D2153A">
              <w:rPr>
                <w:sz w:val="28"/>
                <w:szCs w:val="28"/>
                <w:lang w:val="ru-RU"/>
              </w:rPr>
              <w:t>Содержание программы (второй год)</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14</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ind w:left="284"/>
              <w:rPr>
                <w:sz w:val="28"/>
                <w:szCs w:val="28"/>
                <w:lang w:val="ru-RU"/>
              </w:rPr>
            </w:pPr>
            <w:r w:rsidRPr="00D2153A">
              <w:rPr>
                <w:sz w:val="28"/>
                <w:szCs w:val="28"/>
                <w:lang w:val="ru-RU"/>
              </w:rPr>
              <w:t>Способы определения результативности программы курса</w:t>
            </w:r>
          </w:p>
        </w:tc>
        <w:tc>
          <w:tcPr>
            <w:tcW w:w="1134" w:type="dxa"/>
            <w:vAlign w:val="center"/>
          </w:tcPr>
          <w:p w:rsidR="00C02380" w:rsidRPr="009B4BFF" w:rsidRDefault="00826974" w:rsidP="00460DF6">
            <w:pPr>
              <w:pStyle w:val="TableParagraph"/>
              <w:spacing w:line="276" w:lineRule="auto"/>
              <w:jc w:val="center"/>
              <w:rPr>
                <w:sz w:val="28"/>
                <w:szCs w:val="28"/>
                <w:lang w:val="ru-RU"/>
              </w:rPr>
            </w:pPr>
            <w:r>
              <w:rPr>
                <w:sz w:val="28"/>
                <w:szCs w:val="28"/>
                <w:lang w:val="ru-RU"/>
              </w:rPr>
              <w:t>15</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rPr>
                <w:sz w:val="28"/>
                <w:szCs w:val="28"/>
                <w:lang w:val="ru-RU"/>
              </w:rPr>
            </w:pPr>
            <w:r w:rsidRPr="00D2153A">
              <w:rPr>
                <w:sz w:val="28"/>
                <w:szCs w:val="28"/>
                <w:lang w:val="ru-RU"/>
              </w:rPr>
              <w:t>2.5 Содержание курса «Формирование математических представлений»</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16</w:t>
            </w:r>
          </w:p>
        </w:tc>
      </w:tr>
      <w:tr w:rsidR="00C02380" w:rsidRPr="009B4BFF" w:rsidTr="001810A0">
        <w:trPr>
          <w:trHeight w:val="525"/>
          <w:jc w:val="center"/>
        </w:trPr>
        <w:tc>
          <w:tcPr>
            <w:tcW w:w="9071" w:type="dxa"/>
            <w:vAlign w:val="center"/>
          </w:tcPr>
          <w:p w:rsidR="00C02380" w:rsidRPr="00D2153A" w:rsidRDefault="00C02380" w:rsidP="00460DF6">
            <w:pPr>
              <w:pStyle w:val="TableParagraph"/>
              <w:spacing w:line="276" w:lineRule="auto"/>
              <w:ind w:left="284"/>
              <w:rPr>
                <w:sz w:val="28"/>
                <w:szCs w:val="28"/>
              </w:rPr>
            </w:pPr>
            <w:r w:rsidRPr="00D2153A">
              <w:rPr>
                <w:sz w:val="28"/>
                <w:szCs w:val="28"/>
              </w:rPr>
              <w:t>Цели и задачи курса</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16</w:t>
            </w:r>
          </w:p>
        </w:tc>
      </w:tr>
      <w:tr w:rsidR="00C02380" w:rsidRPr="009B4BFF" w:rsidTr="00DA0581">
        <w:trPr>
          <w:trHeight w:val="397"/>
          <w:jc w:val="center"/>
        </w:trPr>
        <w:tc>
          <w:tcPr>
            <w:tcW w:w="9071" w:type="dxa"/>
            <w:vAlign w:val="center"/>
          </w:tcPr>
          <w:p w:rsidR="00C02380" w:rsidRPr="00D2153A" w:rsidRDefault="00C02380" w:rsidP="006258B1">
            <w:pPr>
              <w:pStyle w:val="TableParagraph"/>
              <w:spacing w:line="276" w:lineRule="auto"/>
              <w:ind w:left="284"/>
              <w:rPr>
                <w:sz w:val="28"/>
                <w:szCs w:val="28"/>
                <w:lang w:val="ru-RU"/>
              </w:rPr>
            </w:pPr>
            <w:r w:rsidRPr="00D2153A">
              <w:rPr>
                <w:sz w:val="28"/>
                <w:szCs w:val="28"/>
                <w:lang w:val="ru-RU"/>
              </w:rPr>
              <w:t xml:space="preserve">Предполагаемые результаты (к концу </w:t>
            </w:r>
            <w:r w:rsidR="006258B1" w:rsidRPr="00D2153A">
              <w:rPr>
                <w:sz w:val="28"/>
                <w:szCs w:val="28"/>
                <w:lang w:val="ru-RU"/>
              </w:rPr>
              <w:t>второго</w:t>
            </w:r>
            <w:r w:rsidRPr="00D2153A">
              <w:rPr>
                <w:sz w:val="28"/>
                <w:szCs w:val="28"/>
                <w:lang w:val="ru-RU"/>
              </w:rPr>
              <w:t xml:space="preserve"> года обучения)</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17</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ind w:left="284"/>
              <w:rPr>
                <w:sz w:val="28"/>
                <w:szCs w:val="28"/>
                <w:lang w:val="ru-RU"/>
              </w:rPr>
            </w:pPr>
            <w:r w:rsidRPr="00D2153A">
              <w:rPr>
                <w:sz w:val="28"/>
                <w:szCs w:val="28"/>
                <w:lang w:val="ru-RU"/>
              </w:rPr>
              <w:t>Учебно-тематический план и содержание программы (первый год)</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18</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ind w:left="284"/>
              <w:rPr>
                <w:sz w:val="28"/>
                <w:szCs w:val="28"/>
                <w:lang w:val="ru-RU"/>
              </w:rPr>
            </w:pPr>
            <w:r w:rsidRPr="00D2153A">
              <w:rPr>
                <w:sz w:val="28"/>
                <w:szCs w:val="28"/>
                <w:lang w:val="ru-RU"/>
              </w:rPr>
              <w:t>Учебно-тематический план и содержание программы (второй год)</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19</w:t>
            </w:r>
          </w:p>
        </w:tc>
      </w:tr>
      <w:tr w:rsidR="00C02380" w:rsidRPr="009B4BFF" w:rsidTr="00DA0581">
        <w:trPr>
          <w:trHeight w:val="397"/>
          <w:jc w:val="center"/>
        </w:trPr>
        <w:tc>
          <w:tcPr>
            <w:tcW w:w="9071" w:type="dxa"/>
            <w:vAlign w:val="center"/>
          </w:tcPr>
          <w:p w:rsidR="00C02380" w:rsidRPr="00D2153A" w:rsidRDefault="00C02380" w:rsidP="00460DF6">
            <w:pPr>
              <w:pStyle w:val="TableParagraph"/>
              <w:spacing w:line="276" w:lineRule="auto"/>
              <w:ind w:left="284"/>
              <w:rPr>
                <w:sz w:val="28"/>
                <w:szCs w:val="28"/>
                <w:lang w:val="ru-RU"/>
              </w:rPr>
            </w:pPr>
            <w:r w:rsidRPr="00D2153A">
              <w:rPr>
                <w:sz w:val="28"/>
                <w:szCs w:val="28"/>
                <w:lang w:val="ru-RU"/>
              </w:rPr>
              <w:t>Способы определения результативности программы курса</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20</w:t>
            </w:r>
          </w:p>
        </w:tc>
      </w:tr>
      <w:tr w:rsidR="00C02380" w:rsidRPr="009B4BFF" w:rsidTr="00DA0581">
        <w:trPr>
          <w:trHeight w:val="397"/>
          <w:jc w:val="center"/>
        </w:trPr>
        <w:tc>
          <w:tcPr>
            <w:tcW w:w="9071" w:type="dxa"/>
            <w:vAlign w:val="center"/>
          </w:tcPr>
          <w:p w:rsidR="00C02380" w:rsidRPr="00D2153A" w:rsidRDefault="00C02380" w:rsidP="00460DF6">
            <w:pPr>
              <w:pStyle w:val="TableParagraph"/>
              <w:numPr>
                <w:ilvl w:val="0"/>
                <w:numId w:val="17"/>
              </w:numPr>
              <w:tabs>
                <w:tab w:val="left" w:pos="331"/>
              </w:tabs>
              <w:spacing w:line="276" w:lineRule="auto"/>
              <w:ind w:left="0" w:firstLine="0"/>
              <w:rPr>
                <w:sz w:val="28"/>
                <w:szCs w:val="28"/>
                <w:lang w:val="ru-RU"/>
              </w:rPr>
            </w:pPr>
            <w:r w:rsidRPr="00D2153A">
              <w:rPr>
                <w:b/>
                <w:sz w:val="28"/>
                <w:szCs w:val="28"/>
              </w:rPr>
              <w:t>Организационный раздел</w:t>
            </w:r>
          </w:p>
        </w:tc>
        <w:tc>
          <w:tcPr>
            <w:tcW w:w="1134" w:type="dxa"/>
            <w:vAlign w:val="center"/>
          </w:tcPr>
          <w:p w:rsidR="00C02380" w:rsidRPr="009B4BFF" w:rsidRDefault="00826974" w:rsidP="00460DF6">
            <w:pPr>
              <w:pStyle w:val="TableParagraph"/>
              <w:spacing w:line="276" w:lineRule="auto"/>
              <w:jc w:val="center"/>
              <w:rPr>
                <w:sz w:val="28"/>
                <w:szCs w:val="28"/>
                <w:lang w:val="ru-RU"/>
              </w:rPr>
            </w:pPr>
            <w:r>
              <w:rPr>
                <w:sz w:val="28"/>
                <w:szCs w:val="28"/>
                <w:lang w:val="ru-RU"/>
              </w:rPr>
              <w:t>21</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1"/>
                <w:numId w:val="17"/>
              </w:numPr>
              <w:tabs>
                <w:tab w:val="left" w:pos="473"/>
              </w:tabs>
              <w:spacing w:line="276" w:lineRule="auto"/>
              <w:ind w:left="0" w:firstLine="0"/>
              <w:rPr>
                <w:sz w:val="28"/>
                <w:szCs w:val="28"/>
              </w:rPr>
            </w:pPr>
            <w:r w:rsidRPr="009B4BFF">
              <w:rPr>
                <w:sz w:val="28"/>
                <w:szCs w:val="28"/>
              </w:rPr>
              <w:t>Сотрудничество с родителями</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21</w:t>
            </w:r>
          </w:p>
        </w:tc>
      </w:tr>
      <w:tr w:rsidR="00C02380" w:rsidRPr="009B4BFF" w:rsidTr="00DA0581">
        <w:trPr>
          <w:trHeight w:val="397"/>
          <w:jc w:val="center"/>
        </w:trPr>
        <w:tc>
          <w:tcPr>
            <w:tcW w:w="9071" w:type="dxa"/>
            <w:vAlign w:val="center"/>
          </w:tcPr>
          <w:p w:rsidR="00C02380" w:rsidRPr="009B4BFF" w:rsidRDefault="00C02380" w:rsidP="00460DF6">
            <w:pPr>
              <w:pStyle w:val="TableParagraph"/>
              <w:numPr>
                <w:ilvl w:val="1"/>
                <w:numId w:val="17"/>
              </w:numPr>
              <w:tabs>
                <w:tab w:val="left" w:pos="473"/>
              </w:tabs>
              <w:spacing w:line="276" w:lineRule="auto"/>
              <w:ind w:left="0" w:firstLine="0"/>
              <w:rPr>
                <w:sz w:val="28"/>
                <w:szCs w:val="28"/>
              </w:rPr>
            </w:pPr>
            <w:r w:rsidRPr="009B4BFF">
              <w:rPr>
                <w:sz w:val="28"/>
                <w:szCs w:val="28"/>
              </w:rPr>
              <w:t>Материально техническое обеспечение программы</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21</w:t>
            </w:r>
          </w:p>
        </w:tc>
      </w:tr>
      <w:tr w:rsidR="00C02380" w:rsidRPr="009B4BFF" w:rsidTr="00DA0581">
        <w:trPr>
          <w:trHeight w:val="397"/>
          <w:jc w:val="center"/>
        </w:trPr>
        <w:tc>
          <w:tcPr>
            <w:tcW w:w="9071" w:type="dxa"/>
            <w:vAlign w:val="center"/>
          </w:tcPr>
          <w:p w:rsidR="00C02380" w:rsidRPr="00826974" w:rsidRDefault="00826974" w:rsidP="00460DF6">
            <w:pPr>
              <w:pStyle w:val="TableParagraph"/>
              <w:spacing w:line="276" w:lineRule="auto"/>
              <w:ind w:left="284"/>
              <w:rPr>
                <w:sz w:val="28"/>
                <w:szCs w:val="28"/>
                <w:lang w:val="ru-RU"/>
              </w:rPr>
            </w:pPr>
            <w:r>
              <w:rPr>
                <w:sz w:val="28"/>
                <w:szCs w:val="28"/>
                <w:lang w:val="ru-RU"/>
              </w:rPr>
              <w:t>Методическое обеспечение</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21</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Оценочно-методические материалы</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22</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rPr>
                <w:b/>
                <w:sz w:val="28"/>
                <w:szCs w:val="28"/>
              </w:rPr>
            </w:pPr>
            <w:r w:rsidRPr="009B4BFF">
              <w:rPr>
                <w:b/>
                <w:sz w:val="28"/>
                <w:szCs w:val="28"/>
              </w:rPr>
              <w:t>Список литературы</w:t>
            </w:r>
          </w:p>
        </w:tc>
        <w:tc>
          <w:tcPr>
            <w:tcW w:w="1134" w:type="dxa"/>
            <w:vAlign w:val="center"/>
          </w:tcPr>
          <w:p w:rsidR="00C02380" w:rsidRPr="00826974" w:rsidRDefault="00826974" w:rsidP="00460DF6">
            <w:pPr>
              <w:pStyle w:val="TableParagraph"/>
              <w:spacing w:line="276" w:lineRule="auto"/>
              <w:jc w:val="center"/>
              <w:rPr>
                <w:sz w:val="28"/>
                <w:szCs w:val="28"/>
                <w:lang w:val="ru-RU"/>
              </w:rPr>
            </w:pPr>
            <w:r>
              <w:rPr>
                <w:sz w:val="28"/>
                <w:szCs w:val="28"/>
                <w:lang w:val="ru-RU"/>
              </w:rPr>
              <w:t>23</w:t>
            </w:r>
          </w:p>
        </w:tc>
      </w:tr>
    </w:tbl>
    <w:p w:rsidR="00DB2BC6" w:rsidRPr="009B4BFF" w:rsidRDefault="00DB2BC6">
      <w:pPr>
        <w:spacing w:line="302" w:lineRule="exact"/>
        <w:rPr>
          <w:sz w:val="28"/>
          <w:szCs w:val="28"/>
        </w:rPr>
        <w:sectPr w:rsidR="00DB2BC6" w:rsidRPr="009B4BFF" w:rsidSect="00C66BB5">
          <w:type w:val="continuous"/>
          <w:pgSz w:w="11910" w:h="16850"/>
          <w:pgMar w:top="567" w:right="567" w:bottom="567" w:left="1134" w:header="284" w:footer="397" w:gutter="0"/>
          <w:cols w:space="720"/>
        </w:sectPr>
      </w:pPr>
    </w:p>
    <w:p w:rsidR="00DB2BC6" w:rsidRPr="009B4BFF" w:rsidRDefault="00460DF6" w:rsidP="00460DF6">
      <w:pPr>
        <w:pStyle w:val="2"/>
        <w:numPr>
          <w:ilvl w:val="1"/>
          <w:numId w:val="19"/>
        </w:numPr>
        <w:spacing w:line="276" w:lineRule="auto"/>
        <w:ind w:left="0" w:firstLine="567"/>
        <w:contextualSpacing/>
        <w:jc w:val="both"/>
      </w:pPr>
      <w:r w:rsidRPr="009B4BFF">
        <w:lastRenderedPageBreak/>
        <w:t>ЦЕЛЕВОЙ РАЗДЕЛ</w:t>
      </w:r>
    </w:p>
    <w:p w:rsidR="00DB2BC6" w:rsidRPr="009B4BFF" w:rsidRDefault="00D84299" w:rsidP="00460DF6">
      <w:pPr>
        <w:pStyle w:val="a5"/>
        <w:numPr>
          <w:ilvl w:val="1"/>
          <w:numId w:val="16"/>
        </w:numPr>
        <w:spacing w:before="0" w:line="276" w:lineRule="auto"/>
        <w:ind w:left="0" w:firstLine="567"/>
        <w:contextualSpacing/>
        <w:jc w:val="both"/>
        <w:rPr>
          <w:b/>
          <w:sz w:val="28"/>
          <w:szCs w:val="28"/>
        </w:rPr>
      </w:pPr>
      <w:r w:rsidRPr="009B4BFF">
        <w:rPr>
          <w:b/>
          <w:sz w:val="28"/>
          <w:szCs w:val="28"/>
        </w:rPr>
        <w:t>ПОЯСНИТЕЛЬНАЯ ЗАПИСКА</w:t>
      </w:r>
    </w:p>
    <w:p w:rsidR="00DB2BC6" w:rsidRPr="009B4BFF" w:rsidRDefault="00D84299" w:rsidP="009B4BFF">
      <w:pPr>
        <w:pStyle w:val="a3"/>
        <w:spacing w:line="276" w:lineRule="auto"/>
        <w:ind w:left="0" w:firstLine="567"/>
        <w:contextualSpacing/>
        <w:jc w:val="both"/>
        <w:rPr>
          <w:lang w:val="ru-RU"/>
        </w:rPr>
      </w:pPr>
      <w:r w:rsidRPr="009B4BFF">
        <w:rPr>
          <w:lang w:val="ru-RU"/>
        </w:rPr>
        <w:t>Проблема готовности ребёнка к школе существовала всегда, но была сформулирована как проблема несколько десятилетий назад. Понимание проблемы подготовки детей к школе постоянно уточняется и конкретизируется. Так, если сначала внимание учёных и педагогов было сосредоточено на том, какие знания и навыки необходимо давать дошкольникам, то сейчас на первое место выдвинут вопрос о том, какие условия нужно создать, для того, чтобы обеспечить эффективное поступательное развитие ребёнка, его успешное обучение и воспитание.</w:t>
      </w:r>
    </w:p>
    <w:p w:rsidR="00DB2BC6" w:rsidRPr="009B4BFF" w:rsidRDefault="00D84299" w:rsidP="009B4BFF">
      <w:pPr>
        <w:pStyle w:val="a3"/>
        <w:spacing w:line="276" w:lineRule="auto"/>
        <w:ind w:left="0" w:firstLine="567"/>
        <w:contextualSpacing/>
        <w:jc w:val="both"/>
        <w:rPr>
          <w:lang w:val="ru-RU"/>
        </w:rPr>
      </w:pPr>
      <w:r w:rsidRPr="009B4BFF">
        <w:rPr>
          <w:b/>
          <w:lang w:val="ru-RU"/>
        </w:rPr>
        <w:t xml:space="preserve">Актуальность </w:t>
      </w:r>
      <w:r w:rsidRPr="009B4BFF">
        <w:rPr>
          <w:lang w:val="ru-RU"/>
        </w:rPr>
        <w:t>данной программы, во-первых, обусловлена возросшей необходимостью подготовки детей к школе в дошкольных образовательных учреждениях; во-вторых, запросом со стороны родителей на программы социально- педагогического развития дошкольников.</w:t>
      </w:r>
    </w:p>
    <w:p w:rsidR="00DB2BC6" w:rsidRPr="009B4BFF" w:rsidRDefault="00D84299" w:rsidP="009B4BFF">
      <w:pPr>
        <w:spacing w:line="276" w:lineRule="auto"/>
        <w:ind w:firstLine="567"/>
        <w:contextualSpacing/>
        <w:jc w:val="both"/>
        <w:rPr>
          <w:b/>
          <w:sz w:val="28"/>
          <w:szCs w:val="28"/>
          <w:lang w:val="ru-RU"/>
        </w:rPr>
      </w:pPr>
      <w:r w:rsidRPr="009B4BFF">
        <w:rPr>
          <w:b/>
          <w:sz w:val="28"/>
          <w:szCs w:val="28"/>
          <w:lang w:val="ru-RU"/>
        </w:rPr>
        <w:t xml:space="preserve">Направленность </w:t>
      </w:r>
      <w:r w:rsidRPr="009B4BFF">
        <w:rPr>
          <w:sz w:val="28"/>
          <w:szCs w:val="28"/>
          <w:lang w:val="ru-RU"/>
        </w:rPr>
        <w:t>дополнительной общеобразовательной общеразвивающей программы</w:t>
      </w:r>
      <w:r w:rsidRPr="009B4BFF">
        <w:rPr>
          <w:b/>
          <w:sz w:val="28"/>
          <w:szCs w:val="28"/>
          <w:lang w:val="ru-RU"/>
        </w:rPr>
        <w:t>:</w:t>
      </w:r>
    </w:p>
    <w:p w:rsidR="00DB2BC6" w:rsidRPr="009B4BFF" w:rsidRDefault="00D84299" w:rsidP="009B4BFF">
      <w:pPr>
        <w:pStyle w:val="a3"/>
        <w:spacing w:line="276" w:lineRule="auto"/>
        <w:ind w:left="0" w:firstLine="567"/>
        <w:contextualSpacing/>
        <w:jc w:val="both"/>
        <w:rPr>
          <w:lang w:val="ru-RU"/>
        </w:rPr>
      </w:pPr>
      <w:r w:rsidRPr="009B4BFF">
        <w:rPr>
          <w:b/>
          <w:lang w:val="ru-RU"/>
        </w:rPr>
        <w:t>*</w:t>
      </w:r>
      <w:r w:rsidRPr="009B4BFF">
        <w:rPr>
          <w:lang w:val="ru-RU"/>
        </w:rPr>
        <w:t>социально-педагогическая,</w:t>
      </w:r>
    </w:p>
    <w:p w:rsidR="00DB2BC6" w:rsidRPr="009B4BFF" w:rsidRDefault="00D84299" w:rsidP="009B4BFF">
      <w:pPr>
        <w:pStyle w:val="a3"/>
        <w:spacing w:line="276" w:lineRule="auto"/>
        <w:ind w:left="0" w:firstLine="567"/>
        <w:contextualSpacing/>
        <w:jc w:val="both"/>
        <w:rPr>
          <w:lang w:val="ru-RU"/>
        </w:rPr>
      </w:pPr>
      <w:r w:rsidRPr="00D2153A">
        <w:rPr>
          <w:lang w:val="ru-RU"/>
        </w:rPr>
        <w:t xml:space="preserve">*по времени реализации – </w:t>
      </w:r>
      <w:r w:rsidR="00FA2B8C" w:rsidRPr="00D2153A">
        <w:rPr>
          <w:lang w:val="ru-RU"/>
        </w:rPr>
        <w:t>2</w:t>
      </w:r>
      <w:r w:rsidRPr="00D2153A">
        <w:rPr>
          <w:lang w:val="ru-RU"/>
        </w:rPr>
        <w:t xml:space="preserve"> года.</w:t>
      </w:r>
    </w:p>
    <w:p w:rsidR="00DB2BC6" w:rsidRPr="009B4BFF" w:rsidRDefault="00D84299" w:rsidP="009B4BFF">
      <w:pPr>
        <w:spacing w:line="276" w:lineRule="auto"/>
        <w:ind w:firstLine="567"/>
        <w:contextualSpacing/>
        <w:jc w:val="both"/>
        <w:rPr>
          <w:sz w:val="28"/>
          <w:szCs w:val="28"/>
          <w:lang w:val="ru-RU"/>
        </w:rPr>
      </w:pPr>
      <w:r w:rsidRPr="009B4BFF">
        <w:rPr>
          <w:b/>
          <w:sz w:val="28"/>
          <w:szCs w:val="28"/>
          <w:lang w:val="ru-RU"/>
        </w:rPr>
        <w:t xml:space="preserve">Цель программы </w:t>
      </w:r>
      <w:r w:rsidRPr="009B4BFF">
        <w:rPr>
          <w:sz w:val="28"/>
          <w:szCs w:val="28"/>
          <w:lang w:val="ru-RU"/>
        </w:rPr>
        <w:t>– подготовка детей к школе.</w:t>
      </w:r>
    </w:p>
    <w:p w:rsidR="00DB2BC6" w:rsidRPr="009B4BFF" w:rsidRDefault="00D84299" w:rsidP="009B4BFF">
      <w:pPr>
        <w:pStyle w:val="a3"/>
        <w:spacing w:line="276" w:lineRule="auto"/>
        <w:ind w:left="0" w:firstLine="567"/>
        <w:contextualSpacing/>
        <w:jc w:val="both"/>
        <w:rPr>
          <w:lang w:val="ru-RU"/>
        </w:rPr>
      </w:pPr>
      <w:r w:rsidRPr="009B4BFF">
        <w:rPr>
          <w:lang w:val="ru-RU"/>
        </w:rPr>
        <w:t xml:space="preserve">Программа дополнительного образования предусматривает решение следующих </w:t>
      </w:r>
      <w:r w:rsidRPr="009B4BFF">
        <w:rPr>
          <w:b/>
          <w:lang w:val="ru-RU"/>
        </w:rPr>
        <w:t>задач</w:t>
      </w:r>
      <w:r w:rsidRPr="009B4BFF">
        <w:rPr>
          <w:lang w:val="ru-RU"/>
        </w:rPr>
        <w:t>:</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Обеспечить преемственность программ дошкольного и начального школьного образования;</w:t>
      </w:r>
    </w:p>
    <w:p w:rsidR="00DB2BC6"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Создать максимально благоприятные условия для развития интересов, склонностей и способностей ребенка.</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Способствовать формированию готовности к обучению в школе, а именно:</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мотивации учения и интереса к самому процессу обучения;</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наглядно-образного и формирование словесно-логического мышления, умения делать выводы, обосновывать свои суждения, развитие памяти, внимания, творческих способностей, воображения, вариативности мышления;</w:t>
      </w:r>
    </w:p>
    <w:p w:rsidR="00DB2BC6"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общеучебных умений: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 расширение представлений об окружающем мире, явлениях действительности с опорой на жизненный опыт ребенка.</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Расширить знания по основным образовательным областям:</w:t>
      </w:r>
    </w:p>
    <w:p w:rsidR="00DB2BC6" w:rsidRPr="009B4BFF" w:rsidRDefault="00D84299" w:rsidP="009B4BFF">
      <w:pPr>
        <w:spacing w:line="276" w:lineRule="auto"/>
        <w:ind w:firstLine="567"/>
        <w:contextualSpacing/>
        <w:jc w:val="both"/>
        <w:rPr>
          <w:i/>
          <w:sz w:val="28"/>
          <w:szCs w:val="28"/>
        </w:rPr>
      </w:pPr>
      <w:r w:rsidRPr="009B4BFF">
        <w:rPr>
          <w:i/>
          <w:sz w:val="28"/>
          <w:szCs w:val="28"/>
        </w:rPr>
        <w:t>Социально-коммуникативное</w:t>
      </w:r>
      <w:r w:rsidR="009B4BFF">
        <w:rPr>
          <w:i/>
          <w:sz w:val="28"/>
          <w:szCs w:val="28"/>
        </w:rPr>
        <w:t xml:space="preserve"> </w:t>
      </w:r>
      <w:r w:rsidRPr="009B4BFF">
        <w:rPr>
          <w:i/>
          <w:sz w:val="28"/>
          <w:szCs w:val="28"/>
        </w:rPr>
        <w:t>развитие:</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присвоение норм и ценностей, принятых в обществе, включая моральные и нравственные ценности;</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общения и взаимодействия ребёнка с педагогом и сверстниками;</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lastRenderedPageBreak/>
        <w:t>становление</w:t>
      </w:r>
      <w:r w:rsidRPr="009B4BFF">
        <w:rPr>
          <w:sz w:val="28"/>
          <w:szCs w:val="28"/>
          <w:lang w:val="ru-RU"/>
        </w:rPr>
        <w:tab/>
        <w:t>самостоятельности,</w:t>
      </w:r>
      <w:r w:rsidRPr="009B4BFF">
        <w:rPr>
          <w:sz w:val="28"/>
          <w:szCs w:val="28"/>
          <w:lang w:val="ru-RU"/>
        </w:rPr>
        <w:tab/>
        <w:t>целенаправленности</w:t>
      </w:r>
      <w:r w:rsidRPr="009B4BFF">
        <w:rPr>
          <w:sz w:val="28"/>
          <w:szCs w:val="28"/>
          <w:lang w:val="ru-RU"/>
        </w:rPr>
        <w:tab/>
        <w:t>и</w:t>
      </w:r>
      <w:r w:rsidR="009B4BFF" w:rsidRPr="009B4BFF">
        <w:rPr>
          <w:sz w:val="28"/>
          <w:szCs w:val="28"/>
          <w:lang w:val="ru-RU"/>
        </w:rPr>
        <w:t xml:space="preserve"> </w:t>
      </w:r>
      <w:r w:rsidRPr="009B4BFF">
        <w:rPr>
          <w:sz w:val="28"/>
          <w:szCs w:val="28"/>
          <w:lang w:val="ru-RU"/>
        </w:rPr>
        <w:t>саморегуляции собственных действий;</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w:t>
      </w:r>
      <w:r w:rsidRPr="009B4BFF">
        <w:rPr>
          <w:sz w:val="28"/>
          <w:szCs w:val="28"/>
          <w:lang w:val="ru-RU"/>
        </w:rPr>
        <w:tab/>
        <w:t>социального</w:t>
      </w:r>
      <w:r w:rsidRPr="009B4BFF">
        <w:rPr>
          <w:sz w:val="28"/>
          <w:szCs w:val="28"/>
          <w:lang w:val="ru-RU"/>
        </w:rPr>
        <w:tab/>
        <w:t>и</w:t>
      </w:r>
      <w:r w:rsidRPr="009B4BFF">
        <w:rPr>
          <w:sz w:val="28"/>
          <w:szCs w:val="28"/>
          <w:lang w:val="ru-RU"/>
        </w:rPr>
        <w:tab/>
        <w:t>эмоционального</w:t>
      </w:r>
      <w:r w:rsidRPr="009B4BFF">
        <w:rPr>
          <w:sz w:val="28"/>
          <w:szCs w:val="28"/>
          <w:lang w:val="ru-RU"/>
        </w:rPr>
        <w:tab/>
        <w:t>интеллекта,</w:t>
      </w:r>
      <w:r w:rsidRPr="009B4BFF">
        <w:rPr>
          <w:sz w:val="28"/>
          <w:szCs w:val="28"/>
          <w:lang w:val="ru-RU"/>
        </w:rPr>
        <w:tab/>
      </w:r>
      <w:r w:rsidR="009B4BFF" w:rsidRPr="009B4BFF">
        <w:rPr>
          <w:sz w:val="28"/>
          <w:szCs w:val="28"/>
          <w:lang w:val="ru-RU"/>
        </w:rPr>
        <w:t xml:space="preserve"> </w:t>
      </w:r>
      <w:r w:rsidRPr="009B4BFF">
        <w:rPr>
          <w:sz w:val="28"/>
          <w:szCs w:val="28"/>
          <w:lang w:val="ru-RU"/>
        </w:rPr>
        <w:t>эмоциональной отзывчивости, сопереживания;</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готовности к совместной деятельности;</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уважительного отношения и чувства принадлежности к своей семье и сообществу детей и взрослых;</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w:t>
      </w:r>
      <w:r w:rsidR="000B4921">
        <w:rPr>
          <w:sz w:val="28"/>
          <w:szCs w:val="28"/>
          <w:lang w:val="ru-RU"/>
        </w:rPr>
        <w:t>е</w:t>
      </w:r>
      <w:r w:rsidR="000B4921">
        <w:rPr>
          <w:sz w:val="28"/>
          <w:szCs w:val="28"/>
          <w:lang w:val="ru-RU"/>
        </w:rPr>
        <w:tab/>
        <w:t>позитивных</w:t>
      </w:r>
      <w:r w:rsidR="007F7B66">
        <w:rPr>
          <w:sz w:val="28"/>
          <w:szCs w:val="28"/>
          <w:lang w:val="ru-RU"/>
        </w:rPr>
        <w:t xml:space="preserve"> </w:t>
      </w:r>
      <w:r w:rsidR="000B4921">
        <w:rPr>
          <w:sz w:val="28"/>
          <w:szCs w:val="28"/>
          <w:lang w:val="ru-RU"/>
        </w:rPr>
        <w:t>установок</w:t>
      </w:r>
      <w:r w:rsidR="007F7B66">
        <w:rPr>
          <w:sz w:val="28"/>
          <w:szCs w:val="28"/>
          <w:lang w:val="ru-RU"/>
        </w:rPr>
        <w:t xml:space="preserve"> </w:t>
      </w:r>
      <w:r w:rsidR="000B4921">
        <w:rPr>
          <w:sz w:val="28"/>
          <w:szCs w:val="28"/>
          <w:lang w:val="ru-RU"/>
        </w:rPr>
        <w:t>к</w:t>
      </w:r>
      <w:r w:rsidR="007F7B66">
        <w:rPr>
          <w:sz w:val="28"/>
          <w:szCs w:val="28"/>
          <w:lang w:val="ru-RU"/>
        </w:rPr>
        <w:t xml:space="preserve"> </w:t>
      </w:r>
      <w:r w:rsidR="000B4921">
        <w:rPr>
          <w:sz w:val="28"/>
          <w:szCs w:val="28"/>
          <w:lang w:val="ru-RU"/>
        </w:rPr>
        <w:t>различным</w:t>
      </w:r>
      <w:r w:rsidR="007F7B66">
        <w:rPr>
          <w:sz w:val="28"/>
          <w:szCs w:val="28"/>
          <w:lang w:val="ru-RU"/>
        </w:rPr>
        <w:t xml:space="preserve"> </w:t>
      </w:r>
      <w:r w:rsidR="000B4921">
        <w:rPr>
          <w:sz w:val="28"/>
          <w:szCs w:val="28"/>
          <w:lang w:val="ru-RU"/>
        </w:rPr>
        <w:t xml:space="preserve">видам труда </w:t>
      </w:r>
      <w:r w:rsidRPr="009B4BFF">
        <w:rPr>
          <w:sz w:val="28"/>
          <w:szCs w:val="28"/>
          <w:lang w:val="ru-RU"/>
        </w:rPr>
        <w:t>и творчества;</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основ безопасности в быту, социуме, природе.</w:t>
      </w:r>
    </w:p>
    <w:p w:rsidR="00DB2BC6" w:rsidRPr="009B4BFF" w:rsidRDefault="00DB2BC6" w:rsidP="009B4BFF">
      <w:pPr>
        <w:pStyle w:val="a3"/>
        <w:spacing w:line="276" w:lineRule="auto"/>
        <w:ind w:left="0" w:firstLine="567"/>
        <w:contextualSpacing/>
        <w:jc w:val="both"/>
        <w:rPr>
          <w:lang w:val="ru-RU"/>
        </w:rPr>
      </w:pPr>
    </w:p>
    <w:p w:rsidR="00DB2BC6" w:rsidRPr="009B4BFF" w:rsidRDefault="00D84299" w:rsidP="009B4BFF">
      <w:pPr>
        <w:spacing w:line="276" w:lineRule="auto"/>
        <w:ind w:firstLine="567"/>
        <w:contextualSpacing/>
        <w:jc w:val="both"/>
        <w:rPr>
          <w:i/>
          <w:sz w:val="28"/>
          <w:szCs w:val="28"/>
        </w:rPr>
      </w:pPr>
      <w:r w:rsidRPr="009B4BFF">
        <w:rPr>
          <w:i/>
          <w:sz w:val="28"/>
          <w:szCs w:val="28"/>
        </w:rPr>
        <w:t>Познавательное развитие:</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предполагает</w:t>
      </w:r>
      <w:r w:rsidR="005331D9">
        <w:rPr>
          <w:sz w:val="28"/>
          <w:szCs w:val="28"/>
          <w:lang w:val="ru-RU"/>
        </w:rPr>
        <w:t xml:space="preserve"> </w:t>
      </w:r>
      <w:r w:rsidRPr="009B4BFF">
        <w:rPr>
          <w:sz w:val="28"/>
          <w:szCs w:val="28"/>
          <w:lang w:val="ru-RU"/>
        </w:rPr>
        <w:t>развитие</w:t>
      </w:r>
      <w:r w:rsidR="005331D9">
        <w:rPr>
          <w:sz w:val="28"/>
          <w:szCs w:val="28"/>
          <w:lang w:val="ru-RU"/>
        </w:rPr>
        <w:t xml:space="preserve"> </w:t>
      </w:r>
      <w:r w:rsidRPr="009B4BFF">
        <w:rPr>
          <w:sz w:val="28"/>
          <w:szCs w:val="28"/>
          <w:lang w:val="ru-RU"/>
        </w:rPr>
        <w:t>интересов</w:t>
      </w:r>
      <w:r w:rsidR="005331D9">
        <w:rPr>
          <w:sz w:val="28"/>
          <w:szCs w:val="28"/>
          <w:lang w:val="ru-RU"/>
        </w:rPr>
        <w:t xml:space="preserve"> детей, </w:t>
      </w:r>
      <w:r w:rsidRPr="009B4BFF">
        <w:rPr>
          <w:sz w:val="28"/>
          <w:szCs w:val="28"/>
          <w:lang w:val="ru-RU"/>
        </w:rPr>
        <w:t>любознательности и познавательной мотивации;</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познавательных действий, становление сознания;</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воображения и творческой активности;</w:t>
      </w:r>
    </w:p>
    <w:p w:rsidR="00DB2BC6" w:rsidRPr="00AC06F6" w:rsidRDefault="00D84299" w:rsidP="009B4BFF">
      <w:pPr>
        <w:pStyle w:val="a5"/>
        <w:numPr>
          <w:ilvl w:val="0"/>
          <w:numId w:val="14"/>
        </w:numPr>
        <w:spacing w:before="0" w:line="276" w:lineRule="auto"/>
        <w:ind w:left="0" w:firstLine="567"/>
        <w:contextualSpacing/>
        <w:jc w:val="both"/>
        <w:rPr>
          <w:sz w:val="28"/>
          <w:szCs w:val="28"/>
          <w:lang w:val="ru-RU"/>
        </w:rPr>
      </w:pPr>
      <w:r w:rsidRPr="00AC06F6">
        <w:rPr>
          <w:sz w:val="28"/>
          <w:szCs w:val="28"/>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w:t>
      </w:r>
      <w:r w:rsidR="00AC06F6">
        <w:rPr>
          <w:sz w:val="28"/>
          <w:szCs w:val="28"/>
          <w:lang w:val="ru-RU"/>
        </w:rPr>
        <w:t xml:space="preserve"> </w:t>
      </w:r>
      <w:r w:rsidRPr="00AC06F6">
        <w:rPr>
          <w:sz w:val="28"/>
          <w:szCs w:val="28"/>
          <w:lang w:val="ru-RU"/>
        </w:rPr>
        <w:t>людей, об особенностях ее природы, многообразии стран и народов мира).</w:t>
      </w:r>
    </w:p>
    <w:p w:rsidR="00501510" w:rsidRDefault="00501510" w:rsidP="009B4BFF">
      <w:pPr>
        <w:spacing w:line="276" w:lineRule="auto"/>
        <w:ind w:firstLine="567"/>
        <w:contextualSpacing/>
        <w:jc w:val="both"/>
        <w:rPr>
          <w:i/>
          <w:sz w:val="28"/>
          <w:szCs w:val="28"/>
          <w:lang w:val="ru-RU"/>
        </w:rPr>
      </w:pPr>
    </w:p>
    <w:p w:rsidR="00DB2BC6" w:rsidRPr="009B4BFF" w:rsidRDefault="00D84299" w:rsidP="009B4BFF">
      <w:pPr>
        <w:spacing w:line="276" w:lineRule="auto"/>
        <w:ind w:firstLine="567"/>
        <w:contextualSpacing/>
        <w:jc w:val="both"/>
        <w:rPr>
          <w:sz w:val="28"/>
          <w:szCs w:val="28"/>
        </w:rPr>
      </w:pPr>
      <w:r w:rsidRPr="009B4BFF">
        <w:rPr>
          <w:i/>
          <w:sz w:val="28"/>
          <w:szCs w:val="28"/>
        </w:rPr>
        <w:t>Речевое развитие</w:t>
      </w:r>
      <w:r w:rsidRPr="009B4BFF">
        <w:rPr>
          <w:sz w:val="28"/>
          <w:szCs w:val="28"/>
        </w:rPr>
        <w:t>:</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владение речью как средством общения;</w:t>
      </w:r>
    </w:p>
    <w:p w:rsidR="00DB2BC6" w:rsidRPr="009B4BFF" w:rsidRDefault="00D84299" w:rsidP="007D585A">
      <w:pPr>
        <w:pStyle w:val="a5"/>
        <w:numPr>
          <w:ilvl w:val="0"/>
          <w:numId w:val="14"/>
        </w:numPr>
        <w:spacing w:before="0" w:line="276" w:lineRule="auto"/>
        <w:ind w:left="0" w:firstLine="567"/>
        <w:contextualSpacing/>
        <w:jc w:val="both"/>
        <w:rPr>
          <w:sz w:val="28"/>
          <w:szCs w:val="28"/>
        </w:rPr>
      </w:pPr>
      <w:r w:rsidRPr="009B4BFF">
        <w:rPr>
          <w:sz w:val="28"/>
          <w:szCs w:val="28"/>
        </w:rPr>
        <w:t>обогащение активного словаря;</w:t>
      </w:r>
    </w:p>
    <w:p w:rsidR="00DB2BC6" w:rsidRPr="009B4BFF" w:rsidRDefault="00D84299" w:rsidP="007D585A">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w:t>
      </w:r>
      <w:r w:rsidR="007D585A">
        <w:rPr>
          <w:sz w:val="28"/>
          <w:szCs w:val="28"/>
          <w:lang w:val="ru-RU"/>
        </w:rPr>
        <w:t xml:space="preserve"> </w:t>
      </w:r>
      <w:r w:rsidRPr="009B4BFF">
        <w:rPr>
          <w:sz w:val="28"/>
          <w:szCs w:val="28"/>
          <w:lang w:val="ru-RU"/>
        </w:rPr>
        <w:t>связной,</w:t>
      </w:r>
      <w:r w:rsidRPr="009B4BFF">
        <w:rPr>
          <w:sz w:val="28"/>
          <w:szCs w:val="28"/>
          <w:lang w:val="ru-RU"/>
        </w:rPr>
        <w:tab/>
      </w:r>
      <w:r w:rsidR="007D585A">
        <w:rPr>
          <w:sz w:val="28"/>
          <w:szCs w:val="28"/>
          <w:lang w:val="ru-RU"/>
        </w:rPr>
        <w:t xml:space="preserve"> </w:t>
      </w:r>
      <w:r w:rsidRPr="009B4BFF">
        <w:rPr>
          <w:sz w:val="28"/>
          <w:szCs w:val="28"/>
          <w:lang w:val="ru-RU"/>
        </w:rPr>
        <w:t>грамматически</w:t>
      </w:r>
      <w:r w:rsidR="007D585A">
        <w:rPr>
          <w:sz w:val="28"/>
          <w:szCs w:val="28"/>
          <w:lang w:val="ru-RU"/>
        </w:rPr>
        <w:t xml:space="preserve"> </w:t>
      </w:r>
      <w:r w:rsidRPr="009B4BFF">
        <w:rPr>
          <w:sz w:val="28"/>
          <w:szCs w:val="28"/>
          <w:lang w:val="ru-RU"/>
        </w:rPr>
        <w:t>правильной</w:t>
      </w:r>
      <w:r w:rsidR="007D585A">
        <w:rPr>
          <w:sz w:val="28"/>
          <w:szCs w:val="28"/>
          <w:lang w:val="ru-RU"/>
        </w:rPr>
        <w:t xml:space="preserve"> </w:t>
      </w:r>
      <w:r w:rsidRPr="009B4BFF">
        <w:rPr>
          <w:sz w:val="28"/>
          <w:szCs w:val="28"/>
          <w:lang w:val="ru-RU"/>
        </w:rPr>
        <w:t>диалогической</w:t>
      </w:r>
      <w:r w:rsidR="007D585A">
        <w:rPr>
          <w:sz w:val="28"/>
          <w:szCs w:val="28"/>
          <w:lang w:val="ru-RU"/>
        </w:rPr>
        <w:t xml:space="preserve"> </w:t>
      </w:r>
      <w:r w:rsidRPr="009B4BFF">
        <w:rPr>
          <w:sz w:val="28"/>
          <w:szCs w:val="28"/>
          <w:lang w:val="ru-RU"/>
        </w:rPr>
        <w:t>и</w:t>
      </w:r>
      <w:r w:rsidR="007D585A">
        <w:rPr>
          <w:sz w:val="28"/>
          <w:szCs w:val="28"/>
          <w:lang w:val="ru-RU"/>
        </w:rPr>
        <w:t xml:space="preserve"> </w:t>
      </w:r>
      <w:r w:rsidRPr="009B4BFF">
        <w:rPr>
          <w:sz w:val="28"/>
          <w:szCs w:val="28"/>
          <w:lang w:val="ru-RU"/>
        </w:rPr>
        <w:t>монологической речи</w:t>
      </w:r>
    </w:p>
    <w:p w:rsidR="00DB2BC6" w:rsidRPr="009B4BFF" w:rsidRDefault="00D84299" w:rsidP="007D585A">
      <w:pPr>
        <w:pStyle w:val="a5"/>
        <w:numPr>
          <w:ilvl w:val="0"/>
          <w:numId w:val="14"/>
        </w:numPr>
        <w:spacing w:before="0" w:line="276" w:lineRule="auto"/>
        <w:ind w:left="0" w:firstLine="567"/>
        <w:contextualSpacing/>
        <w:jc w:val="both"/>
        <w:rPr>
          <w:sz w:val="28"/>
          <w:szCs w:val="28"/>
        </w:rPr>
      </w:pPr>
      <w:r w:rsidRPr="009B4BFF">
        <w:rPr>
          <w:sz w:val="28"/>
          <w:szCs w:val="28"/>
        </w:rPr>
        <w:t>развитие речевого творчества;</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звуковой и интонационной культуры речи, фонематического слуха;</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знакомство с книжной культурой, детской литературой, понимание на слух текстов различных жанров детской литературы;</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звуковой аналитико – синтетической активности.</w:t>
      </w:r>
    </w:p>
    <w:p w:rsidR="00DB2BC6" w:rsidRPr="009B4BFF" w:rsidRDefault="00DB2BC6" w:rsidP="009B4BFF">
      <w:pPr>
        <w:pStyle w:val="a3"/>
        <w:spacing w:line="276" w:lineRule="auto"/>
        <w:ind w:left="0" w:firstLine="567"/>
        <w:contextualSpacing/>
        <w:jc w:val="both"/>
        <w:rPr>
          <w:lang w:val="ru-RU"/>
        </w:rPr>
      </w:pPr>
    </w:p>
    <w:p w:rsidR="00DB2BC6" w:rsidRPr="009B4BFF" w:rsidRDefault="00D84299" w:rsidP="002D062D">
      <w:pPr>
        <w:pStyle w:val="a5"/>
        <w:numPr>
          <w:ilvl w:val="0"/>
          <w:numId w:val="15"/>
        </w:numPr>
        <w:spacing w:before="0" w:line="276" w:lineRule="auto"/>
        <w:ind w:left="0" w:firstLine="567"/>
        <w:contextualSpacing/>
        <w:jc w:val="both"/>
        <w:rPr>
          <w:sz w:val="28"/>
          <w:szCs w:val="28"/>
        </w:rPr>
      </w:pPr>
      <w:r w:rsidRPr="009B4BFF">
        <w:rPr>
          <w:sz w:val="28"/>
          <w:szCs w:val="28"/>
        </w:rPr>
        <w:t>Способствовать профилактике дезадаптации;</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Помочь родителям овладеть эффективными навыками помощи ребенку в процессе обучения.</w:t>
      </w:r>
    </w:p>
    <w:p w:rsidR="00DB2BC6" w:rsidRPr="009B4BFF" w:rsidRDefault="00D84299" w:rsidP="009B4BFF">
      <w:pPr>
        <w:spacing w:line="276" w:lineRule="auto"/>
        <w:ind w:firstLine="567"/>
        <w:contextualSpacing/>
        <w:jc w:val="both"/>
        <w:rPr>
          <w:sz w:val="28"/>
          <w:szCs w:val="28"/>
          <w:lang w:val="ru-RU"/>
        </w:rPr>
      </w:pPr>
      <w:r w:rsidRPr="009B4BFF">
        <w:rPr>
          <w:sz w:val="28"/>
          <w:szCs w:val="28"/>
          <w:lang w:val="ru-RU"/>
        </w:rPr>
        <w:t xml:space="preserve">Программа базируется на следующих </w:t>
      </w:r>
      <w:r w:rsidRPr="009B4BFF">
        <w:rPr>
          <w:b/>
          <w:sz w:val="28"/>
          <w:szCs w:val="28"/>
          <w:lang w:val="ru-RU"/>
        </w:rPr>
        <w:t>принципах</w:t>
      </w:r>
      <w:r w:rsidRPr="009B4BFF">
        <w:rPr>
          <w:sz w:val="28"/>
          <w:szCs w:val="28"/>
          <w:lang w:val="ru-RU"/>
        </w:rPr>
        <w:t>:</w:t>
      </w:r>
    </w:p>
    <w:p w:rsidR="00DB2BC6" w:rsidRPr="009B4BFF" w:rsidRDefault="00D84299" w:rsidP="009B4BFF">
      <w:pPr>
        <w:pStyle w:val="a5"/>
        <w:numPr>
          <w:ilvl w:val="0"/>
          <w:numId w:val="14"/>
        </w:numPr>
        <w:spacing w:before="0" w:line="276" w:lineRule="auto"/>
        <w:ind w:left="0" w:firstLine="567"/>
        <w:contextualSpacing/>
        <w:jc w:val="both"/>
        <w:rPr>
          <w:sz w:val="28"/>
          <w:szCs w:val="28"/>
        </w:rPr>
      </w:pPr>
      <w:r w:rsidRPr="009B4BFF">
        <w:rPr>
          <w:sz w:val="28"/>
          <w:szCs w:val="28"/>
        </w:rPr>
        <w:t>непрерывности развития ребенка;</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 xml:space="preserve">общего развития ребенка на основе его индивидуальных возможностей и </w:t>
      </w:r>
      <w:r w:rsidRPr="009B4BFF">
        <w:rPr>
          <w:sz w:val="28"/>
          <w:szCs w:val="28"/>
          <w:lang w:val="ru-RU"/>
        </w:rPr>
        <w:lastRenderedPageBreak/>
        <w:t>способностей;</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творческих способностей у детей;</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личностных компетенций ребенка как субъекта творческой деятельности, как активного субъекта познания;</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и укрепления здоровья личности;</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духовно-нравственных убеждений личности;</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устойчивой психологической адаптации к новым условиям образования;</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преемственности между педагогом, обучающимися и родителями.</w:t>
      </w:r>
    </w:p>
    <w:p w:rsidR="00DB2BC6" w:rsidRPr="00501510" w:rsidRDefault="00D84299" w:rsidP="00460DF6">
      <w:pPr>
        <w:pStyle w:val="a5"/>
        <w:numPr>
          <w:ilvl w:val="0"/>
          <w:numId w:val="14"/>
        </w:numPr>
        <w:spacing w:before="0" w:line="276" w:lineRule="auto"/>
        <w:ind w:left="0" w:firstLine="567"/>
        <w:contextualSpacing/>
        <w:jc w:val="both"/>
        <w:rPr>
          <w:sz w:val="28"/>
          <w:szCs w:val="28"/>
          <w:lang w:val="ru-RU"/>
        </w:rPr>
      </w:pPr>
      <w:r w:rsidRPr="00501510">
        <w:rPr>
          <w:sz w:val="28"/>
          <w:szCs w:val="28"/>
          <w:lang w:val="ru-RU"/>
        </w:rPr>
        <w:t>в соответствии с принципом обучения деятельности занятия с дошкольниками строятся с использованием проблемно-диалогической технологии, адаптированной к возрасту ребенка. Обучающиеся сами делают открытия, узнают что-то новое и используют полученные знания и умения для решения жизненных</w:t>
      </w:r>
      <w:r w:rsidR="00501510">
        <w:rPr>
          <w:sz w:val="28"/>
          <w:szCs w:val="28"/>
          <w:lang w:val="ru-RU"/>
        </w:rPr>
        <w:t xml:space="preserve"> </w:t>
      </w:r>
      <w:r w:rsidRPr="00501510">
        <w:rPr>
          <w:sz w:val="28"/>
          <w:szCs w:val="28"/>
          <w:lang w:val="ru-RU"/>
        </w:rPr>
        <w:t>задач. Такой подход позволяет обеспечить преемственность между дошкольным этапом и начальной школой как на уровне содержания, так и на уровне технологии, когда обучение строится на деятельностной основе.</w:t>
      </w:r>
    </w:p>
    <w:p w:rsidR="00DF3006" w:rsidRDefault="00DF3006" w:rsidP="00501510">
      <w:pPr>
        <w:pStyle w:val="2"/>
        <w:spacing w:line="276" w:lineRule="auto"/>
        <w:ind w:left="0" w:firstLine="567"/>
        <w:contextualSpacing/>
        <w:jc w:val="center"/>
        <w:rPr>
          <w:lang w:val="ru-RU"/>
        </w:rPr>
      </w:pPr>
    </w:p>
    <w:p w:rsidR="00DB2BC6" w:rsidRPr="009B4BFF" w:rsidRDefault="00D84299" w:rsidP="00501510">
      <w:pPr>
        <w:pStyle w:val="2"/>
        <w:spacing w:line="276" w:lineRule="auto"/>
        <w:ind w:left="0" w:firstLine="567"/>
        <w:contextualSpacing/>
        <w:jc w:val="center"/>
        <w:rPr>
          <w:lang w:val="ru-RU"/>
        </w:rPr>
      </w:pPr>
      <w:r w:rsidRPr="009B4BFF">
        <w:rPr>
          <w:lang w:val="ru-RU"/>
        </w:rPr>
        <w:t>Формы, методы и средства, применяемые на занятиях</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0"/>
        <w:gridCol w:w="3403"/>
      </w:tblGrid>
      <w:tr w:rsidR="00FD2C23" w:rsidRPr="009B4BFF" w:rsidTr="00090DCF">
        <w:trPr>
          <w:trHeight w:val="371"/>
          <w:jc w:val="center"/>
        </w:trPr>
        <w:tc>
          <w:tcPr>
            <w:tcW w:w="3404" w:type="dxa"/>
          </w:tcPr>
          <w:p w:rsidR="00FD2C23" w:rsidRPr="009B4BFF" w:rsidRDefault="00FD2C23" w:rsidP="00090DCF">
            <w:pPr>
              <w:pStyle w:val="TableParagraph"/>
              <w:spacing w:line="276" w:lineRule="auto"/>
              <w:contextualSpacing/>
              <w:jc w:val="center"/>
              <w:rPr>
                <w:b/>
                <w:sz w:val="28"/>
                <w:szCs w:val="28"/>
              </w:rPr>
            </w:pPr>
            <w:r w:rsidRPr="009B4BFF">
              <w:rPr>
                <w:b/>
                <w:sz w:val="28"/>
                <w:szCs w:val="28"/>
              </w:rPr>
              <w:t>Формы</w:t>
            </w:r>
          </w:p>
        </w:tc>
        <w:tc>
          <w:tcPr>
            <w:tcW w:w="3401" w:type="dxa"/>
          </w:tcPr>
          <w:p w:rsidR="00FD2C23" w:rsidRPr="009B4BFF" w:rsidRDefault="00FD2C23" w:rsidP="00090DCF">
            <w:pPr>
              <w:pStyle w:val="TableParagraph"/>
              <w:spacing w:line="276" w:lineRule="auto"/>
              <w:contextualSpacing/>
              <w:jc w:val="center"/>
              <w:rPr>
                <w:b/>
                <w:sz w:val="28"/>
                <w:szCs w:val="28"/>
              </w:rPr>
            </w:pPr>
            <w:r w:rsidRPr="009B4BFF">
              <w:rPr>
                <w:b/>
                <w:sz w:val="28"/>
                <w:szCs w:val="28"/>
              </w:rPr>
              <w:t>Методы</w:t>
            </w:r>
          </w:p>
        </w:tc>
        <w:tc>
          <w:tcPr>
            <w:tcW w:w="3404" w:type="dxa"/>
          </w:tcPr>
          <w:p w:rsidR="00FD2C23" w:rsidRPr="009B4BFF" w:rsidRDefault="00FD2C23" w:rsidP="00090DCF">
            <w:pPr>
              <w:pStyle w:val="TableParagraph"/>
              <w:spacing w:line="276" w:lineRule="auto"/>
              <w:contextualSpacing/>
              <w:rPr>
                <w:b/>
                <w:sz w:val="28"/>
                <w:szCs w:val="28"/>
              </w:rPr>
            </w:pPr>
            <w:r w:rsidRPr="009B4BFF">
              <w:rPr>
                <w:b/>
                <w:sz w:val="28"/>
                <w:szCs w:val="28"/>
              </w:rPr>
              <w:t>Средства</w:t>
            </w:r>
          </w:p>
        </w:tc>
      </w:tr>
      <w:tr w:rsidR="00FD2C23" w:rsidRPr="009B4BFF" w:rsidTr="00090DCF">
        <w:trPr>
          <w:trHeight w:val="400"/>
          <w:jc w:val="center"/>
        </w:trPr>
        <w:tc>
          <w:tcPr>
            <w:tcW w:w="3404" w:type="dxa"/>
            <w:tcBorders>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групповые;</w:t>
            </w:r>
          </w:p>
        </w:tc>
        <w:tc>
          <w:tcPr>
            <w:tcW w:w="3401" w:type="dxa"/>
            <w:tcBorders>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объяснительно-</w:t>
            </w:r>
          </w:p>
        </w:tc>
        <w:tc>
          <w:tcPr>
            <w:tcW w:w="3404" w:type="dxa"/>
            <w:tcBorders>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дидактический материал;</w:t>
            </w: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индивидуальные;</w:t>
            </w: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иллюстративный;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карты, схемы, таблицы;</w:t>
            </w:r>
          </w:p>
        </w:tc>
      </w:tr>
      <w:tr w:rsidR="00FD2C23" w:rsidRPr="009B4BFF" w:rsidTr="00090DCF">
        <w:trPr>
          <w:trHeight w:val="483"/>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практикумы с</w:t>
            </w: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словесный;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компьютер и т.п.</w:t>
            </w:r>
          </w:p>
        </w:tc>
      </w:tr>
      <w:tr w:rsidR="00FD2C23" w:rsidRPr="009B4BFF" w:rsidTr="00090DCF">
        <w:trPr>
          <w:trHeight w:val="483"/>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элементами исследования.</w:t>
            </w: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частично-поисковый;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исследовательский;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наглядно-</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демонстрационный;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566"/>
          <w:jc w:val="center"/>
        </w:trPr>
        <w:tc>
          <w:tcPr>
            <w:tcW w:w="3404" w:type="dxa"/>
            <w:tcBorders>
              <w:top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проблемный.</w:t>
            </w:r>
          </w:p>
        </w:tc>
        <w:tc>
          <w:tcPr>
            <w:tcW w:w="3404" w:type="dxa"/>
            <w:tcBorders>
              <w:top w:val="nil"/>
            </w:tcBorders>
          </w:tcPr>
          <w:p w:rsidR="00FD2C23" w:rsidRPr="009B4BFF" w:rsidRDefault="00FD2C23" w:rsidP="00090DCF">
            <w:pPr>
              <w:pStyle w:val="TableParagraph"/>
              <w:spacing w:line="276" w:lineRule="auto"/>
              <w:contextualSpacing/>
              <w:rPr>
                <w:sz w:val="28"/>
                <w:szCs w:val="28"/>
              </w:rPr>
            </w:pPr>
          </w:p>
        </w:tc>
      </w:tr>
    </w:tbl>
    <w:p w:rsidR="00DB2BC6" w:rsidRPr="009B4BFF" w:rsidRDefault="00DB2BC6" w:rsidP="00460DF6">
      <w:pPr>
        <w:pStyle w:val="a3"/>
        <w:spacing w:line="276" w:lineRule="auto"/>
        <w:ind w:left="0" w:firstLine="567"/>
        <w:contextualSpacing/>
        <w:rPr>
          <w:b/>
        </w:rPr>
      </w:pPr>
    </w:p>
    <w:p w:rsidR="00DB2BC6" w:rsidRPr="009B4BFF" w:rsidRDefault="00D84299" w:rsidP="00460DF6">
      <w:pPr>
        <w:pStyle w:val="a3"/>
        <w:spacing w:line="276" w:lineRule="auto"/>
        <w:ind w:left="0" w:firstLine="567"/>
        <w:contextualSpacing/>
        <w:jc w:val="both"/>
        <w:rPr>
          <w:lang w:val="ru-RU"/>
        </w:rPr>
      </w:pPr>
      <w:r w:rsidRPr="009B4BFF">
        <w:rPr>
          <w:b/>
          <w:lang w:val="ru-RU"/>
        </w:rPr>
        <w:t xml:space="preserve">Педагогическая целесообразность </w:t>
      </w:r>
      <w:r w:rsidRPr="009B4BFF">
        <w:rPr>
          <w:lang w:val="ru-RU"/>
        </w:rPr>
        <w:t>состоит в том, что наиболее благоприятным периодом для начала приобщения детей к обучению является дошкольный возраст. Учебные умения и навыки детей развиваются тем быстрее, чем раньше начинается обучение каким – либо видам мыслительной деятельности. У детей развиваются личностные качества, такие как терпение, усердие, сосредоточенность, самостоятельность, аккуратность, то есть происходит нравственное развитие.</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Невозможно добиться высоких результатов, не приложив трудолюбия, терпения. Многократность отработки навыков и умений, повтор действий повышают качество усвоения образовательной программы. Дошкольники радуются и с большим желанием начинают заниматься, когда видят, как возрастают их силы и </w:t>
      </w:r>
      <w:r w:rsidRPr="009B4BFF">
        <w:rPr>
          <w:lang w:val="ru-RU"/>
        </w:rPr>
        <w:lastRenderedPageBreak/>
        <w:t>возможности. Конкретный результат вызывает чувство радости, удовлетворения. Задача педагога – в доступной форме дать начальные знания основ грамоты и математической науки, раскрыть интеллектуальные возможности ребенка.</w:t>
      </w:r>
    </w:p>
    <w:p w:rsidR="00DB2BC6" w:rsidRPr="009B4BFF" w:rsidRDefault="00D84299" w:rsidP="00460DF6">
      <w:pPr>
        <w:pStyle w:val="a3"/>
        <w:spacing w:line="276" w:lineRule="auto"/>
        <w:ind w:left="0" w:firstLine="567"/>
        <w:contextualSpacing/>
        <w:jc w:val="both"/>
        <w:rPr>
          <w:lang w:val="ru-RU"/>
        </w:rPr>
      </w:pPr>
      <w:r w:rsidRPr="009B4BFF">
        <w:rPr>
          <w:lang w:val="ru-RU"/>
        </w:rPr>
        <w:t>Предлагаемые в программе виды деятельности являются целесообразными для детей дошкольного возраста, так как учтены психологические особенности дошкольника, уровень умений и навыков обучающихся, а содержание отображает познавательный интерес данного возраста.</w:t>
      </w:r>
    </w:p>
    <w:p w:rsidR="002E6AD3" w:rsidRDefault="002E6AD3" w:rsidP="00460DF6">
      <w:pPr>
        <w:pStyle w:val="2"/>
        <w:spacing w:line="276" w:lineRule="auto"/>
        <w:ind w:left="0" w:firstLine="567"/>
        <w:contextualSpacing/>
        <w:jc w:val="both"/>
        <w:rPr>
          <w:lang w:val="ru-RU"/>
        </w:rPr>
      </w:pPr>
    </w:p>
    <w:p w:rsidR="00DB2BC6" w:rsidRPr="009B4BFF" w:rsidRDefault="00D84299" w:rsidP="00460DF6">
      <w:pPr>
        <w:pStyle w:val="2"/>
        <w:spacing w:line="276" w:lineRule="auto"/>
        <w:ind w:left="0" w:firstLine="567"/>
        <w:contextualSpacing/>
        <w:jc w:val="both"/>
      </w:pPr>
      <w:r w:rsidRPr="009B4BFF">
        <w:t>Новизна программы</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 xml:space="preserve">обучение детей </w:t>
      </w:r>
      <w:r w:rsidRPr="00D2153A">
        <w:rPr>
          <w:sz w:val="28"/>
          <w:szCs w:val="28"/>
          <w:lang w:val="ru-RU"/>
        </w:rPr>
        <w:t xml:space="preserve">проводится с </w:t>
      </w:r>
      <w:r w:rsidR="00FA2B8C" w:rsidRPr="00D2153A">
        <w:rPr>
          <w:sz w:val="28"/>
          <w:szCs w:val="28"/>
          <w:lang w:val="ru-RU"/>
        </w:rPr>
        <w:t>пяти</w:t>
      </w:r>
      <w:r w:rsidRPr="00D2153A">
        <w:rPr>
          <w:sz w:val="28"/>
          <w:szCs w:val="28"/>
          <w:lang w:val="ru-RU"/>
        </w:rPr>
        <w:t>летнего возраста;</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подобран и систематизирован материал дидактических игр и упражнений, используемых на занятиях по подготовке к школе;</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выделены способы определения результативности программы;</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занятия по данной программе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организована система работы с родителями.</w:t>
      </w:r>
    </w:p>
    <w:p w:rsidR="00512A53" w:rsidRDefault="00512A53" w:rsidP="00460DF6">
      <w:pPr>
        <w:pStyle w:val="2"/>
        <w:spacing w:line="276" w:lineRule="auto"/>
        <w:ind w:left="0" w:firstLine="567"/>
        <w:contextualSpacing/>
        <w:jc w:val="both"/>
        <w:rPr>
          <w:lang w:val="ru-RU"/>
        </w:rPr>
      </w:pPr>
    </w:p>
    <w:p w:rsidR="00DB2BC6" w:rsidRPr="009B4BFF" w:rsidRDefault="00D84299" w:rsidP="00460DF6">
      <w:pPr>
        <w:pStyle w:val="2"/>
        <w:spacing w:line="276" w:lineRule="auto"/>
        <w:ind w:left="0" w:firstLine="567"/>
        <w:contextualSpacing/>
        <w:jc w:val="both"/>
        <w:rPr>
          <w:lang w:val="ru-RU"/>
        </w:rPr>
      </w:pPr>
      <w:r w:rsidRPr="009B4BFF">
        <w:rPr>
          <w:lang w:val="ru-RU"/>
        </w:rPr>
        <w:t>Условия реализации программы</w:t>
      </w:r>
    </w:p>
    <w:p w:rsidR="00DB2BC6" w:rsidRPr="009B4BFF" w:rsidRDefault="00D84299" w:rsidP="00060B18">
      <w:pPr>
        <w:pStyle w:val="a3"/>
        <w:spacing w:line="276" w:lineRule="auto"/>
        <w:ind w:left="0" w:firstLine="567"/>
        <w:contextualSpacing/>
        <w:jc w:val="both"/>
        <w:rPr>
          <w:lang w:val="ru-RU"/>
        </w:rPr>
      </w:pPr>
      <w:r w:rsidRPr="009B4BFF">
        <w:rPr>
          <w:lang w:val="ru-RU"/>
        </w:rPr>
        <w:t>Возрастные особенности дошкольников обязывают проводить занятия в игровой форме, что способствует лучшему усвоению материала. Широко используются игровые ситуации, сказочные персонажи, сюрпризные момент.</w:t>
      </w:r>
    </w:p>
    <w:p w:rsidR="00DB2BC6" w:rsidRDefault="00D84299" w:rsidP="00060B18">
      <w:pPr>
        <w:pStyle w:val="a3"/>
        <w:spacing w:line="276" w:lineRule="auto"/>
        <w:ind w:left="0" w:firstLine="567"/>
        <w:contextualSpacing/>
        <w:jc w:val="both"/>
        <w:rPr>
          <w:lang w:val="ru-RU"/>
        </w:rPr>
      </w:pPr>
      <w:r w:rsidRPr="009B4BFF">
        <w:rPr>
          <w:lang w:val="ru-RU"/>
        </w:rPr>
        <w:t>Занятия строятся</w:t>
      </w:r>
      <w:r w:rsidR="00060B18">
        <w:rPr>
          <w:lang w:val="ru-RU"/>
        </w:rPr>
        <w:t xml:space="preserve"> </w:t>
      </w:r>
      <w:r w:rsidRPr="009B4BFF">
        <w:rPr>
          <w:lang w:val="ru-RU"/>
        </w:rPr>
        <w:t>в форме путешествия, заочной</w:t>
      </w:r>
      <w:r w:rsidR="009F610F">
        <w:rPr>
          <w:lang w:val="ru-RU"/>
        </w:rPr>
        <w:t xml:space="preserve"> </w:t>
      </w:r>
      <w:r w:rsidRPr="009B4BFF">
        <w:rPr>
          <w:lang w:val="ru-RU"/>
        </w:rPr>
        <w:tab/>
        <w:t>экскурсии, викторины. Для снятия напряжения применяются</w:t>
      </w:r>
      <w:r w:rsidR="009B4BFF">
        <w:rPr>
          <w:lang w:val="ru-RU"/>
        </w:rPr>
        <w:t xml:space="preserve"> </w:t>
      </w:r>
      <w:r w:rsidRPr="009B4BFF">
        <w:rPr>
          <w:lang w:val="ru-RU"/>
        </w:rPr>
        <w:t>физкультминутки</w:t>
      </w:r>
      <w:r w:rsidR="009B4BFF">
        <w:rPr>
          <w:lang w:val="ru-RU"/>
        </w:rPr>
        <w:t xml:space="preserve"> </w:t>
      </w:r>
      <w:r w:rsidRPr="009B4BFF">
        <w:rPr>
          <w:lang w:val="ru-RU"/>
        </w:rPr>
        <w:t>и</w:t>
      </w:r>
      <w:r w:rsidR="009B4BFF">
        <w:rPr>
          <w:lang w:val="ru-RU"/>
        </w:rPr>
        <w:t xml:space="preserve"> </w:t>
      </w:r>
      <w:r w:rsidRPr="009B4BFF">
        <w:rPr>
          <w:lang w:val="ru-RU"/>
        </w:rPr>
        <w:t>малоподвижные игры. Они имеют большое значение в предупреждении утомления детей во время занятий,</w:t>
      </w:r>
      <w:r w:rsidR="0056144C">
        <w:rPr>
          <w:lang w:val="ru-RU"/>
        </w:rPr>
        <w:t xml:space="preserve"> </w:t>
      </w:r>
      <w:r w:rsidRPr="009B4BFF">
        <w:rPr>
          <w:lang w:val="ru-RU"/>
        </w:rPr>
        <w:t>требующих</w:t>
      </w:r>
      <w:r w:rsidR="00060B18">
        <w:rPr>
          <w:lang w:val="ru-RU"/>
        </w:rPr>
        <w:t xml:space="preserve"> </w:t>
      </w:r>
      <w:r w:rsidRPr="009B4BFF">
        <w:rPr>
          <w:lang w:val="ru-RU"/>
        </w:rPr>
        <w:t>умственного</w:t>
      </w:r>
      <w:r w:rsidR="00060B18">
        <w:rPr>
          <w:lang w:val="ru-RU"/>
        </w:rPr>
        <w:t xml:space="preserve"> </w:t>
      </w:r>
      <w:r w:rsidRPr="009B4BFF">
        <w:rPr>
          <w:lang w:val="ru-RU"/>
        </w:rPr>
        <w:t>напряжения</w:t>
      </w:r>
      <w:r w:rsidR="00060B18">
        <w:rPr>
          <w:lang w:val="ru-RU"/>
        </w:rPr>
        <w:t xml:space="preserve"> </w:t>
      </w:r>
      <w:r w:rsidRPr="009B4BFF">
        <w:rPr>
          <w:lang w:val="ru-RU"/>
        </w:rPr>
        <w:t>и</w:t>
      </w:r>
      <w:r w:rsidR="00060B18">
        <w:rPr>
          <w:lang w:val="ru-RU"/>
        </w:rPr>
        <w:t xml:space="preserve"> </w:t>
      </w:r>
      <w:r w:rsidRPr="009B4BFF">
        <w:rPr>
          <w:lang w:val="ru-RU"/>
        </w:rPr>
        <w:t>способствуют</w:t>
      </w:r>
      <w:r w:rsidRPr="009B4BFF">
        <w:rPr>
          <w:lang w:val="ru-RU"/>
        </w:rPr>
        <w:tab/>
      </w:r>
      <w:r w:rsidR="00060B18">
        <w:rPr>
          <w:lang w:val="ru-RU"/>
        </w:rPr>
        <w:t xml:space="preserve"> </w:t>
      </w:r>
      <w:r w:rsidRPr="009B4BFF">
        <w:rPr>
          <w:lang w:val="ru-RU"/>
        </w:rPr>
        <w:t>не</w:t>
      </w:r>
      <w:r w:rsidR="009F610F">
        <w:rPr>
          <w:lang w:val="ru-RU"/>
        </w:rPr>
        <w:t xml:space="preserve"> </w:t>
      </w:r>
      <w:r w:rsidRPr="009B4BFF">
        <w:rPr>
          <w:lang w:val="ru-RU"/>
        </w:rPr>
        <w:t>только</w:t>
      </w:r>
      <w:r w:rsidR="00060B18">
        <w:rPr>
          <w:lang w:val="ru-RU"/>
        </w:rPr>
        <w:t xml:space="preserve"> </w:t>
      </w:r>
      <w:r w:rsidRPr="009B4BFF">
        <w:rPr>
          <w:lang w:val="ru-RU"/>
        </w:rPr>
        <w:t>двигательному,</w:t>
      </w:r>
      <w:r w:rsidR="00060B18">
        <w:rPr>
          <w:lang w:val="ru-RU"/>
        </w:rPr>
        <w:t xml:space="preserve"> </w:t>
      </w:r>
      <w:r w:rsidRPr="009B4BFF">
        <w:rPr>
          <w:lang w:val="ru-RU"/>
        </w:rPr>
        <w:t>но</w:t>
      </w:r>
      <w:r w:rsidR="00060B18">
        <w:rPr>
          <w:lang w:val="ru-RU"/>
        </w:rPr>
        <w:t xml:space="preserve"> </w:t>
      </w:r>
      <w:r w:rsidRPr="009B4BFF">
        <w:rPr>
          <w:lang w:val="ru-RU"/>
        </w:rPr>
        <w:t>и эмоциональному отдыху ребенка.</w:t>
      </w:r>
    </w:p>
    <w:p w:rsidR="00060B18" w:rsidRPr="009B4BFF" w:rsidRDefault="00060B18" w:rsidP="00060B18">
      <w:pPr>
        <w:pStyle w:val="a3"/>
        <w:spacing w:line="276" w:lineRule="auto"/>
        <w:ind w:left="0" w:firstLine="567"/>
        <w:contextualSpacing/>
        <w:jc w:val="both"/>
        <w:rPr>
          <w:lang w:val="ru-RU"/>
        </w:rPr>
      </w:pPr>
    </w:p>
    <w:p w:rsidR="00DB2BC6" w:rsidRPr="009B4BFF" w:rsidRDefault="007033A0" w:rsidP="00460DF6">
      <w:pPr>
        <w:pStyle w:val="2"/>
        <w:numPr>
          <w:ilvl w:val="1"/>
          <w:numId w:val="16"/>
        </w:numPr>
        <w:spacing w:line="276" w:lineRule="auto"/>
        <w:ind w:left="0" w:firstLine="567"/>
        <w:contextualSpacing/>
        <w:jc w:val="left"/>
      </w:pPr>
      <w:r w:rsidRPr="009B4BFF">
        <w:t>ФОРМЫ ПРОМЕЖУТОЧНОЙ АТТЕСТАЦИИ ОБУЧАЮЩИХСЯ</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С целью определения степени усвоения данной программы проводится итоговая </w:t>
      </w:r>
      <w:r w:rsidRPr="00ED1DF2">
        <w:rPr>
          <w:lang w:val="ru-RU"/>
        </w:rPr>
        <w:t xml:space="preserve">диагностика (в конце </w:t>
      </w:r>
      <w:r w:rsidR="00FA2B8C" w:rsidRPr="00ED1DF2">
        <w:rPr>
          <w:lang w:val="ru-RU"/>
        </w:rPr>
        <w:t>второго</w:t>
      </w:r>
      <w:r w:rsidRPr="00ED1DF2">
        <w:rPr>
          <w:lang w:val="ru-RU"/>
        </w:rPr>
        <w:t xml:space="preserve"> года обучения</w:t>
      </w:r>
      <w:r w:rsidRPr="009B4BFF">
        <w:rPr>
          <w:lang w:val="ru-RU"/>
        </w:rPr>
        <w:t>) в виде тестовых заданий (см. в содержании курсов).</w:t>
      </w:r>
    </w:p>
    <w:p w:rsidR="00DB2BC6" w:rsidRPr="009B4BFF" w:rsidRDefault="00D84299" w:rsidP="00460DF6">
      <w:pPr>
        <w:pStyle w:val="a3"/>
        <w:spacing w:line="276" w:lineRule="auto"/>
        <w:ind w:left="0" w:firstLine="567"/>
        <w:contextualSpacing/>
        <w:jc w:val="both"/>
        <w:rPr>
          <w:lang w:val="ru-RU"/>
        </w:rPr>
      </w:pPr>
      <w:r w:rsidRPr="009B4BFF">
        <w:rPr>
          <w:lang w:val="ru-RU"/>
        </w:rPr>
        <w:t>Формой позитивной оценки при реализации программы и современной технологией оценки, адекватной поставленным целям, является «портфолио» – своеобразная выставка личных достижений ребенка. В данное портфолио собираются все детские работы в течение учебного года, в том числе и рабочие тетради, и оформляются в виде выставки достижений.</w:t>
      </w:r>
    </w:p>
    <w:p w:rsidR="00DB2BC6" w:rsidRPr="009B4BFF" w:rsidRDefault="00D84299" w:rsidP="00460DF6">
      <w:pPr>
        <w:pStyle w:val="a3"/>
        <w:spacing w:line="276" w:lineRule="auto"/>
        <w:ind w:left="0" w:firstLine="567"/>
        <w:contextualSpacing/>
        <w:jc w:val="both"/>
        <w:rPr>
          <w:lang w:val="ru-RU"/>
        </w:rPr>
      </w:pPr>
      <w:r w:rsidRPr="009B4BFF">
        <w:rPr>
          <w:lang w:val="ru-RU"/>
        </w:rPr>
        <w:t>В начале и конце учебного года в каждой возрастной группе проводятся открытые занятия для родителей (в начале года с целью показать методику работы, в конце года – показать результат).</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В конце каждого учебного года педагог проводит анкетирование родителей с </w:t>
      </w:r>
      <w:r w:rsidRPr="009B4BFF">
        <w:rPr>
          <w:lang w:val="ru-RU"/>
        </w:rPr>
        <w:lastRenderedPageBreak/>
        <w:t>целью изучения их мнения о работе кружка и полученных детьми знаний за время обучения</w:t>
      </w:r>
      <w:r w:rsidRPr="00ED1DF2">
        <w:rPr>
          <w:lang w:val="ru-RU"/>
        </w:rPr>
        <w:t xml:space="preserve">. В конце </w:t>
      </w:r>
      <w:r w:rsidR="00FA2B8C" w:rsidRPr="00ED1DF2">
        <w:rPr>
          <w:lang w:val="ru-RU"/>
        </w:rPr>
        <w:t>второго</w:t>
      </w:r>
      <w:r w:rsidRPr="00ED1DF2">
        <w:rPr>
          <w:lang w:val="ru-RU"/>
        </w:rPr>
        <w:t xml:space="preserve"> года обучения прово</w:t>
      </w:r>
      <w:r w:rsidRPr="009B4BFF">
        <w:rPr>
          <w:lang w:val="ru-RU"/>
        </w:rPr>
        <w:t>дится диагностика по критериям сформированности внутренней позиции школьника:</w:t>
      </w:r>
    </w:p>
    <w:p w:rsidR="00DB2BC6" w:rsidRPr="009B4BFF" w:rsidRDefault="00D84299" w:rsidP="00460DF6">
      <w:pPr>
        <w:pStyle w:val="a5"/>
        <w:numPr>
          <w:ilvl w:val="0"/>
          <w:numId w:val="13"/>
        </w:numPr>
        <w:spacing w:before="0" w:line="276" w:lineRule="auto"/>
        <w:ind w:left="0" w:firstLine="567"/>
        <w:contextualSpacing/>
        <w:jc w:val="both"/>
        <w:rPr>
          <w:sz w:val="28"/>
          <w:szCs w:val="28"/>
          <w:lang w:val="ru-RU"/>
        </w:rPr>
      </w:pPr>
      <w:r w:rsidRPr="009B4BFF">
        <w:rPr>
          <w:sz w:val="28"/>
          <w:szCs w:val="28"/>
          <w:lang w:val="ru-RU"/>
        </w:rPr>
        <w:t>Положительное отношение к школе, чувство необходимости учения, то есть, в ситуации необязательного посещения школы он продолжает стремиться к занятиям специфически школьного содержания;</w:t>
      </w:r>
    </w:p>
    <w:p w:rsidR="00DB2BC6" w:rsidRPr="0048154D" w:rsidRDefault="00D84299" w:rsidP="00460DF6">
      <w:pPr>
        <w:pStyle w:val="a5"/>
        <w:numPr>
          <w:ilvl w:val="0"/>
          <w:numId w:val="13"/>
        </w:numPr>
        <w:spacing w:before="0" w:line="276" w:lineRule="auto"/>
        <w:ind w:left="0" w:firstLine="567"/>
        <w:contextualSpacing/>
        <w:jc w:val="both"/>
        <w:rPr>
          <w:sz w:val="28"/>
          <w:szCs w:val="28"/>
          <w:lang w:val="ru-RU"/>
        </w:rPr>
      </w:pPr>
      <w:r w:rsidRPr="0048154D">
        <w:rPr>
          <w:sz w:val="28"/>
          <w:szCs w:val="28"/>
          <w:lang w:val="ru-RU"/>
        </w:rPr>
        <w:t>Проявление особого интереса к новому, собственно школьному содержанию занятий, что проявляется, во-первых, в предпочтении уроков</w:t>
      </w:r>
      <w:r w:rsidR="0048154D">
        <w:rPr>
          <w:sz w:val="28"/>
          <w:szCs w:val="28"/>
          <w:lang w:val="ru-RU"/>
        </w:rPr>
        <w:t xml:space="preserve"> </w:t>
      </w:r>
      <w:r w:rsidRPr="0048154D">
        <w:rPr>
          <w:sz w:val="28"/>
          <w:szCs w:val="28"/>
          <w:lang w:val="ru-RU"/>
        </w:rPr>
        <w:t>«школьного» типа урокам «дошкольного» типа; во-вторых, в наличии адекватного содержательного представления о подготовке к школе;</w:t>
      </w:r>
    </w:p>
    <w:p w:rsidR="00DB2BC6" w:rsidRPr="009B4BFF" w:rsidRDefault="00D84299" w:rsidP="00460DF6">
      <w:pPr>
        <w:pStyle w:val="a5"/>
        <w:numPr>
          <w:ilvl w:val="0"/>
          <w:numId w:val="13"/>
        </w:numPr>
        <w:spacing w:before="0" w:line="276" w:lineRule="auto"/>
        <w:ind w:left="0" w:firstLine="567"/>
        <w:contextualSpacing/>
        <w:jc w:val="both"/>
        <w:rPr>
          <w:sz w:val="28"/>
          <w:szCs w:val="28"/>
          <w:lang w:val="ru-RU"/>
        </w:rPr>
      </w:pPr>
      <w:r w:rsidRPr="009B4BFF">
        <w:rPr>
          <w:sz w:val="28"/>
          <w:szCs w:val="28"/>
          <w:lang w:val="ru-RU"/>
        </w:rPr>
        <w:t>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w:t>
      </w:r>
    </w:p>
    <w:p w:rsidR="0048154D" w:rsidRDefault="0048154D" w:rsidP="00460DF6">
      <w:pPr>
        <w:pStyle w:val="2"/>
        <w:spacing w:line="276" w:lineRule="auto"/>
        <w:ind w:left="0" w:firstLine="567"/>
        <w:contextualSpacing/>
        <w:rPr>
          <w:lang w:val="ru-RU"/>
        </w:rPr>
      </w:pPr>
    </w:p>
    <w:p w:rsidR="00DB2BC6" w:rsidRPr="009B4BFF" w:rsidRDefault="0048154D" w:rsidP="00460DF6">
      <w:pPr>
        <w:pStyle w:val="2"/>
        <w:spacing w:line="276" w:lineRule="auto"/>
        <w:ind w:left="0" w:firstLine="567"/>
        <w:contextualSpacing/>
        <w:rPr>
          <w:lang w:val="ru-RU"/>
        </w:rPr>
      </w:pPr>
      <w:r w:rsidRPr="009B4BFF">
        <w:rPr>
          <w:lang w:val="ru-RU"/>
        </w:rPr>
        <w:t xml:space="preserve">2. </w:t>
      </w:r>
      <w:r>
        <w:rPr>
          <w:lang w:val="ru-RU"/>
        </w:rPr>
        <w:t xml:space="preserve"> </w:t>
      </w:r>
      <w:r w:rsidRPr="009B4BFF">
        <w:rPr>
          <w:lang w:val="ru-RU"/>
        </w:rPr>
        <w:t>СОДЕРЖАТЕЛЬНЫЙ РАЗДЕЛ</w:t>
      </w:r>
    </w:p>
    <w:p w:rsidR="00DB2BC6" w:rsidRPr="009B4BFF" w:rsidRDefault="00D84299" w:rsidP="00460DF6">
      <w:pPr>
        <w:pStyle w:val="a3"/>
        <w:spacing w:line="276" w:lineRule="auto"/>
        <w:ind w:left="0" w:firstLine="567"/>
        <w:contextualSpacing/>
        <w:jc w:val="both"/>
        <w:rPr>
          <w:lang w:val="ru-RU"/>
        </w:rPr>
      </w:pPr>
      <w:r w:rsidRPr="009B4BFF">
        <w:rPr>
          <w:lang w:val="ru-RU"/>
        </w:rPr>
        <w:t>Дополнительная общеобразовательная общеразвивающая программа включает в себя 2 курса: «Развитие речи и обучение грамоте» и «Формирование математических представлений».</w:t>
      </w:r>
    </w:p>
    <w:p w:rsidR="00DB2BC6" w:rsidRPr="009B4BFF" w:rsidRDefault="00D84299" w:rsidP="00460DF6">
      <w:pPr>
        <w:pStyle w:val="a3"/>
        <w:spacing w:line="276" w:lineRule="auto"/>
        <w:ind w:left="0" w:firstLine="567"/>
        <w:contextualSpacing/>
        <w:jc w:val="both"/>
        <w:rPr>
          <w:lang w:val="ru-RU"/>
        </w:rPr>
      </w:pPr>
      <w:r w:rsidRPr="009B4BFF">
        <w:rPr>
          <w:lang w:val="ru-RU"/>
        </w:rPr>
        <w:t>Благодаря курсу «Развитие речи и обучение грамоте» у детей обогащается словарь, развивается артикуляционная моторика и связная речь. Ребенок учится пересказывать текст, составлять рассказы по картинкам. Обучение чтению – это знакомство со звуко-буквенным анализом (основа грамотного письма), обучение плавному слоговому чтению с переходом на чтение целыми словами, развитие осознанности чтения, изучение начальных орфограмм письменного русского языка.</w:t>
      </w:r>
    </w:p>
    <w:p w:rsidR="00DB2BC6" w:rsidRPr="009B4BFF" w:rsidRDefault="00D84299" w:rsidP="00460DF6">
      <w:pPr>
        <w:pStyle w:val="a3"/>
        <w:spacing w:line="276" w:lineRule="auto"/>
        <w:ind w:left="0" w:firstLine="567"/>
        <w:contextualSpacing/>
        <w:jc w:val="both"/>
        <w:rPr>
          <w:lang w:val="ru-RU"/>
        </w:rPr>
      </w:pPr>
      <w:r w:rsidRPr="009B4BFF">
        <w:rPr>
          <w:lang w:val="ru-RU"/>
        </w:rPr>
        <w:t>В курсе «Формирование математических представлений» дети знакомятся с геометрическими фигурами, формами, величиной, цифрами, уч</w:t>
      </w:r>
      <w:r w:rsidR="00482B04">
        <w:rPr>
          <w:lang w:val="ru-RU"/>
        </w:rPr>
        <w:t>а</w:t>
      </w:r>
      <w:r w:rsidRPr="009B4BFF">
        <w:rPr>
          <w:lang w:val="ru-RU"/>
        </w:rPr>
        <w:t>тся считать, решать примеры и задачи и т.д.</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В содержание курсов математики, развития речи и обучения грамоте включены упражнения на развитие </w:t>
      </w:r>
      <w:r w:rsidRPr="009B4BFF">
        <w:rPr>
          <w:b/>
          <w:lang w:val="ru-RU"/>
        </w:rPr>
        <w:t>мелкой моторики</w:t>
      </w:r>
      <w:r w:rsidRPr="009B4BFF">
        <w:rPr>
          <w:lang w:val="ru-RU"/>
        </w:rPr>
        <w:t>:</w:t>
      </w:r>
    </w:p>
    <w:p w:rsidR="00DB2BC6" w:rsidRPr="009B4BFF" w:rsidRDefault="00D84299" w:rsidP="00460DF6">
      <w:pPr>
        <w:pStyle w:val="a5"/>
        <w:numPr>
          <w:ilvl w:val="0"/>
          <w:numId w:val="14"/>
        </w:numPr>
        <w:spacing w:before="0" w:line="276" w:lineRule="auto"/>
        <w:ind w:left="0" w:firstLine="567"/>
        <w:contextualSpacing/>
        <w:rPr>
          <w:sz w:val="28"/>
          <w:szCs w:val="28"/>
          <w:lang w:val="ru-RU"/>
        </w:rPr>
      </w:pPr>
      <w:r w:rsidRPr="009B4BFF">
        <w:rPr>
          <w:sz w:val="28"/>
          <w:szCs w:val="28"/>
          <w:lang w:val="ru-RU"/>
        </w:rPr>
        <w:t>выполнение штриховки</w:t>
      </w:r>
      <w:r w:rsidR="005F7552">
        <w:rPr>
          <w:sz w:val="28"/>
          <w:szCs w:val="28"/>
          <w:lang w:val="ru-RU"/>
        </w:rPr>
        <w:t xml:space="preserve">, рисование </w:t>
      </w:r>
      <w:r w:rsidRPr="009B4BFF">
        <w:rPr>
          <w:sz w:val="28"/>
          <w:szCs w:val="28"/>
          <w:lang w:val="ru-RU"/>
        </w:rPr>
        <w:t>полуовалов, овалов, кругов, линий различного вида;</w:t>
      </w:r>
    </w:p>
    <w:p w:rsidR="00DB2BC6" w:rsidRPr="009B4BFF" w:rsidRDefault="00D84299" w:rsidP="00460DF6">
      <w:pPr>
        <w:pStyle w:val="a5"/>
        <w:numPr>
          <w:ilvl w:val="0"/>
          <w:numId w:val="14"/>
        </w:numPr>
        <w:spacing w:before="0" w:line="276" w:lineRule="auto"/>
        <w:ind w:left="0" w:firstLine="567"/>
        <w:contextualSpacing/>
        <w:rPr>
          <w:sz w:val="28"/>
          <w:szCs w:val="28"/>
        </w:rPr>
      </w:pPr>
      <w:r w:rsidRPr="009B4BFF">
        <w:rPr>
          <w:sz w:val="28"/>
          <w:szCs w:val="28"/>
        </w:rPr>
        <w:t>графические диктанты;</w:t>
      </w:r>
    </w:p>
    <w:p w:rsidR="00DB2BC6" w:rsidRPr="009B4BFF" w:rsidRDefault="00D84299" w:rsidP="00460DF6">
      <w:pPr>
        <w:pStyle w:val="a5"/>
        <w:numPr>
          <w:ilvl w:val="0"/>
          <w:numId w:val="14"/>
        </w:numPr>
        <w:spacing w:before="0" w:line="276" w:lineRule="auto"/>
        <w:ind w:left="0" w:firstLine="567"/>
        <w:contextualSpacing/>
        <w:rPr>
          <w:sz w:val="28"/>
          <w:szCs w:val="28"/>
          <w:lang w:val="ru-RU"/>
        </w:rPr>
      </w:pPr>
      <w:r w:rsidRPr="009B4BFF">
        <w:rPr>
          <w:sz w:val="28"/>
          <w:szCs w:val="28"/>
          <w:lang w:val="ru-RU"/>
        </w:rPr>
        <w:t>письмо печатных цифр и письмо печатных букв;</w:t>
      </w:r>
    </w:p>
    <w:p w:rsidR="00DB2BC6" w:rsidRPr="009B4BFF" w:rsidRDefault="00D84299" w:rsidP="00460DF6">
      <w:pPr>
        <w:pStyle w:val="a5"/>
        <w:numPr>
          <w:ilvl w:val="0"/>
          <w:numId w:val="14"/>
        </w:numPr>
        <w:spacing w:before="0" w:line="276" w:lineRule="auto"/>
        <w:ind w:left="0" w:firstLine="567"/>
        <w:contextualSpacing/>
        <w:rPr>
          <w:sz w:val="28"/>
          <w:szCs w:val="28"/>
        </w:rPr>
      </w:pPr>
      <w:r w:rsidRPr="009B4BFF">
        <w:rPr>
          <w:sz w:val="28"/>
          <w:szCs w:val="28"/>
        </w:rPr>
        <w:t>пальчиковая гимнастика;</w:t>
      </w:r>
    </w:p>
    <w:p w:rsidR="00E640A5"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лепка из пластилина, аппликация, конструирование и моделирование, выполнение движений с мелкими предметами (буквенный конструктор, завязывание веревочек, скатывание ниток, вата, вырезание ножницами и др.).</w:t>
      </w:r>
    </w:p>
    <w:p w:rsidR="00E640A5" w:rsidRDefault="00E640A5">
      <w:pPr>
        <w:rPr>
          <w:sz w:val="28"/>
          <w:szCs w:val="28"/>
          <w:lang w:val="ru-RU"/>
        </w:rPr>
      </w:pPr>
      <w:r>
        <w:rPr>
          <w:sz w:val="28"/>
          <w:szCs w:val="28"/>
          <w:lang w:val="ru-RU"/>
        </w:rPr>
        <w:br w:type="page"/>
      </w:r>
    </w:p>
    <w:p w:rsidR="00DB2BC6" w:rsidRDefault="007033A0" w:rsidP="00460DF6">
      <w:pPr>
        <w:pStyle w:val="2"/>
        <w:numPr>
          <w:ilvl w:val="1"/>
          <w:numId w:val="12"/>
        </w:numPr>
        <w:spacing w:line="276" w:lineRule="auto"/>
        <w:ind w:left="0" w:firstLine="567"/>
        <w:contextualSpacing/>
        <w:jc w:val="both"/>
      </w:pPr>
      <w:r w:rsidRPr="009B4BFF">
        <w:lastRenderedPageBreak/>
        <w:t>ГОДОВОЙ КАЛЕНДАРНЫЙ УЧЕБНЫЙ ГРАФИК</w:t>
      </w:r>
    </w:p>
    <w:p w:rsidR="00634053" w:rsidRDefault="00634053" w:rsidP="00634053">
      <w:pPr>
        <w:pStyle w:val="2"/>
        <w:spacing w:line="276" w:lineRule="auto"/>
        <w:ind w:left="567"/>
        <w:contextualSpacing/>
        <w:jc w:val="both"/>
      </w:pPr>
    </w:p>
    <w:tbl>
      <w:tblPr>
        <w:tblStyle w:val="10"/>
        <w:tblW w:w="0" w:type="auto"/>
        <w:tblInd w:w="0" w:type="dxa"/>
        <w:tblLook w:val="04A0" w:firstRow="1" w:lastRow="0" w:firstColumn="1" w:lastColumn="0" w:noHBand="0" w:noVBand="1"/>
      </w:tblPr>
      <w:tblGrid>
        <w:gridCol w:w="704"/>
        <w:gridCol w:w="4394"/>
        <w:gridCol w:w="3969"/>
      </w:tblGrid>
      <w:tr w:rsidR="00634053" w:rsidRPr="00634053"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Режим работы</w:t>
            </w:r>
          </w:p>
        </w:tc>
        <w:tc>
          <w:tcPr>
            <w:tcW w:w="3969"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6.30-18.30</w:t>
            </w:r>
          </w:p>
        </w:tc>
      </w:tr>
      <w:tr w:rsidR="00634053" w:rsidRPr="00634053"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Продолжительность рабочей недели</w:t>
            </w:r>
          </w:p>
        </w:tc>
        <w:tc>
          <w:tcPr>
            <w:tcW w:w="3969"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5 дней</w:t>
            </w:r>
          </w:p>
        </w:tc>
      </w:tr>
      <w:tr w:rsidR="00634053" w:rsidRPr="00634053"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02.09.2024- 31.05.2025</w:t>
            </w:r>
          </w:p>
        </w:tc>
      </w:tr>
      <w:tr w:rsidR="00634053" w:rsidRPr="00634053"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Количество учебных недель в учебном году</w:t>
            </w:r>
          </w:p>
        </w:tc>
        <w:tc>
          <w:tcPr>
            <w:tcW w:w="3969"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 xml:space="preserve">35 недель </w:t>
            </w:r>
          </w:p>
        </w:tc>
      </w:tr>
      <w:tr w:rsidR="00634053" w:rsidRPr="00634053"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634053" w:rsidRPr="00634053" w:rsidRDefault="00634053" w:rsidP="00634053">
            <w:pPr>
              <w:rPr>
                <w:rFonts w:eastAsia="Calibri"/>
                <w:sz w:val="24"/>
                <w:szCs w:val="24"/>
              </w:rPr>
            </w:pPr>
            <w:r w:rsidRPr="00634053">
              <w:rPr>
                <w:rFonts w:eastAsia="Calibri"/>
                <w:sz w:val="24"/>
                <w:szCs w:val="24"/>
              </w:rPr>
              <w:t>Сроки проведения каникул</w:t>
            </w:r>
          </w:p>
          <w:p w:rsidR="00634053" w:rsidRPr="00634053" w:rsidRDefault="00634053" w:rsidP="00634053">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tcPr>
          <w:p w:rsidR="00634053" w:rsidRPr="00634053" w:rsidRDefault="00634053" w:rsidP="00634053">
            <w:pPr>
              <w:rPr>
                <w:rFonts w:eastAsia="Calibri"/>
                <w:sz w:val="24"/>
                <w:szCs w:val="24"/>
              </w:rPr>
            </w:pPr>
            <w:r w:rsidRPr="00634053">
              <w:rPr>
                <w:rFonts w:eastAsia="Calibri"/>
                <w:sz w:val="24"/>
                <w:szCs w:val="24"/>
              </w:rPr>
              <w:t xml:space="preserve">Осенние – 28.10.2024 – 04.11.2024 </w:t>
            </w:r>
          </w:p>
          <w:p w:rsidR="00634053" w:rsidRPr="00634053" w:rsidRDefault="00634053" w:rsidP="00634053">
            <w:pPr>
              <w:rPr>
                <w:rFonts w:eastAsia="Calibri"/>
                <w:sz w:val="24"/>
                <w:szCs w:val="24"/>
              </w:rPr>
            </w:pPr>
            <w:r w:rsidRPr="00634053">
              <w:rPr>
                <w:rFonts w:eastAsia="Calibri"/>
                <w:sz w:val="24"/>
                <w:szCs w:val="24"/>
              </w:rPr>
              <w:t>Зимние – 23.12.2024 – 08.01.2025</w:t>
            </w:r>
          </w:p>
          <w:p w:rsidR="00634053" w:rsidRPr="00634053" w:rsidRDefault="00634053" w:rsidP="00634053">
            <w:pPr>
              <w:rPr>
                <w:rFonts w:eastAsia="Calibri"/>
                <w:sz w:val="24"/>
                <w:szCs w:val="24"/>
              </w:rPr>
            </w:pPr>
            <w:r w:rsidRPr="00634053">
              <w:rPr>
                <w:rFonts w:eastAsia="Calibri"/>
                <w:sz w:val="24"/>
                <w:szCs w:val="24"/>
              </w:rPr>
              <w:t>Весенние – 24.03.2025 -  30.03.2025</w:t>
            </w:r>
          </w:p>
          <w:p w:rsidR="00634053" w:rsidRPr="00634053" w:rsidRDefault="00634053" w:rsidP="00634053">
            <w:pPr>
              <w:rPr>
                <w:rFonts w:eastAsia="Calibri"/>
                <w:sz w:val="24"/>
                <w:szCs w:val="24"/>
              </w:rPr>
            </w:pPr>
            <w:r w:rsidRPr="00634053">
              <w:rPr>
                <w:rFonts w:eastAsia="Calibri"/>
                <w:sz w:val="24"/>
                <w:szCs w:val="24"/>
              </w:rPr>
              <w:t>Летние – 01.06.2025 – 31.08.2025</w:t>
            </w:r>
          </w:p>
          <w:p w:rsidR="00634053" w:rsidRPr="00634053" w:rsidRDefault="00634053" w:rsidP="00634053">
            <w:pPr>
              <w:rPr>
                <w:rFonts w:eastAsia="Calibri"/>
                <w:sz w:val="24"/>
                <w:szCs w:val="24"/>
              </w:rPr>
            </w:pPr>
          </w:p>
        </w:tc>
      </w:tr>
      <w:tr w:rsidR="00634053" w:rsidRPr="00634053"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634053" w:rsidRPr="00634053" w:rsidRDefault="00634053" w:rsidP="00634053">
            <w:pPr>
              <w:rPr>
                <w:rFonts w:eastAsia="Calibri"/>
                <w:sz w:val="24"/>
                <w:szCs w:val="28"/>
              </w:rPr>
            </w:pPr>
            <w:r w:rsidRPr="00634053">
              <w:rPr>
                <w:rFonts w:eastAsia="Calibri"/>
                <w:sz w:val="24"/>
                <w:szCs w:val="28"/>
              </w:rPr>
              <w:t>Сроки проведения мониторинга</w:t>
            </w:r>
          </w:p>
          <w:p w:rsidR="00634053" w:rsidRPr="00634053" w:rsidRDefault="00634053" w:rsidP="00634053">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02.09.2024– 16.09.2024</w:t>
            </w:r>
          </w:p>
          <w:p w:rsidR="00634053" w:rsidRPr="00634053" w:rsidRDefault="00634053" w:rsidP="00634053">
            <w:pPr>
              <w:rPr>
                <w:rFonts w:eastAsia="Calibri"/>
                <w:sz w:val="24"/>
                <w:szCs w:val="24"/>
              </w:rPr>
            </w:pPr>
            <w:r w:rsidRPr="00634053">
              <w:rPr>
                <w:rFonts w:eastAsia="Calibri"/>
                <w:sz w:val="24"/>
                <w:szCs w:val="24"/>
              </w:rPr>
              <w:t>15.04.2025 – 26.04. 2025</w:t>
            </w:r>
          </w:p>
        </w:tc>
      </w:tr>
      <w:tr w:rsidR="00634053" w:rsidRPr="0017242B" w:rsidTr="00634053">
        <w:tc>
          <w:tcPr>
            <w:tcW w:w="70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 xml:space="preserve">7 </w:t>
            </w:r>
          </w:p>
        </w:tc>
        <w:tc>
          <w:tcPr>
            <w:tcW w:w="4394"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8"/>
              </w:rPr>
            </w:pPr>
            <w:r w:rsidRPr="00634053">
              <w:rPr>
                <w:rFonts w:eastAsia="Calibri"/>
                <w:sz w:val="24"/>
                <w:szCs w:val="28"/>
              </w:rPr>
              <w:t>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rsidR="00634053" w:rsidRPr="00634053" w:rsidRDefault="00634053" w:rsidP="00634053">
            <w:pPr>
              <w:rPr>
                <w:rFonts w:eastAsia="Calibri"/>
                <w:sz w:val="24"/>
                <w:szCs w:val="24"/>
              </w:rPr>
            </w:pPr>
            <w:r w:rsidRPr="00634053">
              <w:rPr>
                <w:rFonts w:eastAsia="Calibri"/>
                <w:sz w:val="24"/>
                <w:szCs w:val="24"/>
              </w:rPr>
              <w:t>4 ноября 2024 – День народного единства</w:t>
            </w:r>
          </w:p>
          <w:p w:rsidR="00634053" w:rsidRPr="00634053" w:rsidRDefault="00634053" w:rsidP="00634053">
            <w:pPr>
              <w:rPr>
                <w:rFonts w:eastAsia="Calibri"/>
                <w:sz w:val="24"/>
                <w:szCs w:val="24"/>
              </w:rPr>
            </w:pPr>
            <w:r w:rsidRPr="00634053">
              <w:rPr>
                <w:rFonts w:eastAsia="Calibri"/>
                <w:sz w:val="24"/>
                <w:szCs w:val="24"/>
              </w:rPr>
              <w:t>1-8 января 2025 г. – Новогодние каникулы</w:t>
            </w:r>
          </w:p>
          <w:p w:rsidR="00634053" w:rsidRPr="00634053" w:rsidRDefault="00634053" w:rsidP="00634053">
            <w:pPr>
              <w:rPr>
                <w:rFonts w:eastAsia="Calibri"/>
                <w:sz w:val="24"/>
                <w:szCs w:val="24"/>
              </w:rPr>
            </w:pPr>
            <w:r w:rsidRPr="00634053">
              <w:rPr>
                <w:rFonts w:eastAsia="Calibri"/>
                <w:sz w:val="24"/>
                <w:szCs w:val="24"/>
              </w:rPr>
              <w:t>23 февраля 2025 г.  – День Защитника Отечества</w:t>
            </w:r>
          </w:p>
          <w:p w:rsidR="00634053" w:rsidRPr="00634053" w:rsidRDefault="00634053" w:rsidP="00634053">
            <w:pPr>
              <w:rPr>
                <w:rFonts w:eastAsia="Calibri"/>
                <w:sz w:val="24"/>
                <w:szCs w:val="24"/>
              </w:rPr>
            </w:pPr>
            <w:r w:rsidRPr="00634053">
              <w:rPr>
                <w:rFonts w:eastAsia="Calibri"/>
                <w:sz w:val="24"/>
                <w:szCs w:val="24"/>
              </w:rPr>
              <w:t>8 марта 2025 г. – Международный женский день</w:t>
            </w:r>
          </w:p>
          <w:p w:rsidR="00634053" w:rsidRPr="00634053" w:rsidRDefault="00634053" w:rsidP="00634053">
            <w:pPr>
              <w:rPr>
                <w:rFonts w:eastAsia="Calibri"/>
                <w:sz w:val="24"/>
                <w:szCs w:val="24"/>
              </w:rPr>
            </w:pPr>
            <w:r w:rsidRPr="00634053">
              <w:rPr>
                <w:rFonts w:eastAsia="Calibri"/>
                <w:sz w:val="24"/>
                <w:szCs w:val="24"/>
              </w:rPr>
              <w:t>1 мая 2025 г. – Праздник весны и труда</w:t>
            </w:r>
          </w:p>
          <w:p w:rsidR="00634053" w:rsidRPr="00634053" w:rsidRDefault="00634053" w:rsidP="00634053">
            <w:pPr>
              <w:rPr>
                <w:rFonts w:eastAsia="Calibri"/>
                <w:sz w:val="24"/>
                <w:szCs w:val="24"/>
              </w:rPr>
            </w:pPr>
            <w:r w:rsidRPr="00634053">
              <w:rPr>
                <w:rFonts w:eastAsia="Calibri"/>
                <w:sz w:val="24"/>
                <w:szCs w:val="24"/>
              </w:rPr>
              <w:t>9 мая 2025 г. – День Победы</w:t>
            </w:r>
          </w:p>
          <w:p w:rsidR="00634053" w:rsidRPr="00634053" w:rsidRDefault="00634053" w:rsidP="00634053">
            <w:pPr>
              <w:rPr>
                <w:rFonts w:eastAsia="Calibri"/>
                <w:sz w:val="24"/>
                <w:szCs w:val="24"/>
              </w:rPr>
            </w:pPr>
            <w:r w:rsidRPr="00634053">
              <w:rPr>
                <w:rFonts w:eastAsia="Calibri"/>
                <w:sz w:val="24"/>
                <w:szCs w:val="24"/>
              </w:rPr>
              <w:t>12 июня 2025 г. – День России</w:t>
            </w:r>
          </w:p>
        </w:tc>
      </w:tr>
    </w:tbl>
    <w:p w:rsidR="007A6216" w:rsidRPr="00634053" w:rsidRDefault="007A6216" w:rsidP="007A6216">
      <w:pPr>
        <w:pStyle w:val="2"/>
        <w:spacing w:line="276" w:lineRule="auto"/>
        <w:contextualSpacing/>
        <w:jc w:val="both"/>
        <w:rPr>
          <w:lang w:val="ru-RU"/>
        </w:rPr>
      </w:pPr>
    </w:p>
    <w:p w:rsidR="007A6216" w:rsidRPr="007A6216" w:rsidRDefault="007A6216" w:rsidP="007A6216">
      <w:pPr>
        <w:pStyle w:val="2"/>
        <w:spacing w:line="276" w:lineRule="auto"/>
        <w:contextualSpacing/>
        <w:jc w:val="both"/>
        <w:rPr>
          <w:lang w:val="ru-RU"/>
        </w:rPr>
      </w:pPr>
    </w:p>
    <w:p w:rsidR="005F4AFE" w:rsidRPr="007A6216" w:rsidRDefault="005F4AFE" w:rsidP="007A6216">
      <w:pPr>
        <w:spacing w:line="276" w:lineRule="auto"/>
        <w:contextualSpacing/>
        <w:rPr>
          <w:b/>
          <w:sz w:val="28"/>
          <w:szCs w:val="28"/>
          <w:lang w:val="ru-RU"/>
        </w:rPr>
      </w:pPr>
    </w:p>
    <w:p w:rsidR="00DB2BC6" w:rsidRPr="009B4BFF" w:rsidRDefault="007033A0" w:rsidP="00460DF6">
      <w:pPr>
        <w:pStyle w:val="a5"/>
        <w:numPr>
          <w:ilvl w:val="1"/>
          <w:numId w:val="12"/>
        </w:numPr>
        <w:spacing w:before="0" w:line="276" w:lineRule="auto"/>
        <w:ind w:left="0" w:firstLine="567"/>
        <w:contextualSpacing/>
        <w:jc w:val="left"/>
        <w:rPr>
          <w:b/>
          <w:sz w:val="28"/>
          <w:szCs w:val="28"/>
        </w:rPr>
      </w:pPr>
      <w:r w:rsidRPr="009B4BFF">
        <w:rPr>
          <w:b/>
          <w:sz w:val="28"/>
          <w:szCs w:val="28"/>
        </w:rPr>
        <w:t>УЧЕБНЫЙ ПЛАН</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197"/>
        <w:gridCol w:w="1485"/>
        <w:gridCol w:w="1386"/>
        <w:gridCol w:w="1528"/>
        <w:gridCol w:w="1910"/>
      </w:tblGrid>
      <w:tr w:rsidR="00DB2BC6" w:rsidRPr="009B4BFF" w:rsidTr="009131F8">
        <w:trPr>
          <w:trHeight w:val="453"/>
          <w:jc w:val="center"/>
        </w:trPr>
        <w:tc>
          <w:tcPr>
            <w:tcW w:w="1700" w:type="dxa"/>
            <w:vMerge w:val="restart"/>
            <w:vAlign w:val="center"/>
          </w:tcPr>
          <w:p w:rsidR="00DB2BC6" w:rsidRPr="006E5D74" w:rsidRDefault="00DB2BC6" w:rsidP="005F4AFE">
            <w:pPr>
              <w:pStyle w:val="TableParagraph"/>
              <w:spacing w:line="276" w:lineRule="auto"/>
              <w:contextualSpacing/>
              <w:jc w:val="center"/>
              <w:rPr>
                <w:sz w:val="28"/>
                <w:szCs w:val="28"/>
                <w:highlight w:val="yellow"/>
              </w:rPr>
            </w:pPr>
          </w:p>
        </w:tc>
        <w:tc>
          <w:tcPr>
            <w:tcW w:w="6596" w:type="dxa"/>
            <w:gridSpan w:val="4"/>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Количество часов</w:t>
            </w:r>
          </w:p>
        </w:tc>
        <w:tc>
          <w:tcPr>
            <w:tcW w:w="1910" w:type="dxa"/>
            <w:vMerge w:val="restart"/>
            <w:vAlign w:val="center"/>
          </w:tcPr>
          <w:p w:rsidR="00DB2BC6" w:rsidRPr="006E5D74" w:rsidRDefault="00DB2BC6" w:rsidP="005F4AFE">
            <w:pPr>
              <w:pStyle w:val="TableParagraph"/>
              <w:spacing w:line="276" w:lineRule="auto"/>
              <w:contextualSpacing/>
              <w:jc w:val="center"/>
              <w:rPr>
                <w:b/>
                <w:sz w:val="28"/>
                <w:szCs w:val="28"/>
                <w:highlight w:val="yellow"/>
              </w:rPr>
            </w:pPr>
          </w:p>
          <w:p w:rsidR="00DB2BC6" w:rsidRPr="006E5D74" w:rsidRDefault="00DB2BC6" w:rsidP="005F4AFE">
            <w:pPr>
              <w:pStyle w:val="TableParagraph"/>
              <w:spacing w:line="276" w:lineRule="auto"/>
              <w:contextualSpacing/>
              <w:jc w:val="center"/>
              <w:rPr>
                <w:b/>
                <w:sz w:val="28"/>
                <w:szCs w:val="28"/>
                <w:highlight w:val="yellow"/>
              </w:rPr>
            </w:pPr>
          </w:p>
          <w:p w:rsidR="00DB2BC6" w:rsidRPr="006E5D74" w:rsidRDefault="00DB2BC6" w:rsidP="005F4AFE">
            <w:pPr>
              <w:pStyle w:val="TableParagraph"/>
              <w:spacing w:line="276" w:lineRule="auto"/>
              <w:contextualSpacing/>
              <w:jc w:val="center"/>
              <w:rPr>
                <w:b/>
                <w:sz w:val="28"/>
                <w:szCs w:val="28"/>
                <w:highlight w:val="yellow"/>
              </w:rPr>
            </w:pPr>
          </w:p>
          <w:p w:rsidR="00DB2BC6" w:rsidRPr="006E5D74" w:rsidRDefault="00D84299" w:rsidP="005F4AFE">
            <w:pPr>
              <w:pStyle w:val="TableParagraph"/>
              <w:spacing w:line="276" w:lineRule="auto"/>
              <w:contextualSpacing/>
              <w:jc w:val="center"/>
              <w:rPr>
                <w:sz w:val="28"/>
                <w:szCs w:val="28"/>
                <w:highlight w:val="yellow"/>
              </w:rPr>
            </w:pPr>
            <w:r w:rsidRPr="00102B0D">
              <w:rPr>
                <w:sz w:val="28"/>
                <w:szCs w:val="28"/>
              </w:rPr>
              <w:t>Всего часов</w:t>
            </w:r>
          </w:p>
        </w:tc>
      </w:tr>
      <w:tr w:rsidR="00DB2BC6" w:rsidRPr="00102B0D" w:rsidTr="009131F8">
        <w:trPr>
          <w:trHeight w:val="1110"/>
          <w:jc w:val="center"/>
        </w:trPr>
        <w:tc>
          <w:tcPr>
            <w:tcW w:w="1700" w:type="dxa"/>
            <w:vMerge/>
            <w:tcBorders>
              <w:top w:val="nil"/>
            </w:tcBorders>
            <w:vAlign w:val="center"/>
          </w:tcPr>
          <w:p w:rsidR="00DB2BC6" w:rsidRPr="00102B0D" w:rsidRDefault="00DB2BC6" w:rsidP="005F4AFE">
            <w:pPr>
              <w:spacing w:line="276" w:lineRule="auto"/>
              <w:contextualSpacing/>
              <w:jc w:val="center"/>
              <w:rPr>
                <w:sz w:val="28"/>
                <w:szCs w:val="28"/>
              </w:rPr>
            </w:pPr>
          </w:p>
        </w:tc>
        <w:tc>
          <w:tcPr>
            <w:tcW w:w="3682" w:type="dxa"/>
            <w:gridSpan w:val="2"/>
            <w:vAlign w:val="center"/>
          </w:tcPr>
          <w:p w:rsidR="00DB2BC6" w:rsidRPr="00102B0D" w:rsidRDefault="00D84299" w:rsidP="005F4AFE">
            <w:pPr>
              <w:pStyle w:val="TableParagraph"/>
              <w:spacing w:line="276" w:lineRule="auto"/>
              <w:contextualSpacing/>
              <w:jc w:val="center"/>
              <w:rPr>
                <w:sz w:val="28"/>
                <w:szCs w:val="28"/>
                <w:lang w:val="ru-RU"/>
              </w:rPr>
            </w:pPr>
            <w:r w:rsidRPr="00102B0D">
              <w:rPr>
                <w:sz w:val="28"/>
                <w:szCs w:val="28"/>
                <w:lang w:val="ru-RU"/>
              </w:rPr>
              <w:t>Развитие речи и обучение грамоте</w:t>
            </w:r>
          </w:p>
        </w:tc>
        <w:tc>
          <w:tcPr>
            <w:tcW w:w="2914" w:type="dxa"/>
            <w:gridSpan w:val="2"/>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Формирование</w:t>
            </w:r>
          </w:p>
          <w:p w:rsidR="00DB2BC6" w:rsidRPr="00102B0D" w:rsidRDefault="00D84299" w:rsidP="005F4AFE">
            <w:pPr>
              <w:pStyle w:val="TableParagraph"/>
              <w:spacing w:line="276" w:lineRule="auto"/>
              <w:contextualSpacing/>
              <w:jc w:val="center"/>
              <w:rPr>
                <w:sz w:val="28"/>
                <w:szCs w:val="28"/>
              </w:rPr>
            </w:pPr>
            <w:r w:rsidRPr="00102B0D">
              <w:rPr>
                <w:sz w:val="28"/>
                <w:szCs w:val="28"/>
              </w:rPr>
              <w:t>математических представлений</w:t>
            </w:r>
          </w:p>
        </w:tc>
        <w:tc>
          <w:tcPr>
            <w:tcW w:w="1910" w:type="dxa"/>
            <w:vMerge/>
            <w:tcBorders>
              <w:top w:val="nil"/>
            </w:tcBorders>
            <w:vAlign w:val="center"/>
          </w:tcPr>
          <w:p w:rsidR="00DB2BC6" w:rsidRPr="00102B0D" w:rsidRDefault="00DB2BC6" w:rsidP="005F4AFE">
            <w:pPr>
              <w:spacing w:line="276" w:lineRule="auto"/>
              <w:contextualSpacing/>
              <w:jc w:val="center"/>
              <w:rPr>
                <w:sz w:val="28"/>
                <w:szCs w:val="28"/>
              </w:rPr>
            </w:pPr>
          </w:p>
        </w:tc>
      </w:tr>
      <w:tr w:rsidR="00DB2BC6" w:rsidRPr="00102B0D" w:rsidTr="009131F8">
        <w:trPr>
          <w:trHeight w:val="741"/>
          <w:jc w:val="center"/>
        </w:trPr>
        <w:tc>
          <w:tcPr>
            <w:tcW w:w="1700" w:type="dxa"/>
            <w:vMerge/>
            <w:tcBorders>
              <w:top w:val="nil"/>
            </w:tcBorders>
            <w:vAlign w:val="center"/>
          </w:tcPr>
          <w:p w:rsidR="00DB2BC6" w:rsidRPr="00102B0D" w:rsidRDefault="00DB2BC6" w:rsidP="005F4AFE">
            <w:pPr>
              <w:spacing w:line="276" w:lineRule="auto"/>
              <w:contextualSpacing/>
              <w:jc w:val="center"/>
              <w:rPr>
                <w:sz w:val="28"/>
                <w:szCs w:val="28"/>
              </w:rPr>
            </w:pPr>
          </w:p>
        </w:tc>
        <w:tc>
          <w:tcPr>
            <w:tcW w:w="2197"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Четная неделя</w:t>
            </w:r>
          </w:p>
        </w:tc>
        <w:tc>
          <w:tcPr>
            <w:tcW w:w="1485"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Нечетная</w:t>
            </w:r>
          </w:p>
          <w:p w:rsidR="00DB2BC6" w:rsidRPr="00102B0D" w:rsidRDefault="00D84299" w:rsidP="005F4AFE">
            <w:pPr>
              <w:pStyle w:val="TableParagraph"/>
              <w:spacing w:line="276" w:lineRule="auto"/>
              <w:contextualSpacing/>
              <w:jc w:val="center"/>
              <w:rPr>
                <w:sz w:val="28"/>
                <w:szCs w:val="28"/>
              </w:rPr>
            </w:pPr>
            <w:r w:rsidRPr="00102B0D">
              <w:rPr>
                <w:sz w:val="28"/>
                <w:szCs w:val="28"/>
              </w:rPr>
              <w:t>неделя</w:t>
            </w:r>
          </w:p>
        </w:tc>
        <w:tc>
          <w:tcPr>
            <w:tcW w:w="1386"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Четная</w:t>
            </w:r>
          </w:p>
          <w:p w:rsidR="00DB2BC6" w:rsidRPr="00102B0D" w:rsidRDefault="00D84299" w:rsidP="005F4AFE">
            <w:pPr>
              <w:pStyle w:val="TableParagraph"/>
              <w:spacing w:line="276" w:lineRule="auto"/>
              <w:contextualSpacing/>
              <w:jc w:val="center"/>
              <w:rPr>
                <w:sz w:val="28"/>
                <w:szCs w:val="28"/>
              </w:rPr>
            </w:pPr>
            <w:r w:rsidRPr="00102B0D">
              <w:rPr>
                <w:sz w:val="28"/>
                <w:szCs w:val="28"/>
              </w:rPr>
              <w:t>неделя</w:t>
            </w:r>
          </w:p>
        </w:tc>
        <w:tc>
          <w:tcPr>
            <w:tcW w:w="1528"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Нечетная</w:t>
            </w:r>
          </w:p>
          <w:p w:rsidR="00DB2BC6" w:rsidRPr="00102B0D" w:rsidRDefault="00D84299" w:rsidP="005F4AFE">
            <w:pPr>
              <w:pStyle w:val="TableParagraph"/>
              <w:spacing w:line="276" w:lineRule="auto"/>
              <w:contextualSpacing/>
              <w:jc w:val="center"/>
              <w:rPr>
                <w:sz w:val="28"/>
                <w:szCs w:val="28"/>
              </w:rPr>
            </w:pPr>
            <w:r w:rsidRPr="00102B0D">
              <w:rPr>
                <w:sz w:val="28"/>
                <w:szCs w:val="28"/>
              </w:rPr>
              <w:t>неделя</w:t>
            </w:r>
          </w:p>
        </w:tc>
        <w:tc>
          <w:tcPr>
            <w:tcW w:w="1910" w:type="dxa"/>
            <w:vMerge/>
            <w:tcBorders>
              <w:top w:val="nil"/>
            </w:tcBorders>
            <w:vAlign w:val="center"/>
          </w:tcPr>
          <w:p w:rsidR="00DB2BC6" w:rsidRPr="00102B0D" w:rsidRDefault="00DB2BC6" w:rsidP="005F4AFE">
            <w:pPr>
              <w:spacing w:line="276" w:lineRule="auto"/>
              <w:contextualSpacing/>
              <w:jc w:val="center"/>
              <w:rPr>
                <w:sz w:val="28"/>
                <w:szCs w:val="28"/>
              </w:rPr>
            </w:pPr>
          </w:p>
        </w:tc>
      </w:tr>
      <w:tr w:rsidR="00DB2BC6" w:rsidRPr="00102B0D" w:rsidTr="009131F8">
        <w:trPr>
          <w:trHeight w:val="453"/>
          <w:jc w:val="center"/>
        </w:trPr>
        <w:tc>
          <w:tcPr>
            <w:tcW w:w="1700" w:type="dxa"/>
            <w:vMerge w:val="restart"/>
            <w:vAlign w:val="center"/>
          </w:tcPr>
          <w:p w:rsidR="00DB2BC6" w:rsidRPr="00D07AA8" w:rsidRDefault="009131F8" w:rsidP="005F4AFE">
            <w:pPr>
              <w:pStyle w:val="TableParagraph"/>
              <w:spacing w:line="276" w:lineRule="auto"/>
              <w:contextualSpacing/>
              <w:jc w:val="center"/>
              <w:rPr>
                <w:sz w:val="28"/>
                <w:szCs w:val="28"/>
                <w:lang w:val="ru-RU"/>
              </w:rPr>
            </w:pPr>
            <w:r>
              <w:rPr>
                <w:sz w:val="28"/>
                <w:szCs w:val="28"/>
                <w:lang w:val="ru-RU"/>
              </w:rPr>
              <w:t>Модуль №</w:t>
            </w:r>
            <w:r w:rsidR="00534F8E" w:rsidRPr="00102B0D">
              <w:rPr>
                <w:sz w:val="28"/>
                <w:szCs w:val="28"/>
                <w:lang w:val="ru-RU"/>
              </w:rPr>
              <w:t>1</w:t>
            </w:r>
            <w:r>
              <w:rPr>
                <w:sz w:val="28"/>
                <w:szCs w:val="28"/>
                <w:lang w:val="ru-RU"/>
              </w:rPr>
              <w:t xml:space="preserve"> – первый </w:t>
            </w:r>
            <w:r w:rsidRPr="00D07AA8">
              <w:rPr>
                <w:sz w:val="28"/>
                <w:szCs w:val="28"/>
                <w:lang w:val="ru-RU"/>
              </w:rPr>
              <w:t>год</w:t>
            </w:r>
            <w:r w:rsidR="00D84299" w:rsidRPr="00D07AA8">
              <w:rPr>
                <w:sz w:val="28"/>
                <w:szCs w:val="28"/>
                <w:lang w:val="ru-RU"/>
              </w:rPr>
              <w:t xml:space="preserve"> обучения</w:t>
            </w:r>
          </w:p>
          <w:p w:rsidR="00C65281" w:rsidRPr="00C65281" w:rsidRDefault="00C65281" w:rsidP="005F4AFE">
            <w:pPr>
              <w:pStyle w:val="TableParagraph"/>
              <w:spacing w:line="276" w:lineRule="auto"/>
              <w:contextualSpacing/>
              <w:jc w:val="center"/>
              <w:rPr>
                <w:sz w:val="28"/>
                <w:szCs w:val="28"/>
                <w:lang w:val="ru-RU"/>
              </w:rPr>
            </w:pPr>
            <w:r>
              <w:rPr>
                <w:sz w:val="28"/>
                <w:szCs w:val="28"/>
                <w:lang w:val="ru-RU"/>
              </w:rPr>
              <w:t>Возраст детей 5-6 лет</w:t>
            </w:r>
          </w:p>
        </w:tc>
        <w:tc>
          <w:tcPr>
            <w:tcW w:w="2197"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485"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386"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528"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910" w:type="dxa"/>
            <w:vAlign w:val="center"/>
          </w:tcPr>
          <w:p w:rsidR="00DB2BC6" w:rsidRPr="00102B0D" w:rsidRDefault="00002F9D" w:rsidP="005F4AFE">
            <w:pPr>
              <w:pStyle w:val="TableParagraph"/>
              <w:spacing w:line="276" w:lineRule="auto"/>
              <w:contextualSpacing/>
              <w:jc w:val="center"/>
              <w:rPr>
                <w:sz w:val="28"/>
                <w:szCs w:val="28"/>
              </w:rPr>
            </w:pPr>
            <w:r>
              <w:rPr>
                <w:sz w:val="28"/>
                <w:szCs w:val="28"/>
              </w:rPr>
              <w:t>72</w:t>
            </w:r>
          </w:p>
        </w:tc>
      </w:tr>
      <w:tr w:rsidR="00DB2BC6" w:rsidRPr="00102B0D" w:rsidTr="009131F8">
        <w:trPr>
          <w:trHeight w:val="1111"/>
          <w:jc w:val="center"/>
        </w:trPr>
        <w:tc>
          <w:tcPr>
            <w:tcW w:w="1700" w:type="dxa"/>
            <w:vMerge/>
            <w:tcBorders>
              <w:top w:val="nil"/>
            </w:tcBorders>
            <w:vAlign w:val="center"/>
          </w:tcPr>
          <w:p w:rsidR="00DB2BC6" w:rsidRPr="00102B0D" w:rsidRDefault="00DB2BC6" w:rsidP="005F4AFE">
            <w:pPr>
              <w:spacing w:line="276" w:lineRule="auto"/>
              <w:contextualSpacing/>
              <w:jc w:val="center"/>
              <w:rPr>
                <w:sz w:val="28"/>
                <w:szCs w:val="28"/>
              </w:rPr>
            </w:pPr>
          </w:p>
        </w:tc>
        <w:tc>
          <w:tcPr>
            <w:tcW w:w="6596" w:type="dxa"/>
            <w:gridSpan w:val="4"/>
            <w:vAlign w:val="center"/>
          </w:tcPr>
          <w:p w:rsidR="00DB2BC6" w:rsidRPr="00102B0D" w:rsidRDefault="00D84299" w:rsidP="005F4AFE">
            <w:pPr>
              <w:pStyle w:val="TableParagraph"/>
              <w:spacing w:line="276" w:lineRule="auto"/>
              <w:contextualSpacing/>
              <w:jc w:val="center"/>
              <w:rPr>
                <w:sz w:val="28"/>
                <w:szCs w:val="28"/>
                <w:lang w:val="ru-RU"/>
              </w:rPr>
            </w:pPr>
            <w:r w:rsidRPr="00102B0D">
              <w:rPr>
                <w:sz w:val="28"/>
                <w:szCs w:val="28"/>
                <w:lang w:val="ru-RU"/>
              </w:rPr>
              <w:t>Промежуточная диагностика определения</w:t>
            </w:r>
          </w:p>
          <w:p w:rsidR="00DB2BC6" w:rsidRPr="00102B0D" w:rsidRDefault="00D84299" w:rsidP="005F4AFE">
            <w:pPr>
              <w:pStyle w:val="TableParagraph"/>
              <w:spacing w:line="276" w:lineRule="auto"/>
              <w:contextualSpacing/>
              <w:jc w:val="center"/>
              <w:rPr>
                <w:sz w:val="28"/>
                <w:szCs w:val="28"/>
                <w:lang w:val="ru-RU"/>
              </w:rPr>
            </w:pPr>
            <w:r w:rsidRPr="00102B0D">
              <w:rPr>
                <w:sz w:val="28"/>
                <w:szCs w:val="28"/>
                <w:lang w:val="ru-RU"/>
              </w:rPr>
              <w:t>результативности программы курса «Формирование математических представлений»</w:t>
            </w:r>
          </w:p>
        </w:tc>
        <w:tc>
          <w:tcPr>
            <w:tcW w:w="1910"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Декабрь- январь</w:t>
            </w:r>
          </w:p>
        </w:tc>
      </w:tr>
      <w:tr w:rsidR="00DB2BC6" w:rsidRPr="00102B0D" w:rsidTr="009131F8">
        <w:trPr>
          <w:trHeight w:val="1110"/>
          <w:jc w:val="center"/>
        </w:trPr>
        <w:tc>
          <w:tcPr>
            <w:tcW w:w="1700" w:type="dxa"/>
            <w:vMerge/>
            <w:tcBorders>
              <w:top w:val="nil"/>
            </w:tcBorders>
            <w:vAlign w:val="center"/>
          </w:tcPr>
          <w:p w:rsidR="00DB2BC6" w:rsidRPr="00102B0D" w:rsidRDefault="00DB2BC6" w:rsidP="005F4AFE">
            <w:pPr>
              <w:spacing w:line="276" w:lineRule="auto"/>
              <w:contextualSpacing/>
              <w:jc w:val="center"/>
              <w:rPr>
                <w:sz w:val="28"/>
                <w:szCs w:val="28"/>
              </w:rPr>
            </w:pPr>
          </w:p>
        </w:tc>
        <w:tc>
          <w:tcPr>
            <w:tcW w:w="6596" w:type="dxa"/>
            <w:gridSpan w:val="4"/>
            <w:vAlign w:val="center"/>
          </w:tcPr>
          <w:p w:rsidR="00DB2BC6" w:rsidRPr="00102B0D" w:rsidRDefault="00D84299" w:rsidP="005F4AFE">
            <w:pPr>
              <w:pStyle w:val="TableParagraph"/>
              <w:spacing w:line="276" w:lineRule="auto"/>
              <w:contextualSpacing/>
              <w:jc w:val="center"/>
              <w:rPr>
                <w:sz w:val="28"/>
                <w:szCs w:val="28"/>
                <w:lang w:val="ru-RU"/>
              </w:rPr>
            </w:pPr>
            <w:r w:rsidRPr="00102B0D">
              <w:rPr>
                <w:sz w:val="28"/>
                <w:szCs w:val="28"/>
                <w:lang w:val="ru-RU"/>
              </w:rPr>
              <w:t>Промежуточная диагностика определения результативности программы</w:t>
            </w:r>
          </w:p>
          <w:p w:rsidR="00DB2BC6" w:rsidRPr="00102B0D" w:rsidRDefault="00D84299" w:rsidP="005F4AFE">
            <w:pPr>
              <w:pStyle w:val="TableParagraph"/>
              <w:spacing w:line="276" w:lineRule="auto"/>
              <w:contextualSpacing/>
              <w:jc w:val="center"/>
              <w:rPr>
                <w:sz w:val="28"/>
                <w:szCs w:val="28"/>
                <w:lang w:val="ru-RU"/>
              </w:rPr>
            </w:pPr>
            <w:r w:rsidRPr="00102B0D">
              <w:rPr>
                <w:sz w:val="28"/>
                <w:szCs w:val="28"/>
                <w:lang w:val="ru-RU"/>
              </w:rPr>
              <w:t>курса «Развитие речи и обучение грамоте»</w:t>
            </w:r>
          </w:p>
        </w:tc>
        <w:tc>
          <w:tcPr>
            <w:tcW w:w="1910"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Декабрь- январь</w:t>
            </w:r>
          </w:p>
        </w:tc>
      </w:tr>
      <w:tr w:rsidR="00DB2BC6" w:rsidRPr="00102B0D" w:rsidTr="009131F8">
        <w:trPr>
          <w:trHeight w:val="453"/>
          <w:jc w:val="center"/>
        </w:trPr>
        <w:tc>
          <w:tcPr>
            <w:tcW w:w="1700" w:type="dxa"/>
            <w:vMerge w:val="restart"/>
            <w:vAlign w:val="center"/>
          </w:tcPr>
          <w:p w:rsidR="00DB2BC6" w:rsidRPr="00D07AA8" w:rsidRDefault="009131F8" w:rsidP="005F4AFE">
            <w:pPr>
              <w:pStyle w:val="TableParagraph"/>
              <w:spacing w:line="276" w:lineRule="auto"/>
              <w:contextualSpacing/>
              <w:jc w:val="center"/>
              <w:rPr>
                <w:sz w:val="28"/>
                <w:szCs w:val="28"/>
                <w:lang w:val="ru-RU"/>
              </w:rPr>
            </w:pPr>
            <w:r>
              <w:rPr>
                <w:sz w:val="28"/>
                <w:szCs w:val="28"/>
                <w:lang w:val="ru-RU"/>
              </w:rPr>
              <w:t xml:space="preserve">Модуль №2 – второй </w:t>
            </w:r>
            <w:r w:rsidR="00D84299" w:rsidRPr="00D07AA8">
              <w:rPr>
                <w:sz w:val="28"/>
                <w:szCs w:val="28"/>
                <w:lang w:val="ru-RU"/>
              </w:rPr>
              <w:t xml:space="preserve"> год обучения</w:t>
            </w:r>
          </w:p>
          <w:p w:rsidR="00C65281" w:rsidRPr="00D07AA8" w:rsidRDefault="00C65281" w:rsidP="005F4AFE">
            <w:pPr>
              <w:pStyle w:val="TableParagraph"/>
              <w:spacing w:line="276" w:lineRule="auto"/>
              <w:contextualSpacing/>
              <w:jc w:val="center"/>
              <w:rPr>
                <w:sz w:val="28"/>
                <w:szCs w:val="28"/>
                <w:lang w:val="ru-RU"/>
              </w:rPr>
            </w:pPr>
            <w:r w:rsidRPr="00D07AA8">
              <w:rPr>
                <w:sz w:val="28"/>
                <w:szCs w:val="28"/>
                <w:lang w:val="ru-RU"/>
              </w:rPr>
              <w:t xml:space="preserve">Возраст детей </w:t>
            </w:r>
            <w:r w:rsidRPr="00D07AA8">
              <w:rPr>
                <w:sz w:val="28"/>
                <w:szCs w:val="28"/>
                <w:lang w:val="ru-RU"/>
              </w:rPr>
              <w:lastRenderedPageBreak/>
              <w:t>6</w:t>
            </w:r>
            <w:r>
              <w:rPr>
                <w:sz w:val="28"/>
                <w:szCs w:val="28"/>
                <w:lang w:val="ru-RU"/>
              </w:rPr>
              <w:t>-7</w:t>
            </w:r>
            <w:r w:rsidRPr="00D07AA8">
              <w:rPr>
                <w:sz w:val="28"/>
                <w:szCs w:val="28"/>
                <w:lang w:val="ru-RU"/>
              </w:rPr>
              <w:t xml:space="preserve"> лет</w:t>
            </w:r>
          </w:p>
        </w:tc>
        <w:tc>
          <w:tcPr>
            <w:tcW w:w="2197"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lastRenderedPageBreak/>
              <w:t>1</w:t>
            </w:r>
          </w:p>
        </w:tc>
        <w:tc>
          <w:tcPr>
            <w:tcW w:w="1485"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386"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528"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1</w:t>
            </w:r>
          </w:p>
        </w:tc>
        <w:tc>
          <w:tcPr>
            <w:tcW w:w="1910" w:type="dxa"/>
            <w:vAlign w:val="center"/>
          </w:tcPr>
          <w:p w:rsidR="00DB2BC6" w:rsidRPr="00102B0D" w:rsidRDefault="00002F9D" w:rsidP="005F4AFE">
            <w:pPr>
              <w:pStyle w:val="TableParagraph"/>
              <w:spacing w:line="276" w:lineRule="auto"/>
              <w:contextualSpacing/>
              <w:jc w:val="center"/>
              <w:rPr>
                <w:sz w:val="28"/>
                <w:szCs w:val="28"/>
              </w:rPr>
            </w:pPr>
            <w:r>
              <w:rPr>
                <w:sz w:val="28"/>
                <w:szCs w:val="28"/>
              </w:rPr>
              <w:t>72</w:t>
            </w:r>
          </w:p>
        </w:tc>
      </w:tr>
      <w:tr w:rsidR="00DB2BC6" w:rsidRPr="00102B0D" w:rsidTr="009131F8">
        <w:trPr>
          <w:trHeight w:val="455"/>
          <w:jc w:val="center"/>
        </w:trPr>
        <w:tc>
          <w:tcPr>
            <w:tcW w:w="1700" w:type="dxa"/>
            <w:vMerge/>
            <w:tcBorders>
              <w:top w:val="nil"/>
            </w:tcBorders>
            <w:vAlign w:val="center"/>
          </w:tcPr>
          <w:p w:rsidR="00DB2BC6" w:rsidRPr="00102B0D" w:rsidRDefault="00DB2BC6" w:rsidP="005F4AFE">
            <w:pPr>
              <w:spacing w:line="276" w:lineRule="auto"/>
              <w:contextualSpacing/>
              <w:jc w:val="center"/>
              <w:rPr>
                <w:sz w:val="28"/>
                <w:szCs w:val="28"/>
              </w:rPr>
            </w:pPr>
          </w:p>
        </w:tc>
        <w:tc>
          <w:tcPr>
            <w:tcW w:w="6596" w:type="dxa"/>
            <w:gridSpan w:val="4"/>
            <w:vAlign w:val="center"/>
          </w:tcPr>
          <w:p w:rsidR="00DB2BC6" w:rsidRPr="00102B0D" w:rsidRDefault="00D84299" w:rsidP="005F4AFE">
            <w:pPr>
              <w:pStyle w:val="TableParagraph"/>
              <w:spacing w:line="276" w:lineRule="auto"/>
              <w:contextualSpacing/>
              <w:jc w:val="center"/>
              <w:rPr>
                <w:sz w:val="28"/>
                <w:szCs w:val="28"/>
                <w:lang w:val="ru-RU"/>
              </w:rPr>
            </w:pPr>
            <w:r w:rsidRPr="00102B0D">
              <w:rPr>
                <w:sz w:val="28"/>
                <w:szCs w:val="28"/>
                <w:lang w:val="ru-RU"/>
              </w:rPr>
              <w:t>Итоговое тестирование готовности ребёнка к школе</w:t>
            </w:r>
          </w:p>
        </w:tc>
        <w:tc>
          <w:tcPr>
            <w:tcW w:w="1910" w:type="dxa"/>
            <w:vAlign w:val="center"/>
          </w:tcPr>
          <w:p w:rsidR="00DB2BC6" w:rsidRPr="00102B0D" w:rsidRDefault="00D84299" w:rsidP="005F4AFE">
            <w:pPr>
              <w:pStyle w:val="TableParagraph"/>
              <w:spacing w:line="276" w:lineRule="auto"/>
              <w:contextualSpacing/>
              <w:jc w:val="center"/>
              <w:rPr>
                <w:sz w:val="28"/>
                <w:szCs w:val="28"/>
              </w:rPr>
            </w:pPr>
            <w:r w:rsidRPr="00102B0D">
              <w:rPr>
                <w:sz w:val="28"/>
                <w:szCs w:val="28"/>
              </w:rPr>
              <w:t>Апрель-май</w:t>
            </w:r>
          </w:p>
        </w:tc>
      </w:tr>
    </w:tbl>
    <w:p w:rsidR="00C65281" w:rsidRDefault="00C65281" w:rsidP="00C65281">
      <w:pPr>
        <w:rPr>
          <w:b/>
        </w:rPr>
      </w:pPr>
    </w:p>
    <w:p w:rsidR="00DB2BC6" w:rsidRPr="00C65281" w:rsidRDefault="00D84299" w:rsidP="00C65281">
      <w:pPr>
        <w:rPr>
          <w:b/>
          <w:sz w:val="28"/>
          <w:szCs w:val="28"/>
          <w:lang w:val="ru-RU"/>
        </w:rPr>
      </w:pPr>
      <w:r w:rsidRPr="00C65281">
        <w:rPr>
          <w:b/>
          <w:sz w:val="28"/>
          <w:szCs w:val="28"/>
          <w:lang w:val="ru-RU"/>
        </w:rPr>
        <w:t>Возраст детей</w:t>
      </w:r>
      <w:r w:rsidRPr="00C65281">
        <w:rPr>
          <w:sz w:val="28"/>
          <w:szCs w:val="28"/>
          <w:lang w:val="ru-RU"/>
        </w:rPr>
        <w:t xml:space="preserve">, участвующих в реализации программы – </w:t>
      </w:r>
      <w:r w:rsidR="00033FC2" w:rsidRPr="00C65281">
        <w:rPr>
          <w:sz w:val="28"/>
          <w:szCs w:val="28"/>
          <w:lang w:val="ru-RU"/>
        </w:rPr>
        <w:t xml:space="preserve">5-7 </w:t>
      </w:r>
      <w:r w:rsidRPr="00C65281">
        <w:rPr>
          <w:sz w:val="28"/>
          <w:szCs w:val="28"/>
          <w:lang w:val="ru-RU"/>
        </w:rPr>
        <w:t xml:space="preserve">лет (первый год обучения </w:t>
      </w:r>
      <w:r w:rsidR="00033FC2" w:rsidRPr="00C65281">
        <w:rPr>
          <w:sz w:val="28"/>
          <w:szCs w:val="28"/>
          <w:lang w:val="ru-RU"/>
        </w:rPr>
        <w:t>5</w:t>
      </w:r>
      <w:r w:rsidRPr="00C65281">
        <w:rPr>
          <w:sz w:val="28"/>
          <w:szCs w:val="28"/>
          <w:lang w:val="ru-RU"/>
        </w:rPr>
        <w:t>-</w:t>
      </w:r>
      <w:r w:rsidR="00033FC2" w:rsidRPr="00C65281">
        <w:rPr>
          <w:sz w:val="28"/>
          <w:szCs w:val="28"/>
          <w:lang w:val="ru-RU"/>
        </w:rPr>
        <w:t>6</w:t>
      </w:r>
      <w:r w:rsidRPr="00C65281">
        <w:rPr>
          <w:sz w:val="28"/>
          <w:szCs w:val="28"/>
          <w:lang w:val="ru-RU"/>
        </w:rPr>
        <w:t xml:space="preserve"> лет, второй год обучения </w:t>
      </w:r>
      <w:r w:rsidR="00033FC2" w:rsidRPr="00C65281">
        <w:rPr>
          <w:sz w:val="28"/>
          <w:szCs w:val="28"/>
          <w:lang w:val="ru-RU"/>
        </w:rPr>
        <w:t>6</w:t>
      </w:r>
      <w:r w:rsidRPr="00C65281">
        <w:rPr>
          <w:sz w:val="28"/>
          <w:szCs w:val="28"/>
          <w:lang w:val="ru-RU"/>
        </w:rPr>
        <w:t>-</w:t>
      </w:r>
      <w:r w:rsidR="00033FC2" w:rsidRPr="00C65281">
        <w:rPr>
          <w:sz w:val="28"/>
          <w:szCs w:val="28"/>
          <w:lang w:val="ru-RU"/>
        </w:rPr>
        <w:t>7 лет</w:t>
      </w:r>
      <w:r w:rsidRPr="00C65281">
        <w:rPr>
          <w:sz w:val="28"/>
          <w:szCs w:val="28"/>
          <w:lang w:val="ru-RU"/>
        </w:rPr>
        <w:t>). Занятия 2 раза в неделю во второй половине дня.</w:t>
      </w:r>
    </w:p>
    <w:p w:rsidR="00DB2BC6" w:rsidRPr="009B4BFF" w:rsidRDefault="00D84299" w:rsidP="00460DF6">
      <w:pPr>
        <w:pStyle w:val="a3"/>
        <w:spacing w:line="276" w:lineRule="auto"/>
        <w:ind w:left="0" w:firstLine="567"/>
        <w:contextualSpacing/>
        <w:jc w:val="both"/>
        <w:rPr>
          <w:lang w:val="ru-RU"/>
        </w:rPr>
      </w:pPr>
      <w:r w:rsidRPr="009B4BFF">
        <w:rPr>
          <w:b/>
          <w:lang w:val="ru-RU"/>
        </w:rPr>
        <w:t xml:space="preserve">Длительность занятия </w:t>
      </w:r>
      <w:r w:rsidRPr="009B4BFF">
        <w:rPr>
          <w:lang w:val="ru-RU"/>
        </w:rPr>
        <w:t>зависит от возраста детей</w:t>
      </w:r>
      <w:r w:rsidRPr="00102B0D">
        <w:rPr>
          <w:lang w:val="ru-RU"/>
        </w:rPr>
        <w:t>. Дети 5-6 лет – 25 минут, дети 6-7 лет – 30 минут.</w:t>
      </w:r>
      <w:r w:rsidRPr="009B4BFF">
        <w:rPr>
          <w:lang w:val="ru-RU"/>
        </w:rPr>
        <w:t xml:space="preserve"> Время занятий регламентируется требованиями СанПиН.</w:t>
      </w:r>
    </w:p>
    <w:p w:rsidR="00B017A5" w:rsidRDefault="00D84299" w:rsidP="00460DF6">
      <w:pPr>
        <w:pStyle w:val="a3"/>
        <w:spacing w:line="276" w:lineRule="auto"/>
        <w:ind w:left="0" w:firstLine="567"/>
        <w:contextualSpacing/>
        <w:jc w:val="both"/>
        <w:rPr>
          <w:lang w:val="ru-RU"/>
        </w:rPr>
      </w:pPr>
      <w:r w:rsidRPr="009B4BFF">
        <w:rPr>
          <w:lang w:val="ru-RU"/>
        </w:rPr>
        <w:t xml:space="preserve">Обучение детей организуется в соответствии с разработанной программой. Программа рассчитана на 32 недели, общее количество часов: </w:t>
      </w:r>
      <w:r w:rsidR="0001473C" w:rsidRPr="00102B0D">
        <w:rPr>
          <w:lang w:val="ru-RU"/>
        </w:rPr>
        <w:t>1</w:t>
      </w:r>
      <w:r w:rsidRPr="00102B0D">
        <w:rPr>
          <w:lang w:val="ru-RU"/>
        </w:rPr>
        <w:t xml:space="preserve"> и </w:t>
      </w:r>
      <w:r w:rsidR="0001473C" w:rsidRPr="00102B0D">
        <w:rPr>
          <w:lang w:val="ru-RU"/>
        </w:rPr>
        <w:t>2</w:t>
      </w:r>
      <w:r w:rsidRPr="00102B0D">
        <w:rPr>
          <w:lang w:val="ru-RU"/>
        </w:rPr>
        <w:t xml:space="preserve"> год обучения – 64 занятия.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402"/>
        <w:gridCol w:w="3402"/>
      </w:tblGrid>
      <w:tr w:rsidR="0001473C" w:rsidRPr="009B4BFF" w:rsidTr="00D2153A">
        <w:trPr>
          <w:trHeight w:val="395"/>
          <w:jc w:val="center"/>
        </w:trPr>
        <w:tc>
          <w:tcPr>
            <w:tcW w:w="3402" w:type="dxa"/>
            <w:vMerge w:val="restart"/>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Месяц</w:t>
            </w:r>
          </w:p>
        </w:tc>
        <w:tc>
          <w:tcPr>
            <w:tcW w:w="6804" w:type="dxa"/>
            <w:gridSpan w:val="2"/>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Количество занятий</w:t>
            </w:r>
          </w:p>
        </w:tc>
      </w:tr>
      <w:tr w:rsidR="0001473C" w:rsidRPr="009B4BFF" w:rsidTr="0001473C">
        <w:trPr>
          <w:trHeight w:val="397"/>
          <w:jc w:val="center"/>
        </w:trPr>
        <w:tc>
          <w:tcPr>
            <w:tcW w:w="3402" w:type="dxa"/>
            <w:vMerge/>
            <w:tcBorders>
              <w:top w:val="nil"/>
            </w:tcBorders>
            <w:vAlign w:val="center"/>
          </w:tcPr>
          <w:p w:rsidR="0001473C" w:rsidRPr="00102B0D" w:rsidRDefault="0001473C" w:rsidP="00B017A5">
            <w:pPr>
              <w:spacing w:line="276" w:lineRule="auto"/>
              <w:contextualSpacing/>
              <w:jc w:val="center"/>
              <w:rPr>
                <w:sz w:val="28"/>
                <w:szCs w:val="28"/>
              </w:rPr>
            </w:pP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lang w:val="ru-RU"/>
              </w:rPr>
              <w:t>1</w:t>
            </w:r>
            <w:r w:rsidRPr="00102B0D">
              <w:rPr>
                <w:sz w:val="28"/>
                <w:szCs w:val="28"/>
              </w:rPr>
              <w:t xml:space="preserve"> год обучения</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lang w:val="ru-RU"/>
              </w:rPr>
              <w:t>2</w:t>
            </w:r>
            <w:r w:rsidRPr="00102B0D">
              <w:rPr>
                <w:sz w:val="28"/>
                <w:szCs w:val="28"/>
              </w:rPr>
              <w:t xml:space="preserve"> год обучения</w:t>
            </w:r>
          </w:p>
        </w:tc>
      </w:tr>
      <w:tr w:rsidR="00002F9D" w:rsidRPr="009B4BFF" w:rsidTr="0001473C">
        <w:trPr>
          <w:trHeight w:val="395"/>
          <w:jc w:val="center"/>
        </w:trPr>
        <w:tc>
          <w:tcPr>
            <w:tcW w:w="3402" w:type="dxa"/>
            <w:vAlign w:val="center"/>
          </w:tcPr>
          <w:p w:rsidR="00002F9D" w:rsidRPr="00002F9D" w:rsidRDefault="00002F9D" w:rsidP="00B017A5">
            <w:pPr>
              <w:pStyle w:val="TableParagraph"/>
              <w:spacing w:line="276" w:lineRule="auto"/>
              <w:contextualSpacing/>
              <w:jc w:val="center"/>
              <w:rPr>
                <w:sz w:val="28"/>
                <w:szCs w:val="28"/>
                <w:lang w:val="ru-RU"/>
              </w:rPr>
            </w:pPr>
            <w:r>
              <w:rPr>
                <w:sz w:val="28"/>
                <w:szCs w:val="28"/>
                <w:lang w:val="ru-RU"/>
              </w:rPr>
              <w:t>сентябрь</w:t>
            </w:r>
          </w:p>
        </w:tc>
        <w:tc>
          <w:tcPr>
            <w:tcW w:w="3402" w:type="dxa"/>
            <w:vAlign w:val="center"/>
          </w:tcPr>
          <w:p w:rsidR="00002F9D" w:rsidRPr="00002F9D" w:rsidRDefault="00002F9D" w:rsidP="00B017A5">
            <w:pPr>
              <w:pStyle w:val="TableParagraph"/>
              <w:spacing w:line="276" w:lineRule="auto"/>
              <w:contextualSpacing/>
              <w:jc w:val="center"/>
              <w:rPr>
                <w:sz w:val="28"/>
                <w:szCs w:val="28"/>
                <w:lang w:val="ru-RU"/>
              </w:rPr>
            </w:pPr>
            <w:r>
              <w:rPr>
                <w:sz w:val="28"/>
                <w:szCs w:val="28"/>
                <w:lang w:val="ru-RU"/>
              </w:rPr>
              <w:t>8</w:t>
            </w:r>
          </w:p>
        </w:tc>
        <w:tc>
          <w:tcPr>
            <w:tcW w:w="3402" w:type="dxa"/>
            <w:vAlign w:val="center"/>
          </w:tcPr>
          <w:p w:rsidR="00002F9D" w:rsidRPr="00002F9D" w:rsidRDefault="00002F9D" w:rsidP="00B017A5">
            <w:pPr>
              <w:pStyle w:val="TableParagraph"/>
              <w:spacing w:line="276" w:lineRule="auto"/>
              <w:contextualSpacing/>
              <w:jc w:val="center"/>
              <w:rPr>
                <w:sz w:val="28"/>
                <w:szCs w:val="28"/>
                <w:lang w:val="ru-RU"/>
              </w:rPr>
            </w:pPr>
            <w:r>
              <w:rPr>
                <w:sz w:val="28"/>
                <w:szCs w:val="28"/>
                <w:lang w:val="ru-RU"/>
              </w:rPr>
              <w:t>8</w:t>
            </w:r>
          </w:p>
        </w:tc>
      </w:tr>
      <w:tr w:rsidR="0001473C" w:rsidRPr="009B4BFF" w:rsidTr="0001473C">
        <w:trPr>
          <w:trHeight w:val="395"/>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октябрь</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7"/>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ноябрь</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7"/>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декабрь</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6"/>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январь</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7"/>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февраль</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5"/>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март</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7"/>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апрель</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5"/>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май</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8</w:t>
            </w:r>
          </w:p>
        </w:tc>
      </w:tr>
      <w:tr w:rsidR="0001473C" w:rsidRPr="009B4BFF" w:rsidTr="0001473C">
        <w:trPr>
          <w:trHeight w:val="397"/>
          <w:jc w:val="center"/>
        </w:trPr>
        <w:tc>
          <w:tcPr>
            <w:tcW w:w="3402" w:type="dxa"/>
            <w:vAlign w:val="center"/>
          </w:tcPr>
          <w:p w:rsidR="0001473C" w:rsidRPr="00102B0D" w:rsidRDefault="0001473C" w:rsidP="00B017A5">
            <w:pPr>
              <w:pStyle w:val="TableParagraph"/>
              <w:spacing w:line="276" w:lineRule="auto"/>
              <w:contextualSpacing/>
              <w:jc w:val="center"/>
              <w:rPr>
                <w:sz w:val="28"/>
                <w:szCs w:val="28"/>
              </w:rPr>
            </w:pPr>
            <w:r w:rsidRPr="00102B0D">
              <w:rPr>
                <w:sz w:val="28"/>
                <w:szCs w:val="28"/>
              </w:rPr>
              <w:t>Всего</w:t>
            </w:r>
          </w:p>
        </w:tc>
        <w:tc>
          <w:tcPr>
            <w:tcW w:w="3402" w:type="dxa"/>
            <w:vAlign w:val="center"/>
          </w:tcPr>
          <w:p w:rsidR="0001473C" w:rsidRPr="00102B0D" w:rsidRDefault="00002F9D" w:rsidP="00B017A5">
            <w:pPr>
              <w:pStyle w:val="TableParagraph"/>
              <w:spacing w:line="276" w:lineRule="auto"/>
              <w:contextualSpacing/>
              <w:jc w:val="center"/>
              <w:rPr>
                <w:sz w:val="28"/>
                <w:szCs w:val="28"/>
              </w:rPr>
            </w:pPr>
            <w:r>
              <w:rPr>
                <w:sz w:val="28"/>
                <w:szCs w:val="28"/>
              </w:rPr>
              <w:t>72</w:t>
            </w:r>
          </w:p>
        </w:tc>
        <w:tc>
          <w:tcPr>
            <w:tcW w:w="3402" w:type="dxa"/>
            <w:vAlign w:val="center"/>
          </w:tcPr>
          <w:p w:rsidR="0001473C" w:rsidRPr="00102B0D" w:rsidRDefault="00002F9D" w:rsidP="00B017A5">
            <w:pPr>
              <w:pStyle w:val="TableParagraph"/>
              <w:spacing w:line="276" w:lineRule="auto"/>
              <w:contextualSpacing/>
              <w:jc w:val="center"/>
              <w:rPr>
                <w:sz w:val="28"/>
                <w:szCs w:val="28"/>
              </w:rPr>
            </w:pPr>
            <w:r>
              <w:rPr>
                <w:sz w:val="28"/>
                <w:szCs w:val="28"/>
              </w:rPr>
              <w:t>72</w:t>
            </w:r>
          </w:p>
        </w:tc>
      </w:tr>
    </w:tbl>
    <w:p w:rsidR="00DB2BC6" w:rsidRPr="009B4BFF" w:rsidRDefault="00DB2BC6" w:rsidP="00460DF6">
      <w:pPr>
        <w:pStyle w:val="a3"/>
        <w:spacing w:line="276" w:lineRule="auto"/>
        <w:ind w:left="0" w:firstLine="567"/>
        <w:contextualSpacing/>
      </w:pPr>
    </w:p>
    <w:p w:rsidR="00DB2BC6" w:rsidRPr="009B4BFF" w:rsidRDefault="007033A0" w:rsidP="00460DF6">
      <w:pPr>
        <w:pStyle w:val="2"/>
        <w:numPr>
          <w:ilvl w:val="1"/>
          <w:numId w:val="12"/>
        </w:numPr>
        <w:spacing w:line="276" w:lineRule="auto"/>
        <w:ind w:left="0" w:firstLine="567"/>
        <w:contextualSpacing/>
        <w:jc w:val="both"/>
      </w:pPr>
      <w:r w:rsidRPr="009B4BFF">
        <w:t>ОБЩАЯ СХЕМА ОРГАНИЗАЦИИ ЗАНЯТИЯ:</w:t>
      </w:r>
    </w:p>
    <w:p w:rsidR="00DB2BC6" w:rsidRPr="009B4BFF" w:rsidRDefault="00D84299" w:rsidP="002D062D">
      <w:pPr>
        <w:pStyle w:val="a5"/>
        <w:numPr>
          <w:ilvl w:val="0"/>
          <w:numId w:val="11"/>
        </w:numPr>
        <w:spacing w:before="0" w:line="276" w:lineRule="auto"/>
        <w:ind w:left="0" w:firstLine="567"/>
        <w:contextualSpacing/>
        <w:jc w:val="both"/>
        <w:rPr>
          <w:sz w:val="28"/>
          <w:szCs w:val="28"/>
          <w:lang w:val="ru-RU"/>
        </w:rPr>
      </w:pPr>
      <w:r w:rsidRPr="009B4BFF">
        <w:rPr>
          <w:sz w:val="28"/>
          <w:szCs w:val="28"/>
          <w:lang w:val="ru-RU"/>
        </w:rPr>
        <w:t>Дидактическая игра, создающая мотивацию к занятию</w:t>
      </w:r>
    </w:p>
    <w:p w:rsidR="00DB2BC6" w:rsidRPr="009B4BFF" w:rsidRDefault="00D84299" w:rsidP="00B017A5">
      <w:pPr>
        <w:pStyle w:val="a3"/>
        <w:spacing w:line="276" w:lineRule="auto"/>
        <w:ind w:left="0" w:firstLine="567"/>
        <w:contextualSpacing/>
        <w:jc w:val="both"/>
        <w:rPr>
          <w:lang w:val="ru-RU"/>
        </w:rPr>
      </w:pPr>
      <w:r w:rsidRPr="009B4BFF">
        <w:rPr>
          <w:lang w:val="ru-RU"/>
        </w:rPr>
        <w:t xml:space="preserve">Детям предлагается дидактическая игра, в ходе которой они вспоминают то, что поможет им познакомиться с новой темой (актуализация знаний и умений). Игра должна быть такой, чтобы в ходе ее в деятельности ребенка не возникало </w:t>
      </w:r>
      <w:r w:rsidRPr="00C6586B">
        <w:rPr>
          <w:lang w:val="ru-RU"/>
        </w:rPr>
        <w:t xml:space="preserve">затруднения (с детьми </w:t>
      </w:r>
      <w:r w:rsidR="00750BF6" w:rsidRPr="00C6586B">
        <w:rPr>
          <w:lang w:val="ru-RU"/>
        </w:rPr>
        <w:t>5 - 6</w:t>
      </w:r>
      <w:r w:rsidRPr="00C6586B">
        <w:rPr>
          <w:lang w:val="ru-RU"/>
        </w:rPr>
        <w:t xml:space="preserve"> лет организуется работа с предметами, каждое действие ребенок фиксирует в речи; дети 6 - 7 лет сначала фиксируют в речи свои шаги, затем выполняют действия).</w:t>
      </w:r>
      <w:r w:rsidRPr="009B4BFF">
        <w:rPr>
          <w:lang w:val="ru-RU"/>
        </w:rPr>
        <w:t xml:space="preserve"> Каждый ребенок должен принять участие в игре.</w:t>
      </w:r>
    </w:p>
    <w:p w:rsidR="00DB2BC6" w:rsidRPr="009B4BFF" w:rsidRDefault="00D84299" w:rsidP="00B017A5">
      <w:pPr>
        <w:pStyle w:val="a3"/>
        <w:spacing w:line="276" w:lineRule="auto"/>
        <w:ind w:left="0" w:firstLine="567"/>
        <w:contextualSpacing/>
        <w:jc w:val="both"/>
        <w:rPr>
          <w:lang w:val="ru-RU"/>
        </w:rPr>
      </w:pPr>
      <w:r w:rsidRPr="009B4BFF">
        <w:rPr>
          <w:lang w:val="ru-RU"/>
        </w:rPr>
        <w:t>Необходимое условие – четкое объяснение правил игры. В результате каждый ребенок должен:</w:t>
      </w:r>
    </w:p>
    <w:p w:rsidR="00DB2BC6" w:rsidRPr="009B4BFF" w:rsidRDefault="00D84299" w:rsidP="00B017A5">
      <w:pPr>
        <w:pStyle w:val="a5"/>
        <w:numPr>
          <w:ilvl w:val="1"/>
          <w:numId w:val="11"/>
        </w:numPr>
        <w:spacing w:before="0" w:line="276" w:lineRule="auto"/>
        <w:ind w:left="0" w:firstLine="567"/>
        <w:contextualSpacing/>
        <w:jc w:val="both"/>
        <w:rPr>
          <w:sz w:val="28"/>
          <w:szCs w:val="28"/>
          <w:lang w:val="ru-RU"/>
        </w:rPr>
      </w:pPr>
      <w:r w:rsidRPr="009B4BFF">
        <w:rPr>
          <w:sz w:val="28"/>
          <w:szCs w:val="28"/>
          <w:lang w:val="ru-RU"/>
        </w:rPr>
        <w:t>понимать, что от него требуется в игре;</w:t>
      </w:r>
    </w:p>
    <w:p w:rsidR="00DB2BC6" w:rsidRPr="009B4BFF" w:rsidRDefault="00D84299" w:rsidP="00B017A5">
      <w:pPr>
        <w:pStyle w:val="a5"/>
        <w:numPr>
          <w:ilvl w:val="1"/>
          <w:numId w:val="11"/>
        </w:numPr>
        <w:spacing w:before="0" w:line="276" w:lineRule="auto"/>
        <w:ind w:left="0" w:firstLine="567"/>
        <w:contextualSpacing/>
        <w:jc w:val="both"/>
        <w:rPr>
          <w:sz w:val="28"/>
          <w:szCs w:val="28"/>
          <w:lang w:val="ru-RU"/>
        </w:rPr>
      </w:pPr>
      <w:r w:rsidRPr="009B4BFF">
        <w:rPr>
          <w:sz w:val="28"/>
          <w:szCs w:val="28"/>
          <w:lang w:val="ru-RU"/>
        </w:rPr>
        <w:t>определить, может он играть в эту игру или не может;</w:t>
      </w:r>
    </w:p>
    <w:p w:rsidR="00DB2BC6" w:rsidRPr="002D062D" w:rsidRDefault="00D84299" w:rsidP="00460DF6">
      <w:pPr>
        <w:pStyle w:val="a5"/>
        <w:numPr>
          <w:ilvl w:val="1"/>
          <w:numId w:val="11"/>
        </w:numPr>
        <w:spacing w:before="0" w:line="276" w:lineRule="auto"/>
        <w:ind w:left="0" w:firstLine="567"/>
        <w:contextualSpacing/>
        <w:jc w:val="both"/>
        <w:rPr>
          <w:sz w:val="28"/>
          <w:szCs w:val="28"/>
          <w:lang w:val="ru-RU"/>
        </w:rPr>
      </w:pPr>
      <w:r w:rsidRPr="002D062D">
        <w:rPr>
          <w:sz w:val="28"/>
          <w:szCs w:val="28"/>
          <w:lang w:val="ru-RU"/>
        </w:rPr>
        <w:t>определить, хочет он играть в эту игру или не хочет.</w:t>
      </w:r>
    </w:p>
    <w:p w:rsidR="00DB2BC6" w:rsidRPr="009B4BFF" w:rsidRDefault="00D84299" w:rsidP="002D062D">
      <w:pPr>
        <w:pStyle w:val="a5"/>
        <w:numPr>
          <w:ilvl w:val="0"/>
          <w:numId w:val="11"/>
        </w:numPr>
        <w:spacing w:before="0" w:line="276" w:lineRule="auto"/>
        <w:ind w:left="0" w:firstLine="567"/>
        <w:contextualSpacing/>
        <w:jc w:val="both"/>
        <w:rPr>
          <w:sz w:val="28"/>
          <w:szCs w:val="28"/>
        </w:rPr>
      </w:pPr>
      <w:r w:rsidRPr="009B4BFF">
        <w:rPr>
          <w:sz w:val="28"/>
          <w:szCs w:val="28"/>
        </w:rPr>
        <w:t>Затруднение в игровой ситуации.</w:t>
      </w:r>
    </w:p>
    <w:p w:rsidR="00B017A5" w:rsidRPr="009B4BFF" w:rsidRDefault="00D84299" w:rsidP="00460DF6">
      <w:pPr>
        <w:pStyle w:val="a3"/>
        <w:spacing w:line="276" w:lineRule="auto"/>
        <w:ind w:left="0" w:firstLine="567"/>
        <w:contextualSpacing/>
        <w:jc w:val="both"/>
        <w:rPr>
          <w:lang w:val="ru-RU"/>
        </w:rPr>
      </w:pPr>
      <w:r w:rsidRPr="009B4BFF">
        <w:rPr>
          <w:lang w:val="ru-RU"/>
        </w:rPr>
        <w:t xml:space="preserve">В конце игры должна возникнуть ситуация, вызывающая затруднение в деятельности детей, которое они фиксируют в речи (мы это не знаем, мы это еще не умеем...). Педагог вместе с детьми определяет тему занятия. В результате ребятами делается вывод, что необходимо подумать, как всем вместе выйти из </w:t>
      </w:r>
      <w:r w:rsidRPr="009B4BFF">
        <w:rPr>
          <w:lang w:val="ru-RU"/>
        </w:rPr>
        <w:lastRenderedPageBreak/>
        <w:t>затруднительной ситуации.</w:t>
      </w:r>
    </w:p>
    <w:p w:rsidR="00DB2BC6" w:rsidRPr="009B4BFF" w:rsidRDefault="00D84299" w:rsidP="002D062D">
      <w:pPr>
        <w:pStyle w:val="a5"/>
        <w:numPr>
          <w:ilvl w:val="0"/>
          <w:numId w:val="11"/>
        </w:numPr>
        <w:spacing w:before="0" w:line="276" w:lineRule="auto"/>
        <w:ind w:left="0" w:firstLine="567"/>
        <w:contextualSpacing/>
        <w:jc w:val="both"/>
        <w:rPr>
          <w:sz w:val="28"/>
          <w:szCs w:val="28"/>
          <w:lang w:val="ru-RU"/>
        </w:rPr>
      </w:pPr>
      <w:r w:rsidRPr="009B4BFF">
        <w:rPr>
          <w:sz w:val="28"/>
          <w:szCs w:val="28"/>
          <w:lang w:val="ru-RU"/>
        </w:rPr>
        <w:t>Открытие нового знания или умения.</w:t>
      </w:r>
    </w:p>
    <w:p w:rsidR="00B017A5" w:rsidRPr="009B4BFF" w:rsidRDefault="00D84299" w:rsidP="00460DF6">
      <w:pPr>
        <w:pStyle w:val="a3"/>
        <w:spacing w:line="276" w:lineRule="auto"/>
        <w:ind w:left="0" w:firstLine="567"/>
        <w:contextualSpacing/>
        <w:jc w:val="both"/>
        <w:rPr>
          <w:lang w:val="ru-RU"/>
        </w:rPr>
      </w:pPr>
      <w:r w:rsidRPr="009B4BFF">
        <w:rPr>
          <w:lang w:val="ru-RU"/>
        </w:rPr>
        <w:t>Педагог с помощью подводящего диалога на основе предметной деятельности детей приводит их к открытию нового знания или умения. Оформив в речи новое, дети возвращаются к ситуации, вызвавшей затруднение, и проходят ее, используя новый способ действия.</w:t>
      </w:r>
    </w:p>
    <w:p w:rsidR="00DB2BC6" w:rsidRPr="009B4BFF" w:rsidRDefault="00D84299" w:rsidP="002D062D">
      <w:pPr>
        <w:pStyle w:val="a5"/>
        <w:numPr>
          <w:ilvl w:val="0"/>
          <w:numId w:val="11"/>
        </w:numPr>
        <w:spacing w:before="0" w:line="276" w:lineRule="auto"/>
        <w:ind w:left="0" w:firstLine="567"/>
        <w:contextualSpacing/>
        <w:jc w:val="both"/>
        <w:rPr>
          <w:sz w:val="28"/>
          <w:szCs w:val="28"/>
          <w:lang w:val="ru-RU"/>
        </w:rPr>
      </w:pPr>
      <w:r w:rsidRPr="009B4BFF">
        <w:rPr>
          <w:sz w:val="28"/>
          <w:szCs w:val="28"/>
          <w:lang w:val="ru-RU"/>
        </w:rPr>
        <w:t>Воспроизведение нового в типовой ситуации.</w:t>
      </w:r>
    </w:p>
    <w:p w:rsidR="00DB2BC6" w:rsidRDefault="00D84299" w:rsidP="00460DF6">
      <w:pPr>
        <w:pStyle w:val="a3"/>
        <w:spacing w:line="276" w:lineRule="auto"/>
        <w:ind w:left="0" w:firstLine="567"/>
        <w:contextualSpacing/>
        <w:jc w:val="both"/>
        <w:rPr>
          <w:lang w:val="ru-RU"/>
        </w:rPr>
      </w:pPr>
      <w:r w:rsidRPr="009B4BFF">
        <w:rPr>
          <w:lang w:val="ru-RU"/>
        </w:rPr>
        <w:t>На этом этапе проводятся игры, где детьми используется новое знание или умение. Выполняется работа в тетради. В конце создается игровая ситуация, которая фиксирует индивидуальное освоение каждым ребенком нового материала. Происходит самооценка ребенком своей деятельности по освоению нового: дети или убеждаются в том, что они справились с заданием, или исправляют свои ошибки.</w:t>
      </w:r>
    </w:p>
    <w:p w:rsidR="00DB2BC6" w:rsidRPr="009B4BFF" w:rsidRDefault="00D84299" w:rsidP="002D062D">
      <w:pPr>
        <w:pStyle w:val="a5"/>
        <w:numPr>
          <w:ilvl w:val="0"/>
          <w:numId w:val="11"/>
        </w:numPr>
        <w:spacing w:before="0" w:line="276" w:lineRule="auto"/>
        <w:ind w:left="0" w:firstLine="567"/>
        <w:contextualSpacing/>
        <w:jc w:val="both"/>
        <w:rPr>
          <w:sz w:val="28"/>
          <w:szCs w:val="28"/>
        </w:rPr>
      </w:pPr>
      <w:r w:rsidRPr="009B4BFF">
        <w:rPr>
          <w:sz w:val="28"/>
          <w:szCs w:val="28"/>
        </w:rPr>
        <w:t>Повторение и развивающие задания.</w:t>
      </w:r>
    </w:p>
    <w:p w:rsidR="00DB2BC6" w:rsidRDefault="00D84299" w:rsidP="00460DF6">
      <w:pPr>
        <w:pStyle w:val="a3"/>
        <w:spacing w:line="276" w:lineRule="auto"/>
        <w:ind w:left="0" w:firstLine="567"/>
        <w:contextualSpacing/>
        <w:jc w:val="both"/>
        <w:rPr>
          <w:lang w:val="ru-RU"/>
        </w:rPr>
      </w:pPr>
      <w:r w:rsidRPr="009B4BFF">
        <w:rPr>
          <w:lang w:val="ru-RU"/>
        </w:rPr>
        <w:t>Проводятся по желанию педагога при наличии свободного времени.</w:t>
      </w:r>
    </w:p>
    <w:p w:rsidR="00DB2BC6" w:rsidRPr="009B4BFF" w:rsidRDefault="00D84299" w:rsidP="002D062D">
      <w:pPr>
        <w:pStyle w:val="a5"/>
        <w:numPr>
          <w:ilvl w:val="0"/>
          <w:numId w:val="11"/>
        </w:numPr>
        <w:spacing w:before="0" w:line="276" w:lineRule="auto"/>
        <w:ind w:left="0" w:firstLine="567"/>
        <w:contextualSpacing/>
        <w:jc w:val="both"/>
        <w:rPr>
          <w:sz w:val="28"/>
          <w:szCs w:val="28"/>
        </w:rPr>
      </w:pPr>
      <w:r w:rsidRPr="009B4BFF">
        <w:rPr>
          <w:sz w:val="28"/>
          <w:szCs w:val="28"/>
        </w:rPr>
        <w:t>Итог занятия.</w:t>
      </w:r>
    </w:p>
    <w:p w:rsidR="00DB2BC6" w:rsidRPr="009B4BFF" w:rsidRDefault="00D84299" w:rsidP="00460DF6">
      <w:pPr>
        <w:pStyle w:val="a3"/>
        <w:spacing w:line="276" w:lineRule="auto"/>
        <w:ind w:left="0" w:firstLine="567"/>
        <w:contextualSpacing/>
      </w:pPr>
      <w:r w:rsidRPr="009B4BFF">
        <w:t>Дети фиксируют в речи:</w:t>
      </w:r>
    </w:p>
    <w:p w:rsidR="00DB2BC6" w:rsidRPr="009B4BFF" w:rsidRDefault="00D84299" w:rsidP="00460DF6">
      <w:pPr>
        <w:pStyle w:val="a5"/>
        <w:numPr>
          <w:ilvl w:val="1"/>
          <w:numId w:val="11"/>
        </w:numPr>
        <w:spacing w:before="0" w:line="276" w:lineRule="auto"/>
        <w:ind w:left="0" w:firstLine="567"/>
        <w:contextualSpacing/>
        <w:rPr>
          <w:sz w:val="28"/>
          <w:szCs w:val="28"/>
        </w:rPr>
      </w:pPr>
      <w:r w:rsidRPr="009B4BFF">
        <w:rPr>
          <w:sz w:val="28"/>
          <w:szCs w:val="28"/>
        </w:rPr>
        <w:t>что нового узнали;</w:t>
      </w:r>
    </w:p>
    <w:p w:rsidR="00DB2BC6" w:rsidRPr="009B4BFF" w:rsidRDefault="00D84299" w:rsidP="00460DF6">
      <w:pPr>
        <w:pStyle w:val="a5"/>
        <w:numPr>
          <w:ilvl w:val="1"/>
          <w:numId w:val="11"/>
        </w:numPr>
        <w:spacing w:before="0" w:line="276" w:lineRule="auto"/>
        <w:ind w:left="0" w:firstLine="567"/>
        <w:contextualSpacing/>
        <w:rPr>
          <w:sz w:val="28"/>
          <w:szCs w:val="28"/>
        </w:rPr>
      </w:pPr>
      <w:r w:rsidRPr="009B4BFF">
        <w:rPr>
          <w:sz w:val="28"/>
          <w:szCs w:val="28"/>
        </w:rPr>
        <w:t>где новое пригодится.</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Занятия по развитию речи и обучению грамоте проводятся по методике обучению чтению </w:t>
      </w:r>
      <w:r w:rsidRPr="00FD2C23">
        <w:rPr>
          <w:lang w:val="ru-RU"/>
        </w:rPr>
        <w:t>Жуковой</w:t>
      </w:r>
      <w:r w:rsidR="00BC1434">
        <w:rPr>
          <w:lang w:val="ru-RU"/>
        </w:rPr>
        <w:t xml:space="preserve"> Н.</w:t>
      </w:r>
      <w:r w:rsidR="00BC1434" w:rsidRPr="00FD2C23">
        <w:rPr>
          <w:lang w:val="ru-RU"/>
        </w:rPr>
        <w:t>С</w:t>
      </w:r>
      <w:r w:rsidRPr="00FD2C23">
        <w:rPr>
          <w:lang w:val="ru-RU"/>
        </w:rPr>
        <w:t xml:space="preserve">. </w:t>
      </w:r>
      <w:r w:rsidRPr="009B4BFF">
        <w:rPr>
          <w:lang w:val="ru-RU"/>
        </w:rPr>
        <w:t>Программа строится с учетом возрастных особенностей речевого развития ребенка.</w:t>
      </w:r>
    </w:p>
    <w:p w:rsidR="00DB2BC6" w:rsidRPr="009B4BFF" w:rsidRDefault="00D84299" w:rsidP="00460DF6">
      <w:pPr>
        <w:pStyle w:val="a3"/>
        <w:spacing w:line="276" w:lineRule="auto"/>
        <w:ind w:left="0" w:firstLine="567"/>
        <w:contextualSpacing/>
        <w:jc w:val="both"/>
        <w:rPr>
          <w:lang w:val="ru-RU"/>
        </w:rPr>
      </w:pPr>
      <w:r w:rsidRPr="009B4BFF">
        <w:rPr>
          <w:lang w:val="ru-RU"/>
        </w:rPr>
        <w:t>Программа по курсу «Формирование математических представлений» составлена на основе методических разработок, рекомендаций, пособий, развивающих</w:t>
      </w:r>
      <w:r w:rsidR="009B4BFF">
        <w:rPr>
          <w:lang w:val="ru-RU"/>
        </w:rPr>
        <w:t xml:space="preserve"> </w:t>
      </w:r>
      <w:r w:rsidRPr="009B4BFF">
        <w:rPr>
          <w:lang w:val="ru-RU"/>
        </w:rPr>
        <w:t>и</w:t>
      </w:r>
      <w:r w:rsidR="009B4BFF">
        <w:rPr>
          <w:lang w:val="ru-RU"/>
        </w:rPr>
        <w:t xml:space="preserve"> </w:t>
      </w:r>
      <w:r w:rsidRPr="009B4BFF">
        <w:rPr>
          <w:lang w:val="ru-RU"/>
        </w:rPr>
        <w:t>интеллектуальных</w:t>
      </w:r>
      <w:r w:rsidR="009B4BFF">
        <w:rPr>
          <w:lang w:val="ru-RU"/>
        </w:rPr>
        <w:t xml:space="preserve"> </w:t>
      </w:r>
      <w:r w:rsidRPr="009B4BFF">
        <w:rPr>
          <w:lang w:val="ru-RU"/>
        </w:rPr>
        <w:t>игр</w:t>
      </w:r>
      <w:r w:rsidR="009B4BFF">
        <w:rPr>
          <w:lang w:val="ru-RU"/>
        </w:rPr>
        <w:t xml:space="preserve"> </w:t>
      </w:r>
      <w:r w:rsidRPr="009B4BFF">
        <w:rPr>
          <w:lang w:val="ru-RU"/>
        </w:rPr>
        <w:t>следующих</w:t>
      </w:r>
      <w:r w:rsidR="009B4BFF">
        <w:rPr>
          <w:lang w:val="ru-RU"/>
        </w:rPr>
        <w:t xml:space="preserve"> </w:t>
      </w:r>
      <w:r w:rsidRPr="009B4BFF">
        <w:rPr>
          <w:lang w:val="ru-RU"/>
        </w:rPr>
        <w:t>авторов:</w:t>
      </w:r>
      <w:r w:rsidR="009B4BFF">
        <w:rPr>
          <w:lang w:val="ru-RU"/>
        </w:rPr>
        <w:t xml:space="preserve"> </w:t>
      </w:r>
      <w:r w:rsidRPr="009B4BFF">
        <w:rPr>
          <w:lang w:val="ru-RU"/>
        </w:rPr>
        <w:t>Петерсон</w:t>
      </w:r>
      <w:r w:rsidR="009B4BFF">
        <w:rPr>
          <w:lang w:val="ru-RU"/>
        </w:rPr>
        <w:t xml:space="preserve"> </w:t>
      </w:r>
      <w:r w:rsidRPr="009B4BFF">
        <w:rPr>
          <w:lang w:val="ru-RU"/>
        </w:rPr>
        <w:t>Л.Г.</w:t>
      </w:r>
    </w:p>
    <w:p w:rsidR="00DB2BC6" w:rsidRPr="009B4BFF" w:rsidRDefault="00D84299" w:rsidP="00460DF6">
      <w:pPr>
        <w:pStyle w:val="a3"/>
        <w:spacing w:line="276" w:lineRule="auto"/>
        <w:ind w:left="0" w:firstLine="567"/>
        <w:contextualSpacing/>
        <w:jc w:val="both"/>
        <w:rPr>
          <w:lang w:val="ru-RU"/>
        </w:rPr>
      </w:pPr>
      <w:r w:rsidRPr="009B4BFF">
        <w:rPr>
          <w:lang w:val="ru-RU"/>
        </w:rPr>
        <w:t>«Игралочка», Петерсон Л.Г. «Раз - ступенька, два – ступенька», Чекмарёв Я.Ф.</w:t>
      </w:r>
    </w:p>
    <w:p w:rsidR="00DB2BC6" w:rsidRDefault="00D84299" w:rsidP="00460DF6">
      <w:pPr>
        <w:pStyle w:val="a3"/>
        <w:spacing w:line="276" w:lineRule="auto"/>
        <w:ind w:left="0" w:firstLine="567"/>
        <w:contextualSpacing/>
        <w:jc w:val="both"/>
        <w:rPr>
          <w:lang w:val="ru-RU"/>
        </w:rPr>
      </w:pPr>
      <w:r w:rsidRPr="009B4BFF">
        <w:rPr>
          <w:lang w:val="ru-RU"/>
        </w:rPr>
        <w:t>«Учимся считать», Юдин Г.Н. «Заниматика», Хамидулина Р.М. «Математика», Никитин Б.П. «Ступеньки творчества или развивающие игры» и других.</w:t>
      </w:r>
    </w:p>
    <w:p w:rsidR="002534FA" w:rsidRPr="009B4BFF" w:rsidRDefault="002534FA" w:rsidP="00460DF6">
      <w:pPr>
        <w:pStyle w:val="a3"/>
        <w:spacing w:line="276" w:lineRule="auto"/>
        <w:ind w:left="0" w:firstLine="567"/>
        <w:contextualSpacing/>
        <w:jc w:val="both"/>
        <w:rPr>
          <w:lang w:val="ru-RU"/>
        </w:rPr>
      </w:pPr>
    </w:p>
    <w:p w:rsidR="00DB2BC6" w:rsidRPr="002534FA" w:rsidRDefault="007033A0" w:rsidP="002534FA">
      <w:pPr>
        <w:pStyle w:val="2"/>
        <w:numPr>
          <w:ilvl w:val="1"/>
          <w:numId w:val="12"/>
        </w:numPr>
        <w:spacing w:line="276" w:lineRule="auto"/>
        <w:ind w:left="0" w:firstLine="567"/>
        <w:contextualSpacing/>
        <w:jc w:val="left"/>
        <w:rPr>
          <w:lang w:val="ru-RU"/>
        </w:rPr>
      </w:pPr>
      <w:r w:rsidRPr="002534FA">
        <w:rPr>
          <w:lang w:val="ru-RU"/>
        </w:rPr>
        <w:t>СОДЕРЖАНИЕ КУРСА</w:t>
      </w:r>
      <w:r>
        <w:rPr>
          <w:lang w:val="ru-RU"/>
        </w:rPr>
        <w:t xml:space="preserve"> </w:t>
      </w:r>
      <w:r w:rsidRPr="002534FA">
        <w:rPr>
          <w:lang w:val="ru-RU"/>
        </w:rPr>
        <w:t>«</w:t>
      </w:r>
      <w:r>
        <w:rPr>
          <w:lang w:val="ru-RU"/>
        </w:rPr>
        <w:t>Р</w:t>
      </w:r>
      <w:r w:rsidRPr="002534FA">
        <w:rPr>
          <w:lang w:val="ru-RU"/>
        </w:rPr>
        <w:t>АЗВИТИЕ РЕЧИ И ОБУЧЕНИЕ ГРАМОТЕ»</w:t>
      </w:r>
    </w:p>
    <w:p w:rsidR="00DB2BC6" w:rsidRPr="009B4BFF" w:rsidRDefault="00D84299" w:rsidP="00B65CAC">
      <w:pPr>
        <w:pStyle w:val="a3"/>
        <w:spacing w:line="276" w:lineRule="auto"/>
        <w:ind w:left="0" w:firstLine="567"/>
        <w:contextualSpacing/>
        <w:jc w:val="both"/>
        <w:rPr>
          <w:lang w:val="ru-RU"/>
        </w:rPr>
      </w:pPr>
      <w:r w:rsidRPr="009B4BFF">
        <w:rPr>
          <w:lang w:val="ru-RU"/>
        </w:rPr>
        <w:t>У многих детей проявляется ранний интерес к обучению грамоте и формируются предпосылки для этого. Данная программа призвана решить проблему правильного раннего обучения грамоте. Методика обучению чтению Н. С. Жуковой сочетает в себе традиционные и оригинальные логопедические принципы обучения.</w:t>
      </w:r>
    </w:p>
    <w:p w:rsidR="00DB2BC6" w:rsidRPr="009B4BFF" w:rsidRDefault="00D84299" w:rsidP="00B65CAC">
      <w:pPr>
        <w:pStyle w:val="a3"/>
        <w:spacing w:line="276" w:lineRule="auto"/>
        <w:ind w:left="0" w:firstLine="567"/>
        <w:contextualSpacing/>
        <w:jc w:val="both"/>
        <w:rPr>
          <w:lang w:val="ru-RU"/>
        </w:rPr>
      </w:pPr>
      <w:r w:rsidRPr="009B4BFF">
        <w:rPr>
          <w:lang w:val="ru-RU"/>
        </w:rPr>
        <w:t>Применение звукобуквенного принципа помогает детям быстрее познакомиться и научиться различать звуки и буквы русского алфавита. Знакомству с буквой предшествует большая работа со звуком. Для того чтобы научиться читать, ребенку нужно сделать два важных открытия: сначала обнаружить, что речь</w:t>
      </w:r>
      <w:r w:rsidR="00FC4713">
        <w:rPr>
          <w:lang w:val="ru-RU"/>
        </w:rPr>
        <w:t xml:space="preserve"> </w:t>
      </w:r>
      <w:r w:rsidRPr="009B4BFF">
        <w:rPr>
          <w:lang w:val="ru-RU"/>
        </w:rPr>
        <w:t>«строится» из звуков, а потом открыть отношения звука и буквы.</w:t>
      </w:r>
    </w:p>
    <w:p w:rsidR="00DB2BC6" w:rsidRPr="009B4BFF" w:rsidRDefault="00D84299" w:rsidP="00B65CAC">
      <w:pPr>
        <w:pStyle w:val="a3"/>
        <w:spacing w:line="276" w:lineRule="auto"/>
        <w:ind w:left="0" w:firstLine="567"/>
        <w:contextualSpacing/>
        <w:jc w:val="both"/>
        <w:rPr>
          <w:lang w:val="ru-RU"/>
        </w:rPr>
      </w:pPr>
      <w:r w:rsidRPr="009B4BFF">
        <w:rPr>
          <w:lang w:val="ru-RU"/>
        </w:rPr>
        <w:t xml:space="preserve">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w:t>
      </w:r>
      <w:r w:rsidRPr="009B4BFF">
        <w:rPr>
          <w:lang w:val="ru-RU"/>
        </w:rPr>
        <w:lastRenderedPageBreak/>
        <w:t>слово, его звуковую оболочку не только ощутимой, но и привлекательной, интересной. Когда дети в игровом, звукоподражательном действии научатся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их можно конструировать из палочек, лепить из пластилина, рисовать их на листе бумаги, штриховать, обводить образец буквы и т.д.</w:t>
      </w:r>
    </w:p>
    <w:p w:rsidR="00DB2BC6" w:rsidRPr="009B4BFF" w:rsidRDefault="00D84299" w:rsidP="00B65CAC">
      <w:pPr>
        <w:pStyle w:val="a3"/>
        <w:spacing w:line="276" w:lineRule="auto"/>
        <w:ind w:left="0" w:firstLine="567"/>
        <w:contextualSpacing/>
        <w:jc w:val="both"/>
        <w:rPr>
          <w:lang w:val="ru-RU"/>
        </w:rPr>
      </w:pPr>
      <w:r w:rsidRPr="009B4BFF">
        <w:rPr>
          <w:b/>
          <w:lang w:val="ru-RU"/>
        </w:rPr>
        <w:t xml:space="preserve">Цель: </w:t>
      </w:r>
      <w:r w:rsidRPr="009B4BFF">
        <w:rPr>
          <w:lang w:val="ru-RU"/>
        </w:rPr>
        <w:t>научить детей читать и писать печатными буками.</w:t>
      </w:r>
    </w:p>
    <w:p w:rsidR="00DB2BC6" w:rsidRPr="009B4BFF" w:rsidRDefault="00D84299" w:rsidP="00B65CAC">
      <w:pPr>
        <w:pStyle w:val="2"/>
        <w:spacing w:line="276" w:lineRule="auto"/>
        <w:ind w:left="0" w:firstLine="567"/>
        <w:contextualSpacing/>
        <w:jc w:val="both"/>
      </w:pPr>
      <w:r w:rsidRPr="009B4BFF">
        <w:t>Задачи:</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познакомить со звуками и буквами родного языка;</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формировать умение производить звуковой анализ слов;</w:t>
      </w:r>
    </w:p>
    <w:p w:rsidR="00DB2BC6"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научить работать с тремя единицам: звук, слово, предложение;</w:t>
      </w:r>
    </w:p>
    <w:p w:rsidR="001E23EE" w:rsidRPr="001E23EE" w:rsidRDefault="001E23EE" w:rsidP="001E23EE">
      <w:pPr>
        <w:pStyle w:val="a3"/>
        <w:numPr>
          <w:ilvl w:val="0"/>
          <w:numId w:val="10"/>
        </w:numPr>
        <w:spacing w:line="276" w:lineRule="auto"/>
        <w:ind w:left="567" w:hanging="567"/>
        <w:contextualSpacing/>
        <w:jc w:val="both"/>
        <w:rPr>
          <w:lang w:val="ru-RU"/>
        </w:rPr>
      </w:pPr>
      <w:r w:rsidRPr="001E23EE">
        <w:rPr>
          <w:lang w:val="ru-RU"/>
        </w:rPr>
        <w:t>развивать у детей фонематический и речевой слух, умение печатать буквы;</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развивать устную речь, потребность в грамотности;</w:t>
      </w:r>
    </w:p>
    <w:p w:rsidR="00DB2BC6" w:rsidRPr="009B4BFF" w:rsidRDefault="00D84299" w:rsidP="001E23EE">
      <w:pPr>
        <w:pStyle w:val="a5"/>
        <w:numPr>
          <w:ilvl w:val="0"/>
          <w:numId w:val="10"/>
        </w:numPr>
        <w:spacing w:before="0" w:line="276" w:lineRule="auto"/>
        <w:ind w:left="567" w:hanging="567"/>
        <w:contextualSpacing/>
        <w:jc w:val="both"/>
        <w:rPr>
          <w:sz w:val="28"/>
          <w:szCs w:val="28"/>
        </w:rPr>
      </w:pPr>
      <w:r w:rsidRPr="009B4BFF">
        <w:rPr>
          <w:sz w:val="28"/>
          <w:szCs w:val="28"/>
        </w:rPr>
        <w:t>расширять словарный запас;</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прививать интерес к чтению, тренировать навык чтения;</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научить ориентироваться на странице в тетради;</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ознакомить с правилами посадки за партой, владением письменными</w:t>
      </w:r>
      <w:r w:rsidR="0093040A">
        <w:rPr>
          <w:sz w:val="28"/>
          <w:szCs w:val="28"/>
          <w:lang w:val="ru-RU"/>
        </w:rPr>
        <w:t xml:space="preserve"> </w:t>
      </w:r>
      <w:r w:rsidRPr="009B4BFF">
        <w:rPr>
          <w:sz w:val="28"/>
          <w:szCs w:val="28"/>
          <w:lang w:val="ru-RU"/>
        </w:rPr>
        <w:t>принадлежностями.</w:t>
      </w:r>
    </w:p>
    <w:p w:rsidR="00DB2BC6" w:rsidRPr="009B4BFF" w:rsidRDefault="00D84299" w:rsidP="0093040A">
      <w:pPr>
        <w:pStyle w:val="2"/>
        <w:spacing w:line="276" w:lineRule="auto"/>
        <w:ind w:left="0" w:firstLine="567"/>
        <w:contextualSpacing/>
        <w:jc w:val="both"/>
        <w:rPr>
          <w:lang w:val="ru-RU"/>
        </w:rPr>
      </w:pPr>
      <w:r w:rsidRPr="009B4BFF">
        <w:rPr>
          <w:lang w:val="ru-RU"/>
        </w:rPr>
        <w:t xml:space="preserve">Предполагаемые </w:t>
      </w:r>
      <w:r w:rsidRPr="00BE1A2F">
        <w:rPr>
          <w:lang w:val="ru-RU"/>
        </w:rPr>
        <w:t xml:space="preserve">результаты (к концу </w:t>
      </w:r>
      <w:r w:rsidR="001E23EE" w:rsidRPr="00BE1A2F">
        <w:rPr>
          <w:lang w:val="ru-RU"/>
        </w:rPr>
        <w:t>второго</w:t>
      </w:r>
      <w:r w:rsidRPr="00BE1A2F">
        <w:rPr>
          <w:lang w:val="ru-RU"/>
        </w:rPr>
        <w:t xml:space="preserve"> года обучения)</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Уметь чисто и правильно произносить все звуки родного языка;</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Упражняться в правильном звукопроизношении в процессе повседневного общения;</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Уметь различать понятия «звук», и «буква» (различать гласные-согласные звуки, твёрдые-мягкие звуки, звонкие-глухие звуки);</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Знать все буквы русского алфавита, уметь передавать их графически;</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Осуществлять звуковой анализ слова, используя различные средства (схема состава слова, интонационное выделение звуков в слове);</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Определять место звука в слове;</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Правильно и плавно читать по слогам с постепенным переходом к чтению целыми словами;</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 xml:space="preserve">Понимать и использовать в речи термин, предложение, составлять предложение из 3-4 слов, делить предложении на слова, называя их по порядку, определять интонационно предложение и завершать его знаками </w:t>
      </w:r>
      <w:r w:rsidRPr="001C3AB1">
        <w:rPr>
          <w:sz w:val="28"/>
          <w:szCs w:val="28"/>
          <w:lang w:val="ru-RU"/>
        </w:rPr>
        <w:t>«</w:t>
      </w:r>
      <w:r w:rsidRPr="001C3AB1">
        <w:rPr>
          <w:b/>
          <w:sz w:val="28"/>
          <w:szCs w:val="28"/>
          <w:lang w:val="ru-RU"/>
        </w:rPr>
        <w:t>. ! ?»</w:t>
      </w:r>
      <w:r w:rsidRPr="001C3AB1">
        <w:rPr>
          <w:sz w:val="28"/>
          <w:szCs w:val="28"/>
          <w:lang w:val="ru-RU"/>
        </w:rPr>
        <w:t>;</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Уметь работать в тетради в клетку, соблюдая все требования печатного письма;</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Уметь правильно использовать грамматические формы для точного выражения мыслей;</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Уметь образовывать слова, пользуясь суффиксами, приставками, соединением слов;</w:t>
      </w:r>
    </w:p>
    <w:p w:rsidR="00DB2BC6" w:rsidRPr="009B4BFF" w:rsidRDefault="00D84299" w:rsidP="001E23EE">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Придумывать предложения с заданным количеством слов, вычленять количество и последовательность слов в предложении;</w:t>
      </w:r>
    </w:p>
    <w:p w:rsidR="00DB2BC6" w:rsidRPr="009B4BFF" w:rsidRDefault="0093040A" w:rsidP="001E23EE">
      <w:pPr>
        <w:pStyle w:val="a5"/>
        <w:numPr>
          <w:ilvl w:val="0"/>
          <w:numId w:val="10"/>
        </w:numPr>
        <w:spacing w:before="0" w:line="276" w:lineRule="auto"/>
        <w:ind w:left="567" w:hanging="567"/>
        <w:contextualSpacing/>
        <w:jc w:val="both"/>
        <w:rPr>
          <w:sz w:val="28"/>
          <w:szCs w:val="28"/>
          <w:lang w:val="ru-RU"/>
        </w:rPr>
      </w:pPr>
      <w:r>
        <w:rPr>
          <w:sz w:val="28"/>
          <w:szCs w:val="28"/>
          <w:lang w:val="ru-RU"/>
        </w:rPr>
        <w:lastRenderedPageBreak/>
        <w:t>Правильно</w:t>
      </w:r>
      <w:r>
        <w:rPr>
          <w:sz w:val="28"/>
          <w:szCs w:val="28"/>
          <w:lang w:val="ru-RU"/>
        </w:rPr>
        <w:tab/>
        <w:t>согласовывать</w:t>
      </w:r>
      <w:r>
        <w:rPr>
          <w:sz w:val="28"/>
          <w:szCs w:val="28"/>
          <w:lang w:val="ru-RU"/>
        </w:rPr>
        <w:tab/>
        <w:t>слова</w:t>
      </w:r>
      <w:r>
        <w:rPr>
          <w:sz w:val="28"/>
          <w:szCs w:val="28"/>
          <w:lang w:val="ru-RU"/>
        </w:rPr>
        <w:tab/>
        <w:t xml:space="preserve">в предложении </w:t>
      </w:r>
      <w:r w:rsidR="00D84299" w:rsidRPr="009B4BFF">
        <w:rPr>
          <w:sz w:val="28"/>
          <w:szCs w:val="28"/>
          <w:lang w:val="ru-RU"/>
        </w:rPr>
        <w:t>употреблять</w:t>
      </w:r>
      <w:r>
        <w:rPr>
          <w:sz w:val="28"/>
          <w:szCs w:val="28"/>
          <w:lang w:val="ru-RU"/>
        </w:rPr>
        <w:t xml:space="preserve"> </w:t>
      </w:r>
      <w:r w:rsidR="00D84299" w:rsidRPr="009B4BFF">
        <w:rPr>
          <w:sz w:val="28"/>
          <w:szCs w:val="28"/>
          <w:lang w:val="ru-RU"/>
        </w:rPr>
        <w:t>предлоги, пользоваться несклоняемыми существительными.</w:t>
      </w:r>
    </w:p>
    <w:p w:rsidR="00DB2BC6" w:rsidRPr="009B4BFF" w:rsidRDefault="00DB2BC6" w:rsidP="00C65281">
      <w:pPr>
        <w:spacing w:line="276" w:lineRule="auto"/>
        <w:contextualSpacing/>
        <w:rPr>
          <w:sz w:val="28"/>
          <w:szCs w:val="28"/>
          <w:lang w:val="ru-RU"/>
        </w:rPr>
        <w:sectPr w:rsidR="00DB2BC6" w:rsidRPr="009B4BFF" w:rsidSect="00C66BB5">
          <w:pgSz w:w="11910" w:h="16850"/>
          <w:pgMar w:top="567" w:right="567" w:bottom="567" w:left="1134" w:header="284" w:footer="397" w:gutter="0"/>
          <w:cols w:space="720"/>
        </w:sectPr>
      </w:pPr>
    </w:p>
    <w:p w:rsidR="00DB2BC6" w:rsidRPr="009B4BFF" w:rsidRDefault="00D84299" w:rsidP="00C65281">
      <w:pPr>
        <w:spacing w:line="276" w:lineRule="auto"/>
        <w:contextualSpacing/>
        <w:rPr>
          <w:b/>
          <w:sz w:val="28"/>
          <w:szCs w:val="28"/>
          <w:lang w:val="ru-RU"/>
        </w:rPr>
      </w:pPr>
      <w:r w:rsidRPr="009B4BFF">
        <w:rPr>
          <w:b/>
          <w:sz w:val="28"/>
          <w:szCs w:val="28"/>
          <w:lang w:val="ru-RU"/>
        </w:rPr>
        <w:lastRenderedPageBreak/>
        <w:t xml:space="preserve">Учебно-тематический план </w:t>
      </w:r>
      <w:r w:rsidRPr="00BE1A2F">
        <w:rPr>
          <w:b/>
          <w:sz w:val="28"/>
          <w:szCs w:val="28"/>
          <w:lang w:val="ru-RU"/>
        </w:rPr>
        <w:t>(</w:t>
      </w:r>
      <w:r w:rsidR="00095F30" w:rsidRPr="00BE1A2F">
        <w:rPr>
          <w:b/>
          <w:sz w:val="28"/>
          <w:szCs w:val="28"/>
          <w:lang w:val="ru-RU"/>
        </w:rPr>
        <w:t>первый</w:t>
      </w:r>
      <w:r w:rsidRPr="00BE1A2F">
        <w:rPr>
          <w:b/>
          <w:sz w:val="28"/>
          <w:szCs w:val="28"/>
          <w:lang w:val="ru-RU"/>
        </w:rPr>
        <w:t xml:space="preserve"> 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9"/>
        <w:gridCol w:w="1987"/>
      </w:tblGrid>
      <w:tr w:rsidR="00DB2BC6" w:rsidRPr="009B4BFF" w:rsidTr="0018196C">
        <w:trPr>
          <w:trHeight w:val="741"/>
          <w:jc w:val="center"/>
        </w:trPr>
        <w:tc>
          <w:tcPr>
            <w:tcW w:w="8222" w:type="dxa"/>
            <w:vAlign w:val="center"/>
          </w:tcPr>
          <w:p w:rsidR="00DB2BC6" w:rsidRPr="009B4BFF" w:rsidRDefault="00D84299" w:rsidP="007B1C94">
            <w:pPr>
              <w:pStyle w:val="TableParagraph"/>
              <w:spacing w:line="276" w:lineRule="auto"/>
              <w:contextualSpacing/>
              <w:jc w:val="center"/>
              <w:rPr>
                <w:b/>
                <w:sz w:val="28"/>
                <w:szCs w:val="28"/>
              </w:rPr>
            </w:pPr>
            <w:r w:rsidRPr="009B4BFF">
              <w:rPr>
                <w:b/>
                <w:sz w:val="28"/>
                <w:szCs w:val="28"/>
              </w:rPr>
              <w:t>Тема раздела</w:t>
            </w:r>
          </w:p>
        </w:tc>
        <w:tc>
          <w:tcPr>
            <w:tcW w:w="1988" w:type="dxa"/>
            <w:vAlign w:val="center"/>
          </w:tcPr>
          <w:p w:rsidR="00DB2BC6" w:rsidRPr="009B4BFF" w:rsidRDefault="00D84299" w:rsidP="0018196C">
            <w:pPr>
              <w:pStyle w:val="TableParagraph"/>
              <w:spacing w:line="276" w:lineRule="auto"/>
              <w:contextualSpacing/>
              <w:jc w:val="center"/>
              <w:rPr>
                <w:b/>
                <w:sz w:val="28"/>
                <w:szCs w:val="28"/>
              </w:rPr>
            </w:pPr>
            <w:r w:rsidRPr="009B4BFF">
              <w:rPr>
                <w:b/>
                <w:sz w:val="28"/>
                <w:szCs w:val="28"/>
              </w:rPr>
              <w:t>Количество</w:t>
            </w:r>
          </w:p>
          <w:p w:rsidR="00DB2BC6" w:rsidRPr="009B4BFF" w:rsidRDefault="00D84299" w:rsidP="0018196C">
            <w:pPr>
              <w:pStyle w:val="TableParagraph"/>
              <w:spacing w:line="276" w:lineRule="auto"/>
              <w:contextualSpacing/>
              <w:jc w:val="center"/>
              <w:rPr>
                <w:b/>
                <w:sz w:val="28"/>
                <w:szCs w:val="28"/>
              </w:rPr>
            </w:pPr>
            <w:r w:rsidRPr="009B4BFF">
              <w:rPr>
                <w:b/>
                <w:sz w:val="28"/>
                <w:szCs w:val="28"/>
              </w:rPr>
              <w:t>часов</w:t>
            </w:r>
          </w:p>
        </w:tc>
      </w:tr>
      <w:tr w:rsidR="00DB2BC6" w:rsidRPr="009B4BFF" w:rsidTr="0018196C">
        <w:trPr>
          <w:trHeight w:val="401"/>
          <w:jc w:val="center"/>
        </w:trPr>
        <w:tc>
          <w:tcPr>
            <w:tcW w:w="8222" w:type="dxa"/>
            <w:tcBorders>
              <w:bottom w:val="nil"/>
            </w:tcBorders>
            <w:vAlign w:val="center"/>
          </w:tcPr>
          <w:p w:rsidR="00DB2BC6" w:rsidRPr="009B4BFF" w:rsidRDefault="00D84299" w:rsidP="007B1C94">
            <w:pPr>
              <w:pStyle w:val="TableParagraph"/>
              <w:spacing w:line="276" w:lineRule="auto"/>
              <w:contextualSpacing/>
              <w:rPr>
                <w:sz w:val="28"/>
                <w:szCs w:val="28"/>
              </w:rPr>
            </w:pPr>
            <w:r w:rsidRPr="009B4BFF">
              <w:rPr>
                <w:sz w:val="28"/>
                <w:szCs w:val="28"/>
              </w:rPr>
              <w:t>1. «33 богатыря» (звукобуквенный этап):</w:t>
            </w:r>
          </w:p>
        </w:tc>
        <w:tc>
          <w:tcPr>
            <w:tcW w:w="1988" w:type="dxa"/>
            <w:tcBorders>
              <w:bottom w:val="nil"/>
            </w:tcBorders>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30</w:t>
            </w:r>
          </w:p>
        </w:tc>
      </w:tr>
      <w:tr w:rsidR="00DB2BC6" w:rsidRPr="0017242B" w:rsidTr="0018196C">
        <w:trPr>
          <w:trHeight w:val="483"/>
          <w:jc w:val="center"/>
        </w:trPr>
        <w:tc>
          <w:tcPr>
            <w:tcW w:w="8222" w:type="dxa"/>
            <w:tcBorders>
              <w:top w:val="nil"/>
              <w:bottom w:val="nil"/>
            </w:tcBorders>
            <w:vAlign w:val="center"/>
          </w:tcPr>
          <w:p w:rsidR="00DB2BC6" w:rsidRPr="009B4BFF" w:rsidRDefault="00D84299" w:rsidP="007B1C94">
            <w:pPr>
              <w:pStyle w:val="TableParagraph"/>
              <w:spacing w:line="276" w:lineRule="auto"/>
              <w:contextualSpacing/>
              <w:rPr>
                <w:sz w:val="28"/>
                <w:szCs w:val="28"/>
                <w:lang w:val="ru-RU"/>
              </w:rPr>
            </w:pPr>
            <w:r w:rsidRPr="009B4BFF">
              <w:rPr>
                <w:b/>
                <w:sz w:val="28"/>
                <w:szCs w:val="28"/>
                <w:lang w:val="ru-RU"/>
              </w:rPr>
              <w:t xml:space="preserve">1-й раздел </w:t>
            </w:r>
            <w:r w:rsidRPr="009B4BFF">
              <w:rPr>
                <w:sz w:val="28"/>
                <w:szCs w:val="28"/>
                <w:lang w:val="ru-RU"/>
              </w:rPr>
              <w:t>(гласные А, У, О, Э, Ы, И; согласные М, С, Х, Р, Л,</w:t>
            </w:r>
          </w:p>
        </w:tc>
        <w:tc>
          <w:tcPr>
            <w:tcW w:w="1988" w:type="dxa"/>
            <w:tcBorders>
              <w:top w:val="nil"/>
              <w:bottom w:val="nil"/>
            </w:tcBorders>
            <w:vAlign w:val="center"/>
          </w:tcPr>
          <w:p w:rsidR="00DB2BC6" w:rsidRPr="009B4BFF" w:rsidRDefault="00DB2BC6" w:rsidP="0018196C">
            <w:pPr>
              <w:pStyle w:val="TableParagraph"/>
              <w:spacing w:line="276" w:lineRule="auto"/>
              <w:contextualSpacing/>
              <w:jc w:val="center"/>
              <w:rPr>
                <w:sz w:val="28"/>
                <w:szCs w:val="28"/>
                <w:lang w:val="ru-RU"/>
              </w:rPr>
            </w:pPr>
          </w:p>
        </w:tc>
      </w:tr>
      <w:tr w:rsidR="00DB2BC6" w:rsidRPr="0017242B" w:rsidTr="0018196C">
        <w:trPr>
          <w:trHeight w:val="482"/>
          <w:jc w:val="center"/>
        </w:trPr>
        <w:tc>
          <w:tcPr>
            <w:tcW w:w="8222" w:type="dxa"/>
            <w:tcBorders>
              <w:top w:val="nil"/>
              <w:bottom w:val="nil"/>
            </w:tcBorders>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Н, К, Т, П, З, Г, В, Д, Б, Ф, Ц);</w:t>
            </w:r>
          </w:p>
        </w:tc>
        <w:tc>
          <w:tcPr>
            <w:tcW w:w="1988" w:type="dxa"/>
            <w:tcBorders>
              <w:top w:val="nil"/>
              <w:bottom w:val="nil"/>
            </w:tcBorders>
            <w:vAlign w:val="center"/>
          </w:tcPr>
          <w:p w:rsidR="00DB2BC6" w:rsidRPr="009B4BFF" w:rsidRDefault="00DB2BC6" w:rsidP="0018196C">
            <w:pPr>
              <w:pStyle w:val="TableParagraph"/>
              <w:spacing w:line="276" w:lineRule="auto"/>
              <w:contextualSpacing/>
              <w:jc w:val="center"/>
              <w:rPr>
                <w:sz w:val="28"/>
                <w:szCs w:val="28"/>
                <w:lang w:val="ru-RU"/>
              </w:rPr>
            </w:pPr>
          </w:p>
        </w:tc>
      </w:tr>
      <w:tr w:rsidR="00DB2BC6" w:rsidRPr="0017242B" w:rsidTr="0018196C">
        <w:trPr>
          <w:trHeight w:val="482"/>
          <w:jc w:val="center"/>
        </w:trPr>
        <w:tc>
          <w:tcPr>
            <w:tcW w:w="8222" w:type="dxa"/>
            <w:tcBorders>
              <w:top w:val="nil"/>
              <w:bottom w:val="nil"/>
            </w:tcBorders>
            <w:vAlign w:val="center"/>
          </w:tcPr>
          <w:p w:rsidR="00DB2BC6" w:rsidRPr="009B4BFF" w:rsidRDefault="00D84299" w:rsidP="007B1C94">
            <w:pPr>
              <w:pStyle w:val="TableParagraph"/>
              <w:spacing w:line="276" w:lineRule="auto"/>
              <w:contextualSpacing/>
              <w:rPr>
                <w:sz w:val="28"/>
                <w:szCs w:val="28"/>
                <w:lang w:val="ru-RU"/>
              </w:rPr>
            </w:pPr>
            <w:r w:rsidRPr="009B4BFF">
              <w:rPr>
                <w:b/>
                <w:sz w:val="28"/>
                <w:szCs w:val="28"/>
                <w:lang w:val="ru-RU"/>
              </w:rPr>
              <w:t xml:space="preserve">2-й раздел </w:t>
            </w:r>
            <w:r w:rsidRPr="009B4BFF">
              <w:rPr>
                <w:sz w:val="28"/>
                <w:szCs w:val="28"/>
                <w:lang w:val="ru-RU"/>
              </w:rPr>
              <w:t>(гласные йотированные: Е, Е, Я, Ю;</w:t>
            </w:r>
          </w:p>
        </w:tc>
        <w:tc>
          <w:tcPr>
            <w:tcW w:w="1988" w:type="dxa"/>
            <w:tcBorders>
              <w:top w:val="nil"/>
              <w:bottom w:val="nil"/>
            </w:tcBorders>
            <w:vAlign w:val="center"/>
          </w:tcPr>
          <w:p w:rsidR="00DB2BC6" w:rsidRPr="009B4BFF" w:rsidRDefault="00DB2BC6" w:rsidP="0018196C">
            <w:pPr>
              <w:pStyle w:val="TableParagraph"/>
              <w:spacing w:line="276" w:lineRule="auto"/>
              <w:contextualSpacing/>
              <w:jc w:val="center"/>
              <w:rPr>
                <w:sz w:val="28"/>
                <w:szCs w:val="28"/>
                <w:lang w:val="ru-RU"/>
              </w:rPr>
            </w:pPr>
          </w:p>
        </w:tc>
      </w:tr>
      <w:tr w:rsidR="00DB2BC6" w:rsidRPr="0017242B" w:rsidTr="0018196C">
        <w:trPr>
          <w:trHeight w:val="482"/>
          <w:jc w:val="center"/>
        </w:trPr>
        <w:tc>
          <w:tcPr>
            <w:tcW w:w="8222" w:type="dxa"/>
            <w:tcBorders>
              <w:top w:val="nil"/>
              <w:bottom w:val="nil"/>
            </w:tcBorders>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согласный: Й; шипящие: Ш, Щ, Ч, Ж; буквы Ь, Ъ)</w:t>
            </w:r>
          </w:p>
        </w:tc>
        <w:tc>
          <w:tcPr>
            <w:tcW w:w="1988" w:type="dxa"/>
            <w:tcBorders>
              <w:top w:val="nil"/>
              <w:bottom w:val="nil"/>
            </w:tcBorders>
            <w:vAlign w:val="center"/>
          </w:tcPr>
          <w:p w:rsidR="00DB2BC6" w:rsidRPr="009B4BFF" w:rsidRDefault="00DB2BC6" w:rsidP="0018196C">
            <w:pPr>
              <w:pStyle w:val="TableParagraph"/>
              <w:spacing w:line="276" w:lineRule="auto"/>
              <w:contextualSpacing/>
              <w:jc w:val="center"/>
              <w:rPr>
                <w:sz w:val="28"/>
                <w:szCs w:val="28"/>
                <w:lang w:val="ru-RU"/>
              </w:rPr>
            </w:pPr>
          </w:p>
        </w:tc>
      </w:tr>
      <w:tr w:rsidR="00DB2BC6" w:rsidRPr="009B4BFF" w:rsidTr="0018196C">
        <w:trPr>
          <w:trHeight w:val="483"/>
          <w:jc w:val="center"/>
        </w:trPr>
        <w:tc>
          <w:tcPr>
            <w:tcW w:w="8222" w:type="dxa"/>
            <w:tcBorders>
              <w:top w:val="nil"/>
              <w:bottom w:val="nil"/>
            </w:tcBorders>
            <w:vAlign w:val="center"/>
          </w:tcPr>
          <w:p w:rsidR="00DB2BC6" w:rsidRPr="009B4BFF" w:rsidRDefault="00D84299" w:rsidP="007B1C94">
            <w:pPr>
              <w:pStyle w:val="TableParagraph"/>
              <w:spacing w:line="276" w:lineRule="auto"/>
              <w:contextualSpacing/>
              <w:rPr>
                <w:sz w:val="28"/>
                <w:szCs w:val="28"/>
              </w:rPr>
            </w:pPr>
            <w:r w:rsidRPr="009B4BFF">
              <w:rPr>
                <w:sz w:val="28"/>
                <w:szCs w:val="28"/>
              </w:rPr>
              <w:t>2. «Волшебная страна Алфавития»</w:t>
            </w:r>
          </w:p>
        </w:tc>
        <w:tc>
          <w:tcPr>
            <w:tcW w:w="1988" w:type="dxa"/>
            <w:tcBorders>
              <w:top w:val="nil"/>
              <w:bottom w:val="nil"/>
            </w:tcBorders>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1</w:t>
            </w:r>
          </w:p>
        </w:tc>
      </w:tr>
      <w:tr w:rsidR="00DB2BC6" w:rsidRPr="009B4BFF" w:rsidTr="0018196C">
        <w:trPr>
          <w:trHeight w:val="564"/>
          <w:jc w:val="center"/>
        </w:trPr>
        <w:tc>
          <w:tcPr>
            <w:tcW w:w="8222" w:type="dxa"/>
            <w:tcBorders>
              <w:top w:val="nil"/>
            </w:tcBorders>
            <w:vAlign w:val="center"/>
          </w:tcPr>
          <w:p w:rsidR="00DB2BC6" w:rsidRPr="009B4BFF" w:rsidRDefault="00D84299" w:rsidP="007B1C94">
            <w:pPr>
              <w:pStyle w:val="TableParagraph"/>
              <w:spacing w:line="276" w:lineRule="auto"/>
              <w:contextualSpacing/>
              <w:rPr>
                <w:sz w:val="28"/>
                <w:szCs w:val="28"/>
              </w:rPr>
            </w:pPr>
            <w:r w:rsidRPr="009B4BFF">
              <w:rPr>
                <w:sz w:val="28"/>
                <w:szCs w:val="28"/>
              </w:rPr>
              <w:t>3. Итоговое занятие</w:t>
            </w:r>
          </w:p>
        </w:tc>
        <w:tc>
          <w:tcPr>
            <w:tcW w:w="1988" w:type="dxa"/>
            <w:tcBorders>
              <w:top w:val="nil"/>
            </w:tcBorders>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1</w:t>
            </w:r>
          </w:p>
        </w:tc>
      </w:tr>
    </w:tbl>
    <w:p w:rsidR="00DB2BC6" w:rsidRPr="009B4BFF" w:rsidRDefault="00D84299" w:rsidP="007F2421">
      <w:pPr>
        <w:pStyle w:val="2"/>
        <w:spacing w:line="276" w:lineRule="auto"/>
        <w:ind w:left="0"/>
        <w:contextualSpacing/>
      </w:pPr>
      <w:r w:rsidRPr="009B4BFF">
        <w:t>Итого: 32 часа</w:t>
      </w:r>
    </w:p>
    <w:p w:rsidR="00DB2BC6" w:rsidRPr="009B4BFF" w:rsidRDefault="00D84299" w:rsidP="001D7DEC">
      <w:pPr>
        <w:spacing w:line="276" w:lineRule="auto"/>
        <w:ind w:firstLine="567"/>
        <w:contextualSpacing/>
        <w:jc w:val="center"/>
        <w:rPr>
          <w:b/>
          <w:sz w:val="28"/>
          <w:szCs w:val="28"/>
          <w:lang w:val="ru-RU"/>
        </w:rPr>
      </w:pPr>
      <w:r w:rsidRPr="009B4BFF">
        <w:rPr>
          <w:b/>
          <w:sz w:val="28"/>
          <w:szCs w:val="28"/>
          <w:lang w:val="ru-RU"/>
        </w:rPr>
        <w:t xml:space="preserve">Содержание программы </w:t>
      </w:r>
      <w:r w:rsidRPr="00BE1A2F">
        <w:rPr>
          <w:b/>
          <w:sz w:val="28"/>
          <w:szCs w:val="28"/>
          <w:lang w:val="ru-RU"/>
        </w:rPr>
        <w:t>(</w:t>
      </w:r>
      <w:r w:rsidR="00095F30" w:rsidRPr="00BE1A2F">
        <w:rPr>
          <w:b/>
          <w:sz w:val="28"/>
          <w:szCs w:val="28"/>
          <w:lang w:val="ru-RU"/>
        </w:rPr>
        <w:t>первый</w:t>
      </w:r>
      <w:r w:rsidRPr="00BE1A2F">
        <w:rPr>
          <w:b/>
          <w:sz w:val="28"/>
          <w:szCs w:val="28"/>
          <w:lang w:val="ru-RU"/>
        </w:rPr>
        <w:t xml:space="preserve"> 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05"/>
      </w:tblGrid>
      <w:tr w:rsidR="00DB2BC6" w:rsidRPr="009B4BFF" w:rsidTr="007B1C94">
        <w:trPr>
          <w:trHeight w:val="741"/>
          <w:jc w:val="center"/>
        </w:trPr>
        <w:tc>
          <w:tcPr>
            <w:tcW w:w="1701" w:type="dxa"/>
            <w:vAlign w:val="center"/>
          </w:tcPr>
          <w:p w:rsidR="00DB2BC6" w:rsidRPr="009B4BFF" w:rsidRDefault="00D84299" w:rsidP="007B1C94">
            <w:pPr>
              <w:pStyle w:val="TableParagraph"/>
              <w:spacing w:line="276" w:lineRule="auto"/>
              <w:contextualSpacing/>
              <w:jc w:val="center"/>
              <w:rPr>
                <w:b/>
                <w:sz w:val="28"/>
                <w:szCs w:val="28"/>
              </w:rPr>
            </w:pPr>
            <w:r w:rsidRPr="009B4BFF">
              <w:rPr>
                <w:b/>
                <w:sz w:val="28"/>
                <w:szCs w:val="28"/>
              </w:rPr>
              <w:t>Номер</w:t>
            </w:r>
          </w:p>
          <w:p w:rsidR="00DB2BC6" w:rsidRPr="009B4BFF" w:rsidRDefault="00D84299" w:rsidP="007B1C94">
            <w:pPr>
              <w:pStyle w:val="TableParagraph"/>
              <w:spacing w:line="276" w:lineRule="auto"/>
              <w:contextualSpacing/>
              <w:jc w:val="center"/>
              <w:rPr>
                <w:b/>
                <w:sz w:val="28"/>
                <w:szCs w:val="28"/>
              </w:rPr>
            </w:pPr>
            <w:r w:rsidRPr="009B4BFF">
              <w:rPr>
                <w:b/>
                <w:sz w:val="28"/>
                <w:szCs w:val="28"/>
              </w:rPr>
              <w:t>занятия</w:t>
            </w:r>
          </w:p>
        </w:tc>
        <w:tc>
          <w:tcPr>
            <w:tcW w:w="8505" w:type="dxa"/>
            <w:vAlign w:val="center"/>
          </w:tcPr>
          <w:p w:rsidR="00DB2BC6" w:rsidRPr="009B4BFF" w:rsidRDefault="00D84299" w:rsidP="007B1C94">
            <w:pPr>
              <w:pStyle w:val="TableParagraph"/>
              <w:spacing w:line="276" w:lineRule="auto"/>
              <w:contextualSpacing/>
              <w:jc w:val="center"/>
              <w:rPr>
                <w:b/>
                <w:sz w:val="28"/>
                <w:szCs w:val="28"/>
              </w:rPr>
            </w:pPr>
            <w:r w:rsidRPr="009B4BFF">
              <w:rPr>
                <w:b/>
                <w:sz w:val="28"/>
                <w:szCs w:val="28"/>
              </w:rPr>
              <w:t>Тема</w:t>
            </w:r>
          </w:p>
        </w:tc>
      </w:tr>
      <w:tr w:rsidR="00DB2BC6" w:rsidRPr="0017242B" w:rsidTr="007B1C94">
        <w:trPr>
          <w:trHeight w:val="727"/>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Речь письменная и устная. Звуки речи. Слова, слоги. Гласные звуки</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[а], [у]; буквы А, а; У, у.</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Гласные и согласные звуки. Гласный звук [о], буквы О,о.</w:t>
            </w:r>
          </w:p>
          <w:p w:rsidR="00DB2BC6" w:rsidRPr="009B4BFF" w:rsidRDefault="00D84299" w:rsidP="007B1C94">
            <w:pPr>
              <w:pStyle w:val="TableParagraph"/>
              <w:spacing w:line="276" w:lineRule="auto"/>
              <w:contextualSpacing/>
              <w:rPr>
                <w:sz w:val="28"/>
                <w:szCs w:val="28"/>
              </w:rPr>
            </w:pPr>
            <w:r w:rsidRPr="009B4BFF">
              <w:rPr>
                <w:sz w:val="28"/>
                <w:szCs w:val="28"/>
              </w:rPr>
              <w:t>Графические упражнения в тетради.</w:t>
            </w:r>
          </w:p>
        </w:tc>
      </w:tr>
      <w:tr w:rsidR="00DB2BC6" w:rsidRPr="0017242B" w:rsidTr="007B1C94">
        <w:trPr>
          <w:trHeight w:val="90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3</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[м], [мь]; буквы М, м. Деление слов на слоги, определение слогов в словах.</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4</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Учимся соединять буквы. Чтение слогов. Согласные звуки [с], [сь];</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буквы С, с. Учимся называть слова с заданным слогом.</w:t>
            </w:r>
          </w:p>
        </w:tc>
      </w:tr>
      <w:tr w:rsidR="00DB2BC6" w:rsidRPr="009B4BFF" w:rsidTr="007B1C94">
        <w:trPr>
          <w:trHeight w:val="1089"/>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5</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[х], [хь]; буквы Х, х. Чтение слогов и слов.</w:t>
            </w:r>
          </w:p>
          <w:p w:rsidR="00DB2BC6" w:rsidRPr="009B4BFF" w:rsidRDefault="00D84299" w:rsidP="007B1C94">
            <w:pPr>
              <w:pStyle w:val="TableParagraph"/>
              <w:spacing w:line="276" w:lineRule="auto"/>
              <w:contextualSpacing/>
              <w:rPr>
                <w:sz w:val="28"/>
                <w:szCs w:val="28"/>
              </w:rPr>
            </w:pPr>
            <w:r w:rsidRPr="009B4BFF">
              <w:rPr>
                <w:sz w:val="28"/>
                <w:szCs w:val="28"/>
                <w:lang w:val="ru-RU"/>
              </w:rPr>
              <w:t xml:space="preserve">Звуковой анализ слова: МУХА. Составление предложений со словом СУХО. </w:t>
            </w:r>
            <w:r w:rsidRPr="009B4BFF">
              <w:rPr>
                <w:sz w:val="28"/>
                <w:szCs w:val="28"/>
              </w:rPr>
              <w:t>Графические упражнения в тетради.</w:t>
            </w:r>
          </w:p>
        </w:tc>
      </w:tr>
      <w:tr w:rsidR="00DB2BC6" w:rsidRPr="009B4BFF" w:rsidTr="007B1C94">
        <w:trPr>
          <w:trHeight w:val="729"/>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6</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[р], [рь]; буквы Р, р. Заглавные буквы, слова с</w:t>
            </w:r>
          </w:p>
          <w:p w:rsidR="00DB2BC6" w:rsidRPr="009B4BFF" w:rsidRDefault="00D84299" w:rsidP="007B1C94">
            <w:pPr>
              <w:pStyle w:val="TableParagraph"/>
              <w:spacing w:line="276" w:lineRule="auto"/>
              <w:contextualSpacing/>
              <w:rPr>
                <w:sz w:val="28"/>
                <w:szCs w:val="28"/>
              </w:rPr>
            </w:pPr>
            <w:r w:rsidRPr="009B4BFF">
              <w:rPr>
                <w:sz w:val="28"/>
                <w:szCs w:val="28"/>
              </w:rPr>
              <w:t>этими буквами.</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7</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Согласный звук [ш], всегда твердый ; буквы Ш, ш. Составление</w:t>
            </w:r>
          </w:p>
          <w:p w:rsidR="00DB2BC6" w:rsidRPr="009B4BFF" w:rsidRDefault="00D84299" w:rsidP="007B1C94">
            <w:pPr>
              <w:pStyle w:val="TableParagraph"/>
              <w:spacing w:line="276" w:lineRule="auto"/>
              <w:contextualSpacing/>
              <w:rPr>
                <w:sz w:val="28"/>
                <w:szCs w:val="28"/>
              </w:rPr>
            </w:pPr>
            <w:r w:rsidRPr="009B4BFF">
              <w:rPr>
                <w:sz w:val="28"/>
                <w:szCs w:val="28"/>
              </w:rPr>
              <w:t>предложений из трех слов.</w:t>
            </w:r>
          </w:p>
        </w:tc>
      </w:tr>
      <w:tr w:rsidR="00DB2BC6" w:rsidRPr="009B4BFF" w:rsidTr="007B1C94">
        <w:trPr>
          <w:trHeight w:val="1089"/>
          <w:jc w:val="center"/>
        </w:trPr>
        <w:tc>
          <w:tcPr>
            <w:tcW w:w="1701" w:type="dxa"/>
            <w:vAlign w:val="center"/>
          </w:tcPr>
          <w:p w:rsidR="00DB2BC6" w:rsidRPr="009B4BFF" w:rsidRDefault="00DB2BC6" w:rsidP="007B1C94">
            <w:pPr>
              <w:pStyle w:val="TableParagraph"/>
              <w:spacing w:line="276" w:lineRule="auto"/>
              <w:contextualSpacing/>
              <w:jc w:val="center"/>
              <w:rPr>
                <w:b/>
                <w:sz w:val="28"/>
                <w:szCs w:val="28"/>
              </w:rPr>
            </w:pPr>
          </w:p>
          <w:p w:rsidR="00DB2BC6" w:rsidRPr="009B4BFF" w:rsidRDefault="00D84299" w:rsidP="007B1C94">
            <w:pPr>
              <w:pStyle w:val="TableParagraph"/>
              <w:spacing w:line="276" w:lineRule="auto"/>
              <w:contextualSpacing/>
              <w:jc w:val="center"/>
              <w:rPr>
                <w:sz w:val="28"/>
                <w:szCs w:val="28"/>
              </w:rPr>
            </w:pPr>
            <w:r w:rsidRPr="009B4BFF">
              <w:rPr>
                <w:sz w:val="28"/>
                <w:szCs w:val="28"/>
              </w:rPr>
              <w:t>8</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Гласный звук [ы]; буква ы. В русском языке нет слов, которые начинаются на Ы. Звуковой анализ слов МИШКА, МЫШКА.</w:t>
            </w:r>
          </w:p>
          <w:p w:rsidR="00DB2BC6" w:rsidRPr="009B4BFF" w:rsidRDefault="00D84299" w:rsidP="007B1C94">
            <w:pPr>
              <w:pStyle w:val="TableParagraph"/>
              <w:spacing w:line="276" w:lineRule="auto"/>
              <w:contextualSpacing/>
              <w:rPr>
                <w:sz w:val="28"/>
                <w:szCs w:val="28"/>
              </w:rPr>
            </w:pPr>
            <w:r w:rsidRPr="009B4BFF">
              <w:rPr>
                <w:sz w:val="28"/>
                <w:szCs w:val="28"/>
              </w:rPr>
              <w:t>Графические упражнения в тетради.</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9</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[л], [ль]; буквы Л, л. Точка. Схема предложений.</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Работа с текстом.</w:t>
            </w:r>
          </w:p>
        </w:tc>
      </w:tr>
      <w:tr w:rsidR="00DB2BC6" w:rsidRPr="009B4BFF" w:rsidTr="007B1C94">
        <w:trPr>
          <w:trHeight w:val="729"/>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10</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[н], [нь]; буквы Н, н. Звуковой анализ слов.</w:t>
            </w:r>
          </w:p>
          <w:p w:rsidR="00DB2BC6" w:rsidRPr="009B4BFF" w:rsidRDefault="00D84299" w:rsidP="007B1C94">
            <w:pPr>
              <w:pStyle w:val="TableParagraph"/>
              <w:spacing w:line="276" w:lineRule="auto"/>
              <w:contextualSpacing/>
              <w:rPr>
                <w:sz w:val="28"/>
                <w:szCs w:val="28"/>
              </w:rPr>
            </w:pPr>
            <w:r w:rsidRPr="009B4BFF">
              <w:rPr>
                <w:sz w:val="28"/>
                <w:szCs w:val="28"/>
              </w:rPr>
              <w:t>Ударный слог.</w:t>
            </w:r>
          </w:p>
        </w:tc>
      </w:tr>
      <w:tr w:rsidR="00DB2BC6" w:rsidRPr="009B4BFF" w:rsidTr="007B1C94">
        <w:trPr>
          <w:trHeight w:val="1089"/>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11</w:t>
            </w:r>
          </w:p>
        </w:tc>
        <w:tc>
          <w:tcPr>
            <w:tcW w:w="8505" w:type="dxa"/>
            <w:vAlign w:val="center"/>
          </w:tcPr>
          <w:p w:rsidR="00DB2BC6" w:rsidRPr="009B4BFF" w:rsidRDefault="00D84299" w:rsidP="007B1C94">
            <w:pPr>
              <w:pStyle w:val="TableParagraph"/>
              <w:spacing w:line="276" w:lineRule="auto"/>
              <w:contextualSpacing/>
              <w:rPr>
                <w:sz w:val="28"/>
                <w:szCs w:val="28"/>
              </w:rPr>
            </w:pPr>
            <w:r w:rsidRPr="009B4BFF">
              <w:rPr>
                <w:sz w:val="28"/>
                <w:szCs w:val="28"/>
                <w:lang w:val="ru-RU"/>
              </w:rPr>
              <w:t xml:space="preserve">Согласные звуки [к], [кь]; буквы К, к. Закрепление написания больших букв в именах, начале предложений. </w:t>
            </w:r>
            <w:r w:rsidRPr="009B4BFF">
              <w:rPr>
                <w:sz w:val="28"/>
                <w:szCs w:val="28"/>
              </w:rPr>
              <w:t>Словесное ударение.</w:t>
            </w:r>
          </w:p>
          <w:p w:rsidR="00DB2BC6" w:rsidRPr="009B4BFF" w:rsidRDefault="00D84299" w:rsidP="007B1C94">
            <w:pPr>
              <w:pStyle w:val="TableParagraph"/>
              <w:spacing w:line="276" w:lineRule="auto"/>
              <w:contextualSpacing/>
              <w:rPr>
                <w:sz w:val="28"/>
                <w:szCs w:val="28"/>
              </w:rPr>
            </w:pPr>
            <w:r w:rsidRPr="009B4BFF">
              <w:rPr>
                <w:sz w:val="28"/>
                <w:szCs w:val="28"/>
              </w:rPr>
              <w:t>Графические упражнения в тетради.</w:t>
            </w:r>
          </w:p>
        </w:tc>
      </w:tr>
      <w:tr w:rsidR="00DB2BC6" w:rsidRPr="0017242B" w:rsidTr="007B1C94">
        <w:trPr>
          <w:trHeight w:val="364"/>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lastRenderedPageBreak/>
              <w:t>12</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[т], [ть]; буквы Т, т. Словесное ударение.</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13</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Гласный звук [и]; буквы И, и. Звуковой анализ слогов МЫ-МИ, РЫ-</w:t>
            </w:r>
          </w:p>
          <w:p w:rsidR="00DB2BC6" w:rsidRPr="009B4BFF" w:rsidRDefault="00D84299" w:rsidP="007B1C94">
            <w:pPr>
              <w:pStyle w:val="TableParagraph"/>
              <w:spacing w:line="276" w:lineRule="auto"/>
              <w:contextualSpacing/>
              <w:rPr>
                <w:sz w:val="28"/>
                <w:szCs w:val="28"/>
              </w:rPr>
            </w:pPr>
            <w:r w:rsidRPr="009B4BFF">
              <w:rPr>
                <w:sz w:val="28"/>
                <w:szCs w:val="28"/>
                <w:lang w:val="ru-RU"/>
              </w:rPr>
              <w:t xml:space="preserve">РИ, СЫ-СИ, ТЫ-ТИ. </w:t>
            </w:r>
            <w:r w:rsidRPr="009B4BFF">
              <w:rPr>
                <w:sz w:val="28"/>
                <w:szCs w:val="28"/>
              </w:rPr>
              <w:t>Предложение с И.</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14</w:t>
            </w:r>
          </w:p>
        </w:tc>
        <w:tc>
          <w:tcPr>
            <w:tcW w:w="8505" w:type="dxa"/>
            <w:vAlign w:val="center"/>
          </w:tcPr>
          <w:p w:rsidR="00DB2BC6" w:rsidRPr="009B4BFF" w:rsidRDefault="00D84299" w:rsidP="007B1C94">
            <w:pPr>
              <w:pStyle w:val="TableParagraph"/>
              <w:spacing w:line="276" w:lineRule="auto"/>
              <w:contextualSpacing/>
              <w:rPr>
                <w:sz w:val="28"/>
                <w:szCs w:val="28"/>
              </w:rPr>
            </w:pPr>
            <w:r w:rsidRPr="009B4BFF">
              <w:rPr>
                <w:sz w:val="28"/>
                <w:szCs w:val="28"/>
                <w:lang w:val="ru-RU"/>
              </w:rPr>
              <w:t xml:space="preserve">Согласные звуки [п], [пь]; буквы П,п. Работа с текстом. </w:t>
            </w:r>
            <w:r w:rsidRPr="009B4BFF">
              <w:rPr>
                <w:sz w:val="28"/>
                <w:szCs w:val="28"/>
              </w:rPr>
              <w:t>Графические</w:t>
            </w:r>
          </w:p>
          <w:p w:rsidR="00DB2BC6" w:rsidRPr="009B4BFF" w:rsidRDefault="00D84299" w:rsidP="007B1C94">
            <w:pPr>
              <w:pStyle w:val="TableParagraph"/>
              <w:spacing w:line="276" w:lineRule="auto"/>
              <w:contextualSpacing/>
              <w:rPr>
                <w:sz w:val="28"/>
                <w:szCs w:val="28"/>
              </w:rPr>
            </w:pPr>
            <w:r w:rsidRPr="009B4BFF">
              <w:rPr>
                <w:sz w:val="28"/>
                <w:szCs w:val="28"/>
              </w:rPr>
              <w:t>упражнения в тетради.</w:t>
            </w:r>
          </w:p>
        </w:tc>
      </w:tr>
      <w:tr w:rsidR="00DB2BC6" w:rsidRPr="009B4BFF" w:rsidTr="007B1C94">
        <w:trPr>
          <w:trHeight w:val="1092"/>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15</w:t>
            </w:r>
          </w:p>
        </w:tc>
        <w:tc>
          <w:tcPr>
            <w:tcW w:w="8505" w:type="dxa"/>
            <w:vAlign w:val="center"/>
          </w:tcPr>
          <w:p w:rsidR="00DB2BC6" w:rsidRPr="009B4BFF" w:rsidRDefault="00D84299" w:rsidP="007B1C94">
            <w:pPr>
              <w:pStyle w:val="TableParagraph"/>
              <w:spacing w:line="276" w:lineRule="auto"/>
              <w:contextualSpacing/>
              <w:rPr>
                <w:sz w:val="28"/>
                <w:szCs w:val="28"/>
              </w:rPr>
            </w:pPr>
            <w:r w:rsidRPr="009B4BFF">
              <w:rPr>
                <w:sz w:val="28"/>
                <w:szCs w:val="28"/>
                <w:lang w:val="ru-RU"/>
              </w:rPr>
              <w:t xml:space="preserve">Согласные звуки звонкие и глухие. Согласные звуки [з], [зь]; буквы З, з. Место звука в слове. </w:t>
            </w:r>
            <w:r w:rsidRPr="009B4BFF">
              <w:rPr>
                <w:sz w:val="28"/>
                <w:szCs w:val="28"/>
              </w:rPr>
              <w:t>Омонимы (Слова звучат одинаково, но</w:t>
            </w:r>
          </w:p>
          <w:p w:rsidR="00DB2BC6" w:rsidRPr="009B4BFF" w:rsidRDefault="00D84299" w:rsidP="007B1C94">
            <w:pPr>
              <w:pStyle w:val="TableParagraph"/>
              <w:spacing w:line="276" w:lineRule="auto"/>
              <w:contextualSpacing/>
              <w:rPr>
                <w:sz w:val="28"/>
                <w:szCs w:val="28"/>
              </w:rPr>
            </w:pPr>
            <w:r w:rsidRPr="009B4BFF">
              <w:rPr>
                <w:sz w:val="28"/>
                <w:szCs w:val="28"/>
              </w:rPr>
              <w:t>смысл разный).</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16</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Согласный звук [й]; буквы Й, й. Закрепление навыка чтения.</w:t>
            </w:r>
          </w:p>
          <w:p w:rsidR="00DB2BC6" w:rsidRPr="009B4BFF" w:rsidRDefault="00D84299" w:rsidP="007B1C94">
            <w:pPr>
              <w:pStyle w:val="TableParagraph"/>
              <w:spacing w:line="276" w:lineRule="auto"/>
              <w:contextualSpacing/>
              <w:rPr>
                <w:sz w:val="28"/>
                <w:szCs w:val="28"/>
              </w:rPr>
            </w:pPr>
            <w:r w:rsidRPr="009B4BFF">
              <w:rPr>
                <w:sz w:val="28"/>
                <w:szCs w:val="28"/>
              </w:rPr>
              <w:t>Звуковые модели.</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17</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[г], [гь]; буквы Г, г. Работа с предложением.</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Вопросительные предложения. Графические упражнения в тетради.</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18</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[в], [вь]; буквы В, в.</w:t>
            </w:r>
          </w:p>
          <w:p w:rsidR="00DB2BC6" w:rsidRPr="009B4BFF" w:rsidRDefault="00D84299" w:rsidP="007B1C94">
            <w:pPr>
              <w:pStyle w:val="TableParagraph"/>
              <w:spacing w:line="276" w:lineRule="auto"/>
              <w:contextualSpacing/>
              <w:rPr>
                <w:sz w:val="28"/>
                <w:szCs w:val="28"/>
              </w:rPr>
            </w:pPr>
            <w:r w:rsidRPr="009B4BFF">
              <w:rPr>
                <w:sz w:val="28"/>
                <w:szCs w:val="28"/>
              </w:rPr>
              <w:t>Вопросительные предложения (закрепление).</w:t>
            </w:r>
          </w:p>
        </w:tc>
      </w:tr>
      <w:tr w:rsidR="00DB2BC6" w:rsidRPr="0017242B" w:rsidTr="007B1C94">
        <w:trPr>
          <w:trHeight w:val="729"/>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19</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[д], [дь]; буквы Д, Сопоставление звуков и букв Д-</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Т. Закрепление понятий слог, слово, предложение.</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20</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[б], [бь]; буквы Б, б. Сопоставление звуков и букв</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Б-П. Графические упражнения в тетради.</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21</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Согласный звук [ж]; буквы Ж, ж. Сопоставление звуков и букв.</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Знакомство с правилом написания сочетания – ЖИ.</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22</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Буквы Е, е. Буквы Ё, ё. Звуковой анализ слов. Сопоставление букв</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Е-Ё. Графические упражнения в тетради.</w:t>
            </w:r>
          </w:p>
        </w:tc>
      </w:tr>
      <w:tr w:rsidR="00DB2BC6" w:rsidRPr="0017242B" w:rsidTr="007B1C94">
        <w:trPr>
          <w:trHeight w:val="1091"/>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23</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Буква Ь. Буква Ь - показатель мягкости в конце слога или слова.</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Работа с разрезной азбукой: ЕЛ-ЕЛЬ,УГОЛ-УГОЛЬ. Буква Ъ. Буква Ъ – показатель твердости.</w:t>
            </w:r>
          </w:p>
        </w:tc>
      </w:tr>
      <w:tr w:rsidR="00DB2BC6" w:rsidRPr="0017242B" w:rsidTr="007B1C94">
        <w:trPr>
          <w:trHeight w:val="727"/>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24</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Буквы Я, я. Звуковой анализ слов с буквой Я. Анализ слогов с</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буквой Я: МА-МЯ, ЛА-ЛЯ, БА-БЯ.</w:t>
            </w:r>
          </w:p>
        </w:tc>
      </w:tr>
      <w:tr w:rsidR="00DB2BC6" w:rsidRPr="009B4BFF"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25</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Буквы Ю, ю. Анализ слогов с буквой Ю: ТУ-ТЮ, СУ-СЮ, ДУ-ДЮ.</w:t>
            </w:r>
          </w:p>
          <w:p w:rsidR="00DB2BC6" w:rsidRPr="009B4BFF" w:rsidRDefault="00D84299" w:rsidP="007B1C94">
            <w:pPr>
              <w:pStyle w:val="TableParagraph"/>
              <w:spacing w:line="276" w:lineRule="auto"/>
              <w:contextualSpacing/>
              <w:rPr>
                <w:sz w:val="28"/>
                <w:szCs w:val="28"/>
              </w:rPr>
            </w:pPr>
            <w:r w:rsidRPr="009B4BFF">
              <w:rPr>
                <w:sz w:val="28"/>
                <w:szCs w:val="28"/>
              </w:rPr>
              <w:t>Графические упражнения в тетради.</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26</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Мягкий согласный звук [ч]; буквы Ч, ч. Звуковой анализ слов.</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Словоразличительная роль букв в слове.</w:t>
            </w:r>
          </w:p>
        </w:tc>
      </w:tr>
      <w:tr w:rsidR="00DB2BC6" w:rsidRPr="0017242B" w:rsidTr="007B1C94">
        <w:trPr>
          <w:trHeight w:val="726"/>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27</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Гласный звук [э]; буквы Э, э. Закрепить умение составлять</w:t>
            </w:r>
          </w:p>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предложения с предлогами (в, на, за и др).</w:t>
            </w:r>
          </w:p>
        </w:tc>
      </w:tr>
      <w:tr w:rsidR="00DB2BC6" w:rsidRPr="0017242B" w:rsidTr="007B1C94">
        <w:trPr>
          <w:trHeight w:val="364"/>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28</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Согласный звук [ц]; буквы Ц, ц. Графические упражнения в тетради.</w:t>
            </w:r>
          </w:p>
        </w:tc>
      </w:tr>
      <w:tr w:rsidR="00DB2BC6" w:rsidRPr="0017242B" w:rsidTr="007B1C94">
        <w:trPr>
          <w:trHeight w:val="361"/>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29</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Согласные звуки [ф], [фь]; буквы Ф, ф.</w:t>
            </w:r>
          </w:p>
        </w:tc>
      </w:tr>
      <w:tr w:rsidR="00DB2BC6" w:rsidRPr="009B4BFF" w:rsidTr="007B1C94">
        <w:trPr>
          <w:trHeight w:val="727"/>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30</w:t>
            </w:r>
          </w:p>
        </w:tc>
        <w:tc>
          <w:tcPr>
            <w:tcW w:w="8505" w:type="dxa"/>
            <w:vAlign w:val="center"/>
          </w:tcPr>
          <w:p w:rsidR="00DB2BC6" w:rsidRPr="009B4BFF" w:rsidRDefault="00D84299" w:rsidP="007B1C94">
            <w:pPr>
              <w:pStyle w:val="TableParagraph"/>
              <w:spacing w:line="276" w:lineRule="auto"/>
              <w:contextualSpacing/>
              <w:rPr>
                <w:sz w:val="28"/>
                <w:szCs w:val="28"/>
                <w:lang w:val="ru-RU"/>
              </w:rPr>
            </w:pPr>
            <w:r w:rsidRPr="009B4BFF">
              <w:rPr>
                <w:sz w:val="28"/>
                <w:szCs w:val="28"/>
                <w:lang w:val="ru-RU"/>
              </w:rPr>
              <w:t>Согласный звук [щ]; буквы Щ, щ. Графические упражнения в</w:t>
            </w:r>
          </w:p>
          <w:p w:rsidR="00DB2BC6" w:rsidRPr="009B4BFF" w:rsidRDefault="00D84299" w:rsidP="007B1C94">
            <w:pPr>
              <w:pStyle w:val="TableParagraph"/>
              <w:spacing w:line="276" w:lineRule="auto"/>
              <w:contextualSpacing/>
              <w:rPr>
                <w:sz w:val="28"/>
                <w:szCs w:val="28"/>
              </w:rPr>
            </w:pPr>
            <w:r w:rsidRPr="009B4BFF">
              <w:rPr>
                <w:sz w:val="28"/>
                <w:szCs w:val="28"/>
              </w:rPr>
              <w:t>тетради.</w:t>
            </w:r>
          </w:p>
        </w:tc>
      </w:tr>
      <w:tr w:rsidR="00DB2BC6" w:rsidRPr="009B4BFF" w:rsidTr="007B1C94">
        <w:trPr>
          <w:trHeight w:val="364"/>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31</w:t>
            </w:r>
          </w:p>
        </w:tc>
        <w:tc>
          <w:tcPr>
            <w:tcW w:w="8505" w:type="dxa"/>
            <w:vAlign w:val="center"/>
          </w:tcPr>
          <w:p w:rsidR="00DB2BC6" w:rsidRPr="009B4BFF" w:rsidRDefault="00D84299" w:rsidP="007B1C94">
            <w:pPr>
              <w:pStyle w:val="TableParagraph"/>
              <w:spacing w:line="276" w:lineRule="auto"/>
              <w:contextualSpacing/>
              <w:rPr>
                <w:sz w:val="28"/>
                <w:szCs w:val="28"/>
              </w:rPr>
            </w:pPr>
            <w:r w:rsidRPr="009B4BFF">
              <w:rPr>
                <w:sz w:val="28"/>
                <w:szCs w:val="28"/>
              </w:rPr>
              <w:t>Алфавит.</w:t>
            </w:r>
          </w:p>
        </w:tc>
      </w:tr>
      <w:tr w:rsidR="00DB2BC6" w:rsidRPr="009B4BFF" w:rsidTr="007B1C94">
        <w:trPr>
          <w:trHeight w:val="364"/>
          <w:jc w:val="center"/>
        </w:trPr>
        <w:tc>
          <w:tcPr>
            <w:tcW w:w="1701" w:type="dxa"/>
            <w:vAlign w:val="center"/>
          </w:tcPr>
          <w:p w:rsidR="00DB2BC6" w:rsidRPr="009B4BFF" w:rsidRDefault="00D84299" w:rsidP="007B1C94">
            <w:pPr>
              <w:pStyle w:val="TableParagraph"/>
              <w:spacing w:line="276" w:lineRule="auto"/>
              <w:contextualSpacing/>
              <w:jc w:val="center"/>
              <w:rPr>
                <w:sz w:val="28"/>
                <w:szCs w:val="28"/>
              </w:rPr>
            </w:pPr>
            <w:r w:rsidRPr="009B4BFF">
              <w:rPr>
                <w:sz w:val="28"/>
                <w:szCs w:val="28"/>
              </w:rPr>
              <w:t>32</w:t>
            </w:r>
          </w:p>
        </w:tc>
        <w:tc>
          <w:tcPr>
            <w:tcW w:w="8505" w:type="dxa"/>
            <w:vAlign w:val="center"/>
          </w:tcPr>
          <w:p w:rsidR="00DB2BC6" w:rsidRPr="009B4BFF" w:rsidRDefault="00D84299" w:rsidP="007B1C94">
            <w:pPr>
              <w:pStyle w:val="TableParagraph"/>
              <w:spacing w:line="276" w:lineRule="auto"/>
              <w:contextualSpacing/>
              <w:rPr>
                <w:sz w:val="28"/>
                <w:szCs w:val="28"/>
              </w:rPr>
            </w:pPr>
            <w:r w:rsidRPr="009B4BFF">
              <w:rPr>
                <w:sz w:val="28"/>
                <w:szCs w:val="28"/>
              </w:rPr>
              <w:t>Итоговое занятие.</w:t>
            </w:r>
          </w:p>
        </w:tc>
      </w:tr>
    </w:tbl>
    <w:p w:rsidR="00DB2BC6" w:rsidRPr="009B4BFF" w:rsidRDefault="00DB2BC6" w:rsidP="00460DF6">
      <w:pPr>
        <w:spacing w:line="276" w:lineRule="auto"/>
        <w:ind w:firstLine="567"/>
        <w:contextualSpacing/>
        <w:jc w:val="center"/>
        <w:rPr>
          <w:sz w:val="28"/>
          <w:szCs w:val="28"/>
        </w:rPr>
        <w:sectPr w:rsidR="00DB2BC6" w:rsidRPr="009B4BFF" w:rsidSect="00C66BB5">
          <w:pgSz w:w="11910" w:h="16850"/>
          <w:pgMar w:top="567" w:right="567" w:bottom="567" w:left="1134" w:header="284" w:footer="397" w:gutter="0"/>
          <w:cols w:space="720"/>
        </w:sectPr>
      </w:pPr>
    </w:p>
    <w:p w:rsidR="00DB2BC6" w:rsidRPr="009B4BFF" w:rsidRDefault="00D84299" w:rsidP="001D7DEC">
      <w:pPr>
        <w:pStyle w:val="2"/>
        <w:spacing w:line="276" w:lineRule="auto"/>
        <w:ind w:left="0" w:firstLine="567"/>
        <w:contextualSpacing/>
        <w:jc w:val="center"/>
        <w:rPr>
          <w:b w:val="0"/>
          <w:lang w:val="ru-RU"/>
        </w:rPr>
      </w:pPr>
      <w:r w:rsidRPr="009B4BFF">
        <w:rPr>
          <w:lang w:val="ru-RU"/>
        </w:rPr>
        <w:lastRenderedPageBreak/>
        <w:t xml:space="preserve">Учебно – тематический </w:t>
      </w:r>
      <w:r w:rsidRPr="00BE1A2F">
        <w:rPr>
          <w:lang w:val="ru-RU"/>
        </w:rPr>
        <w:t>план (</w:t>
      </w:r>
      <w:r w:rsidR="007F2421" w:rsidRPr="00BE1A2F">
        <w:rPr>
          <w:lang w:val="ru-RU"/>
        </w:rPr>
        <w:t xml:space="preserve">второй </w:t>
      </w:r>
      <w:r w:rsidRPr="00BE1A2F">
        <w:rPr>
          <w:lang w:val="ru-RU"/>
        </w:rPr>
        <w:t>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3"/>
        <w:gridCol w:w="1963"/>
      </w:tblGrid>
      <w:tr w:rsidR="00DB2BC6" w:rsidRPr="009B4BFF" w:rsidTr="00974073">
        <w:trPr>
          <w:trHeight w:val="967"/>
          <w:jc w:val="center"/>
        </w:trPr>
        <w:tc>
          <w:tcPr>
            <w:tcW w:w="8246" w:type="dxa"/>
            <w:vAlign w:val="center"/>
          </w:tcPr>
          <w:p w:rsidR="00DB2BC6" w:rsidRPr="009B4BFF" w:rsidRDefault="00D84299" w:rsidP="00974073">
            <w:pPr>
              <w:pStyle w:val="TableParagraph"/>
              <w:spacing w:line="276" w:lineRule="auto"/>
              <w:contextualSpacing/>
              <w:jc w:val="center"/>
              <w:rPr>
                <w:b/>
                <w:sz w:val="28"/>
                <w:szCs w:val="28"/>
              </w:rPr>
            </w:pPr>
            <w:r w:rsidRPr="009B4BFF">
              <w:rPr>
                <w:b/>
                <w:sz w:val="28"/>
                <w:szCs w:val="28"/>
              </w:rPr>
              <w:t>Тема раздела</w:t>
            </w:r>
          </w:p>
        </w:tc>
        <w:tc>
          <w:tcPr>
            <w:tcW w:w="1964" w:type="dxa"/>
            <w:vAlign w:val="center"/>
          </w:tcPr>
          <w:p w:rsidR="00DB2BC6" w:rsidRPr="009B4BFF" w:rsidRDefault="00D84299" w:rsidP="00974073">
            <w:pPr>
              <w:pStyle w:val="TableParagraph"/>
              <w:spacing w:line="276" w:lineRule="auto"/>
              <w:contextualSpacing/>
              <w:jc w:val="center"/>
              <w:rPr>
                <w:b/>
                <w:sz w:val="28"/>
                <w:szCs w:val="28"/>
              </w:rPr>
            </w:pPr>
            <w:r w:rsidRPr="009B4BFF">
              <w:rPr>
                <w:b/>
                <w:sz w:val="28"/>
                <w:szCs w:val="28"/>
              </w:rPr>
              <w:t>Количество</w:t>
            </w:r>
          </w:p>
          <w:p w:rsidR="00DB2BC6" w:rsidRPr="009B4BFF" w:rsidRDefault="00D84299" w:rsidP="00974073">
            <w:pPr>
              <w:pStyle w:val="TableParagraph"/>
              <w:spacing w:line="276" w:lineRule="auto"/>
              <w:contextualSpacing/>
              <w:jc w:val="center"/>
              <w:rPr>
                <w:b/>
                <w:sz w:val="28"/>
                <w:szCs w:val="28"/>
              </w:rPr>
            </w:pPr>
            <w:r w:rsidRPr="009B4BFF">
              <w:rPr>
                <w:b/>
                <w:sz w:val="28"/>
                <w:szCs w:val="28"/>
              </w:rPr>
              <w:t>часов</w:t>
            </w:r>
          </w:p>
        </w:tc>
      </w:tr>
      <w:tr w:rsidR="00DB2BC6" w:rsidRPr="009B4BFF" w:rsidTr="00974073">
        <w:trPr>
          <w:trHeight w:val="401"/>
          <w:jc w:val="center"/>
        </w:trPr>
        <w:tc>
          <w:tcPr>
            <w:tcW w:w="8246" w:type="dxa"/>
            <w:tcBorders>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1. «Играем и учимся»</w:t>
            </w:r>
          </w:p>
        </w:tc>
        <w:tc>
          <w:tcPr>
            <w:tcW w:w="1964" w:type="dxa"/>
            <w:tcBorders>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4</w:t>
            </w:r>
          </w:p>
        </w:tc>
      </w:tr>
      <w:tr w:rsidR="00DB2BC6" w:rsidRPr="009B4BFF" w:rsidTr="00974073">
        <w:trPr>
          <w:trHeight w:val="483"/>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2. «Умные пальчики»</w:t>
            </w:r>
          </w:p>
        </w:tc>
        <w:tc>
          <w:tcPr>
            <w:tcW w:w="1964" w:type="dxa"/>
            <w:tcBorders>
              <w:top w:val="nil"/>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7</w:t>
            </w:r>
          </w:p>
        </w:tc>
      </w:tr>
      <w:tr w:rsidR="00DB2BC6" w:rsidRPr="009B4BFF" w:rsidTr="00974073">
        <w:trPr>
          <w:trHeight w:val="482"/>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3. «Говори красиво и правильно»</w:t>
            </w:r>
          </w:p>
        </w:tc>
        <w:tc>
          <w:tcPr>
            <w:tcW w:w="1964" w:type="dxa"/>
            <w:tcBorders>
              <w:top w:val="nil"/>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10</w:t>
            </w:r>
          </w:p>
        </w:tc>
      </w:tr>
      <w:tr w:rsidR="00DB2BC6" w:rsidRPr="009B4BFF" w:rsidTr="00974073">
        <w:trPr>
          <w:trHeight w:val="482"/>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4. «Читаем сами»</w:t>
            </w:r>
          </w:p>
        </w:tc>
        <w:tc>
          <w:tcPr>
            <w:tcW w:w="1964" w:type="dxa"/>
            <w:tcBorders>
              <w:top w:val="nil"/>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4</w:t>
            </w:r>
          </w:p>
        </w:tc>
      </w:tr>
      <w:tr w:rsidR="00DB2BC6" w:rsidRPr="009B4BFF" w:rsidTr="00974073">
        <w:trPr>
          <w:trHeight w:val="482"/>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lang w:val="ru-RU"/>
              </w:rPr>
            </w:pPr>
            <w:r w:rsidRPr="009B4BFF">
              <w:rPr>
                <w:sz w:val="28"/>
                <w:szCs w:val="28"/>
                <w:lang w:val="ru-RU"/>
              </w:rPr>
              <w:t>5. «Чудесные превращения» (закрепление навыков звукового</w:t>
            </w:r>
          </w:p>
        </w:tc>
        <w:tc>
          <w:tcPr>
            <w:tcW w:w="1964" w:type="dxa"/>
            <w:tcBorders>
              <w:top w:val="nil"/>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2</w:t>
            </w:r>
          </w:p>
        </w:tc>
      </w:tr>
      <w:tr w:rsidR="00DB2BC6" w:rsidRPr="009B4BFF" w:rsidTr="00974073">
        <w:trPr>
          <w:trHeight w:val="483"/>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анализа слова)</w:t>
            </w:r>
          </w:p>
        </w:tc>
        <w:tc>
          <w:tcPr>
            <w:tcW w:w="1964" w:type="dxa"/>
            <w:tcBorders>
              <w:top w:val="nil"/>
              <w:bottom w:val="nil"/>
            </w:tcBorders>
            <w:vAlign w:val="center"/>
          </w:tcPr>
          <w:p w:rsidR="00DB2BC6" w:rsidRPr="009B4BFF" w:rsidRDefault="00DB2BC6" w:rsidP="00974073">
            <w:pPr>
              <w:pStyle w:val="TableParagraph"/>
              <w:spacing w:line="276" w:lineRule="auto"/>
              <w:contextualSpacing/>
              <w:jc w:val="center"/>
              <w:rPr>
                <w:sz w:val="28"/>
                <w:szCs w:val="28"/>
              </w:rPr>
            </w:pPr>
          </w:p>
        </w:tc>
      </w:tr>
      <w:tr w:rsidR="00DB2BC6" w:rsidRPr="009B4BFF" w:rsidTr="00974073">
        <w:trPr>
          <w:trHeight w:val="483"/>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6. «33 богатыря» (закрепление алфавита)</w:t>
            </w:r>
          </w:p>
        </w:tc>
        <w:tc>
          <w:tcPr>
            <w:tcW w:w="1964" w:type="dxa"/>
            <w:tcBorders>
              <w:top w:val="nil"/>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2</w:t>
            </w:r>
          </w:p>
        </w:tc>
      </w:tr>
      <w:tr w:rsidR="00DB2BC6" w:rsidRPr="009B4BFF" w:rsidTr="00974073">
        <w:trPr>
          <w:trHeight w:val="482"/>
          <w:jc w:val="center"/>
        </w:trPr>
        <w:tc>
          <w:tcPr>
            <w:tcW w:w="8246" w:type="dxa"/>
            <w:tcBorders>
              <w:top w:val="nil"/>
              <w:bottom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7. Итоговая диагностика</w:t>
            </w:r>
          </w:p>
        </w:tc>
        <w:tc>
          <w:tcPr>
            <w:tcW w:w="1964" w:type="dxa"/>
            <w:tcBorders>
              <w:top w:val="nil"/>
              <w:bottom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2</w:t>
            </w:r>
          </w:p>
        </w:tc>
      </w:tr>
      <w:tr w:rsidR="00DB2BC6" w:rsidRPr="009B4BFF" w:rsidTr="00974073">
        <w:trPr>
          <w:trHeight w:val="566"/>
          <w:jc w:val="center"/>
        </w:trPr>
        <w:tc>
          <w:tcPr>
            <w:tcW w:w="8246" w:type="dxa"/>
            <w:tcBorders>
              <w:top w:val="nil"/>
            </w:tcBorders>
            <w:vAlign w:val="center"/>
          </w:tcPr>
          <w:p w:rsidR="00DB2BC6" w:rsidRPr="009B4BFF" w:rsidRDefault="00D84299" w:rsidP="00974073">
            <w:pPr>
              <w:pStyle w:val="TableParagraph"/>
              <w:spacing w:line="276" w:lineRule="auto"/>
              <w:contextualSpacing/>
              <w:rPr>
                <w:sz w:val="28"/>
                <w:szCs w:val="28"/>
              </w:rPr>
            </w:pPr>
            <w:r w:rsidRPr="009B4BFF">
              <w:rPr>
                <w:sz w:val="28"/>
                <w:szCs w:val="28"/>
              </w:rPr>
              <w:t>8. Итоговое занятие</w:t>
            </w:r>
          </w:p>
        </w:tc>
        <w:tc>
          <w:tcPr>
            <w:tcW w:w="1964" w:type="dxa"/>
            <w:tcBorders>
              <w:top w:val="nil"/>
            </w:tcBorders>
            <w:vAlign w:val="center"/>
          </w:tcPr>
          <w:p w:rsidR="00DB2BC6" w:rsidRPr="009B4BFF" w:rsidRDefault="00D84299" w:rsidP="00974073">
            <w:pPr>
              <w:pStyle w:val="TableParagraph"/>
              <w:spacing w:line="276" w:lineRule="auto"/>
              <w:contextualSpacing/>
              <w:jc w:val="center"/>
              <w:rPr>
                <w:sz w:val="28"/>
                <w:szCs w:val="28"/>
              </w:rPr>
            </w:pPr>
            <w:r w:rsidRPr="009B4BFF">
              <w:rPr>
                <w:sz w:val="28"/>
                <w:szCs w:val="28"/>
              </w:rPr>
              <w:t>1</w:t>
            </w:r>
          </w:p>
        </w:tc>
      </w:tr>
    </w:tbl>
    <w:p w:rsidR="00DB2BC6" w:rsidRPr="009B4BFF" w:rsidRDefault="00D84299" w:rsidP="00460DF6">
      <w:pPr>
        <w:spacing w:line="276" w:lineRule="auto"/>
        <w:ind w:firstLine="567"/>
        <w:contextualSpacing/>
        <w:rPr>
          <w:b/>
          <w:sz w:val="28"/>
          <w:szCs w:val="28"/>
        </w:rPr>
      </w:pPr>
      <w:r w:rsidRPr="009B4BFF">
        <w:rPr>
          <w:b/>
          <w:sz w:val="28"/>
          <w:szCs w:val="28"/>
        </w:rPr>
        <w:t>Итого: 32 часов</w:t>
      </w:r>
    </w:p>
    <w:p w:rsidR="00DB2BC6" w:rsidRPr="009B4BFF" w:rsidRDefault="00DB2BC6" w:rsidP="00460DF6">
      <w:pPr>
        <w:pStyle w:val="a3"/>
        <w:spacing w:line="276" w:lineRule="auto"/>
        <w:ind w:left="0" w:firstLine="567"/>
        <w:contextualSpacing/>
        <w:rPr>
          <w:b/>
        </w:rPr>
      </w:pPr>
    </w:p>
    <w:p w:rsidR="00DB2BC6" w:rsidRPr="009B4BFF" w:rsidRDefault="00DB2BC6" w:rsidP="00460DF6">
      <w:pPr>
        <w:pStyle w:val="a3"/>
        <w:spacing w:line="276" w:lineRule="auto"/>
        <w:ind w:left="0" w:firstLine="567"/>
        <w:contextualSpacing/>
        <w:rPr>
          <w:b/>
        </w:rPr>
      </w:pPr>
    </w:p>
    <w:p w:rsidR="00DB2BC6" w:rsidRPr="009B4BFF" w:rsidRDefault="00D84299" w:rsidP="00974073">
      <w:pPr>
        <w:pStyle w:val="2"/>
        <w:spacing w:line="276" w:lineRule="auto"/>
        <w:ind w:left="0" w:firstLine="567"/>
        <w:contextualSpacing/>
        <w:jc w:val="center"/>
        <w:rPr>
          <w:b w:val="0"/>
          <w:lang w:val="ru-RU"/>
        </w:rPr>
      </w:pPr>
      <w:r w:rsidRPr="009B4BFF">
        <w:rPr>
          <w:lang w:val="ru-RU"/>
        </w:rPr>
        <w:t xml:space="preserve">Содержание </w:t>
      </w:r>
      <w:r w:rsidRPr="00BE1A2F">
        <w:rPr>
          <w:lang w:val="ru-RU"/>
        </w:rPr>
        <w:t>курса (</w:t>
      </w:r>
      <w:r w:rsidR="007F2421" w:rsidRPr="00BE1A2F">
        <w:rPr>
          <w:lang w:val="ru-RU"/>
        </w:rPr>
        <w:t>второй</w:t>
      </w:r>
      <w:r w:rsidRPr="00BE1A2F">
        <w:rPr>
          <w:lang w:val="ru-RU"/>
        </w:rPr>
        <w:t xml:space="preserve"> 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05"/>
      </w:tblGrid>
      <w:tr w:rsidR="00DB2BC6" w:rsidRPr="009B4BFF" w:rsidTr="00541520">
        <w:trPr>
          <w:trHeight w:val="741"/>
          <w:jc w:val="center"/>
        </w:trPr>
        <w:tc>
          <w:tcPr>
            <w:tcW w:w="1702" w:type="dxa"/>
            <w:vAlign w:val="center"/>
          </w:tcPr>
          <w:p w:rsidR="00DB2BC6" w:rsidRPr="009B4BFF" w:rsidRDefault="00D84299" w:rsidP="00541520">
            <w:pPr>
              <w:pStyle w:val="TableParagraph"/>
              <w:spacing w:line="276" w:lineRule="auto"/>
              <w:contextualSpacing/>
              <w:jc w:val="center"/>
              <w:rPr>
                <w:b/>
                <w:sz w:val="28"/>
                <w:szCs w:val="28"/>
              </w:rPr>
            </w:pPr>
            <w:r w:rsidRPr="009B4BFF">
              <w:rPr>
                <w:b/>
                <w:sz w:val="28"/>
                <w:szCs w:val="28"/>
              </w:rPr>
              <w:t>Номер</w:t>
            </w:r>
          </w:p>
          <w:p w:rsidR="00DB2BC6" w:rsidRPr="009B4BFF" w:rsidRDefault="00D84299" w:rsidP="00541520">
            <w:pPr>
              <w:pStyle w:val="TableParagraph"/>
              <w:spacing w:line="276" w:lineRule="auto"/>
              <w:contextualSpacing/>
              <w:jc w:val="center"/>
              <w:rPr>
                <w:b/>
                <w:sz w:val="28"/>
                <w:szCs w:val="28"/>
              </w:rPr>
            </w:pPr>
            <w:r w:rsidRPr="009B4BFF">
              <w:rPr>
                <w:b/>
                <w:sz w:val="28"/>
                <w:szCs w:val="28"/>
              </w:rPr>
              <w:t>занятия</w:t>
            </w:r>
          </w:p>
        </w:tc>
        <w:tc>
          <w:tcPr>
            <w:tcW w:w="8508" w:type="dxa"/>
            <w:vAlign w:val="center"/>
          </w:tcPr>
          <w:p w:rsidR="00DB2BC6" w:rsidRPr="009B4BFF" w:rsidRDefault="00D84299" w:rsidP="00541520">
            <w:pPr>
              <w:pStyle w:val="TableParagraph"/>
              <w:spacing w:line="276" w:lineRule="auto"/>
              <w:contextualSpacing/>
              <w:jc w:val="center"/>
              <w:rPr>
                <w:b/>
                <w:sz w:val="28"/>
                <w:szCs w:val="28"/>
              </w:rPr>
            </w:pPr>
            <w:r w:rsidRPr="009B4BFF">
              <w:rPr>
                <w:b/>
                <w:sz w:val="28"/>
                <w:szCs w:val="28"/>
              </w:rPr>
              <w:t>Тема</w:t>
            </w:r>
          </w:p>
        </w:tc>
      </w:tr>
      <w:tr w:rsidR="00DB2BC6" w:rsidRPr="009B4BFF" w:rsidTr="00541520">
        <w:trPr>
          <w:trHeight w:val="1063"/>
          <w:jc w:val="center"/>
        </w:trPr>
        <w:tc>
          <w:tcPr>
            <w:tcW w:w="1702" w:type="dxa"/>
            <w:vAlign w:val="center"/>
          </w:tcPr>
          <w:p w:rsidR="00DB2BC6" w:rsidRPr="009B4BFF" w:rsidRDefault="00DB2BC6" w:rsidP="00541520">
            <w:pPr>
              <w:pStyle w:val="TableParagraph"/>
              <w:spacing w:line="276" w:lineRule="auto"/>
              <w:contextualSpacing/>
              <w:jc w:val="center"/>
              <w:rPr>
                <w:b/>
                <w:sz w:val="28"/>
                <w:szCs w:val="28"/>
              </w:rPr>
            </w:pPr>
          </w:p>
          <w:p w:rsidR="00DB2BC6" w:rsidRPr="009B4BFF" w:rsidRDefault="00D84299" w:rsidP="00541520">
            <w:pPr>
              <w:pStyle w:val="TableParagraph"/>
              <w:spacing w:line="276" w:lineRule="auto"/>
              <w:contextualSpacing/>
              <w:jc w:val="center"/>
              <w:rPr>
                <w:sz w:val="28"/>
                <w:szCs w:val="28"/>
              </w:rPr>
            </w:pPr>
            <w:r w:rsidRPr="009B4BFF">
              <w:rPr>
                <w:sz w:val="28"/>
                <w:szCs w:val="28"/>
              </w:rPr>
              <w:t>1 – 4</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Развивающие игры. Ребусы. Кроссворды. Лексические упражнения.</w:t>
            </w:r>
          </w:p>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Буквы (повторение). Звуковой анализ слов.</w:t>
            </w:r>
          </w:p>
          <w:p w:rsidR="00DB2BC6" w:rsidRPr="009B4BFF" w:rsidRDefault="00D84299" w:rsidP="00541520">
            <w:pPr>
              <w:pStyle w:val="TableParagraph"/>
              <w:spacing w:line="276" w:lineRule="auto"/>
              <w:contextualSpacing/>
              <w:rPr>
                <w:sz w:val="28"/>
                <w:szCs w:val="28"/>
              </w:rPr>
            </w:pPr>
            <w:r w:rsidRPr="009B4BFF">
              <w:rPr>
                <w:sz w:val="28"/>
                <w:szCs w:val="28"/>
              </w:rPr>
              <w:t>Закрепление навыков чтения.</w:t>
            </w:r>
          </w:p>
        </w:tc>
      </w:tr>
      <w:tr w:rsidR="00DB2BC6" w:rsidRPr="0017242B" w:rsidTr="00541520">
        <w:trPr>
          <w:trHeight w:val="642"/>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5 – 7</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Упражнение в раскрашивание мелких изображений.</w:t>
            </w:r>
          </w:p>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Подбор слова на заданный звук (в начале, середине и в конце слова).</w:t>
            </w:r>
          </w:p>
        </w:tc>
      </w:tr>
      <w:tr w:rsidR="00DB2BC6" w:rsidRPr="0017242B" w:rsidTr="00541520">
        <w:trPr>
          <w:trHeight w:val="741"/>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8 – 11</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Работа с трафаретами и контурами. Буквы (повторение).Звуковой</w:t>
            </w:r>
          </w:p>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анализ слов.</w:t>
            </w:r>
          </w:p>
        </w:tc>
      </w:tr>
      <w:tr w:rsidR="00DB2BC6" w:rsidRPr="0017242B" w:rsidTr="00541520">
        <w:trPr>
          <w:trHeight w:val="741"/>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12</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Понятие о тексте (главная мысль, кульминация). Шипящие звуки</w:t>
            </w:r>
          </w:p>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(закрепление). Составляем рассказы.</w:t>
            </w:r>
          </w:p>
        </w:tc>
      </w:tr>
      <w:tr w:rsidR="00DB2BC6" w:rsidRPr="0017242B" w:rsidTr="00541520">
        <w:trPr>
          <w:trHeight w:val="1110"/>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13</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Предложение (вопросительное, восклицательное, повествовательное).</w:t>
            </w:r>
          </w:p>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Закрепление знаний. Упражнения в написании печатных букв, слогов, слов в тетради.</w:t>
            </w:r>
          </w:p>
        </w:tc>
      </w:tr>
      <w:tr w:rsidR="00DB2BC6" w:rsidRPr="0017242B" w:rsidTr="00541520">
        <w:trPr>
          <w:trHeight w:val="369"/>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14</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Слово как единица речи. Совершенствование навыков чтения.</w:t>
            </w:r>
          </w:p>
        </w:tc>
      </w:tr>
      <w:tr w:rsidR="00DB2BC6" w:rsidRPr="0017242B" w:rsidTr="00541520">
        <w:trPr>
          <w:trHeight w:val="371"/>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15</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Деление слов на слоги. Ударный – безударный слог.</w:t>
            </w:r>
          </w:p>
        </w:tc>
      </w:tr>
      <w:tr w:rsidR="00DB2BC6" w:rsidRPr="0017242B" w:rsidTr="00541520">
        <w:trPr>
          <w:trHeight w:val="738"/>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16</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Слово-предмет. Одушевлённые-неодушевлённые предметы.</w:t>
            </w:r>
          </w:p>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Упражнения в написании печатных букв, слогов, слов в тетради.</w:t>
            </w:r>
          </w:p>
        </w:tc>
      </w:tr>
      <w:tr w:rsidR="00DB2BC6" w:rsidRPr="009B4BFF" w:rsidTr="00541520">
        <w:trPr>
          <w:trHeight w:val="741"/>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17</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Слово-признак. Согласование с существительными.</w:t>
            </w:r>
          </w:p>
          <w:p w:rsidR="00DB2BC6" w:rsidRPr="009B4BFF" w:rsidRDefault="00D84299" w:rsidP="00541520">
            <w:pPr>
              <w:pStyle w:val="TableParagraph"/>
              <w:spacing w:line="276" w:lineRule="auto"/>
              <w:contextualSpacing/>
              <w:rPr>
                <w:sz w:val="28"/>
                <w:szCs w:val="28"/>
              </w:rPr>
            </w:pPr>
            <w:r w:rsidRPr="009B4BFF">
              <w:rPr>
                <w:sz w:val="28"/>
                <w:szCs w:val="28"/>
              </w:rPr>
              <w:t>Совершенствование навыков чтения.</w:t>
            </w:r>
          </w:p>
        </w:tc>
      </w:tr>
      <w:tr w:rsidR="00DB2BC6" w:rsidRPr="0017242B" w:rsidTr="00541520">
        <w:trPr>
          <w:trHeight w:val="371"/>
          <w:jc w:val="center"/>
        </w:trPr>
        <w:tc>
          <w:tcPr>
            <w:tcW w:w="1702" w:type="dxa"/>
            <w:vAlign w:val="center"/>
          </w:tcPr>
          <w:p w:rsidR="00DB2BC6" w:rsidRPr="009B4BFF" w:rsidRDefault="00D84299" w:rsidP="00541520">
            <w:pPr>
              <w:pStyle w:val="TableParagraph"/>
              <w:spacing w:line="276" w:lineRule="auto"/>
              <w:contextualSpacing/>
              <w:jc w:val="center"/>
              <w:rPr>
                <w:sz w:val="28"/>
                <w:szCs w:val="28"/>
              </w:rPr>
            </w:pPr>
            <w:r w:rsidRPr="009B4BFF">
              <w:rPr>
                <w:sz w:val="28"/>
                <w:szCs w:val="28"/>
              </w:rPr>
              <w:t>18</w:t>
            </w:r>
          </w:p>
        </w:tc>
        <w:tc>
          <w:tcPr>
            <w:tcW w:w="8508" w:type="dxa"/>
            <w:vAlign w:val="center"/>
          </w:tcPr>
          <w:p w:rsidR="00DB2BC6" w:rsidRPr="009B4BFF" w:rsidRDefault="00D84299" w:rsidP="00541520">
            <w:pPr>
              <w:pStyle w:val="TableParagraph"/>
              <w:spacing w:line="276" w:lineRule="auto"/>
              <w:contextualSpacing/>
              <w:rPr>
                <w:sz w:val="28"/>
                <w:szCs w:val="28"/>
                <w:lang w:val="ru-RU"/>
              </w:rPr>
            </w:pPr>
            <w:r w:rsidRPr="009B4BFF">
              <w:rPr>
                <w:sz w:val="28"/>
                <w:szCs w:val="28"/>
                <w:lang w:val="ru-RU"/>
              </w:rPr>
              <w:t>Слово-действие. Время действия. Буквы Ь и Ъ (закрепление).</w:t>
            </w:r>
          </w:p>
        </w:tc>
      </w:tr>
    </w:tbl>
    <w:p w:rsidR="00DB2BC6" w:rsidRPr="009B4BFF" w:rsidRDefault="00DB2BC6" w:rsidP="00460DF6">
      <w:pPr>
        <w:spacing w:line="276" w:lineRule="auto"/>
        <w:ind w:firstLine="567"/>
        <w:contextualSpacing/>
        <w:jc w:val="center"/>
        <w:rPr>
          <w:sz w:val="28"/>
          <w:szCs w:val="28"/>
          <w:lang w:val="ru-RU"/>
        </w:rPr>
        <w:sectPr w:rsidR="00DB2BC6" w:rsidRPr="009B4BFF" w:rsidSect="00C66BB5">
          <w:pgSz w:w="11910" w:h="16850"/>
          <w:pgMar w:top="567" w:right="567" w:bottom="567" w:left="1134" w:header="284" w:footer="397" w:gutter="0"/>
          <w:cols w:space="720"/>
        </w:sect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05"/>
      </w:tblGrid>
      <w:tr w:rsidR="00DB2BC6" w:rsidRPr="009B4BFF" w:rsidTr="00A46859">
        <w:trPr>
          <w:trHeight w:val="741"/>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lastRenderedPageBreak/>
              <w:t>19</w:t>
            </w:r>
          </w:p>
        </w:tc>
        <w:tc>
          <w:tcPr>
            <w:tcW w:w="8508" w:type="dxa"/>
            <w:vAlign w:val="center"/>
          </w:tcPr>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Слова-наоборот. Упражнения в написании печатных букв, слогов,</w:t>
            </w:r>
          </w:p>
          <w:p w:rsidR="00DB2BC6" w:rsidRPr="009B4BFF" w:rsidRDefault="00D84299" w:rsidP="00A46859">
            <w:pPr>
              <w:pStyle w:val="TableParagraph"/>
              <w:spacing w:line="276" w:lineRule="auto"/>
              <w:contextualSpacing/>
              <w:rPr>
                <w:sz w:val="28"/>
                <w:szCs w:val="28"/>
              </w:rPr>
            </w:pPr>
            <w:r w:rsidRPr="009B4BFF">
              <w:rPr>
                <w:sz w:val="28"/>
                <w:szCs w:val="28"/>
              </w:rPr>
              <w:t>слов в тетради.</w:t>
            </w:r>
          </w:p>
        </w:tc>
      </w:tr>
      <w:tr w:rsidR="00DB2BC6" w:rsidRPr="009B4BFF" w:rsidTr="00A46859">
        <w:trPr>
          <w:trHeight w:val="741"/>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20</w:t>
            </w:r>
          </w:p>
        </w:tc>
        <w:tc>
          <w:tcPr>
            <w:tcW w:w="8508" w:type="dxa"/>
            <w:vAlign w:val="center"/>
          </w:tcPr>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Слова. Понятие «один»</w:t>
            </w:r>
            <w:r w:rsidR="00D00B18">
              <w:rPr>
                <w:sz w:val="28"/>
                <w:szCs w:val="28"/>
                <w:lang w:val="ru-RU"/>
              </w:rPr>
              <w:t xml:space="preserve"> </w:t>
            </w:r>
            <w:r w:rsidRPr="009B4BFF">
              <w:rPr>
                <w:sz w:val="28"/>
                <w:szCs w:val="28"/>
                <w:lang w:val="ru-RU"/>
              </w:rPr>
              <w:t>- «много». Совершенствование навыков</w:t>
            </w:r>
          </w:p>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чтения.</w:t>
            </w:r>
          </w:p>
        </w:tc>
      </w:tr>
      <w:tr w:rsidR="00DB2BC6" w:rsidRPr="0017242B" w:rsidTr="00A46859">
        <w:trPr>
          <w:trHeight w:val="369"/>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21</w:t>
            </w:r>
          </w:p>
        </w:tc>
        <w:tc>
          <w:tcPr>
            <w:tcW w:w="8508" w:type="dxa"/>
            <w:vAlign w:val="center"/>
          </w:tcPr>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Предлоги. Схемы предложений (из геометрических фигур).</w:t>
            </w:r>
          </w:p>
        </w:tc>
      </w:tr>
      <w:tr w:rsidR="00DB2BC6" w:rsidRPr="0017242B" w:rsidTr="00A46859">
        <w:trPr>
          <w:trHeight w:val="645"/>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22 – 25</w:t>
            </w:r>
          </w:p>
        </w:tc>
        <w:tc>
          <w:tcPr>
            <w:tcW w:w="8508" w:type="dxa"/>
            <w:vAlign w:val="center"/>
          </w:tcPr>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Чтение сказок, стихов и произведений детской литературы (серия</w:t>
            </w:r>
          </w:p>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книг «Читаем сами»). Работа с текстом.</w:t>
            </w:r>
          </w:p>
        </w:tc>
      </w:tr>
      <w:tr w:rsidR="00DB2BC6" w:rsidRPr="0017242B" w:rsidTr="00A46859">
        <w:trPr>
          <w:trHeight w:val="1012"/>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26 – 27</w:t>
            </w:r>
          </w:p>
        </w:tc>
        <w:tc>
          <w:tcPr>
            <w:tcW w:w="8508" w:type="dxa"/>
            <w:vAlign w:val="center"/>
          </w:tcPr>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Звуковой анализ слов (закрепление). Звуковой анализ слов с йотированными гласными.</w:t>
            </w:r>
          </w:p>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Упражнения в написании печатных букв, слогов, слов в тетради.</w:t>
            </w:r>
          </w:p>
        </w:tc>
      </w:tr>
      <w:tr w:rsidR="00DB2BC6" w:rsidRPr="0017242B" w:rsidTr="00A46859">
        <w:trPr>
          <w:trHeight w:val="371"/>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28 – 29</w:t>
            </w:r>
          </w:p>
        </w:tc>
        <w:tc>
          <w:tcPr>
            <w:tcW w:w="8508" w:type="dxa"/>
            <w:vAlign w:val="center"/>
          </w:tcPr>
          <w:p w:rsidR="00DB2BC6" w:rsidRPr="009B4BFF" w:rsidRDefault="00D84299" w:rsidP="00A46859">
            <w:pPr>
              <w:pStyle w:val="TableParagraph"/>
              <w:spacing w:line="276" w:lineRule="auto"/>
              <w:contextualSpacing/>
              <w:rPr>
                <w:sz w:val="28"/>
                <w:szCs w:val="28"/>
                <w:lang w:val="ru-RU"/>
              </w:rPr>
            </w:pPr>
            <w:r w:rsidRPr="009B4BFF">
              <w:rPr>
                <w:sz w:val="28"/>
                <w:szCs w:val="28"/>
                <w:lang w:val="ru-RU"/>
              </w:rPr>
              <w:t>Закрепление знаний алфавита. Совершенствование навыков чтения.</w:t>
            </w:r>
          </w:p>
        </w:tc>
      </w:tr>
      <w:tr w:rsidR="00DB2BC6" w:rsidRPr="009B4BFF" w:rsidTr="00A46859">
        <w:trPr>
          <w:trHeight w:val="369"/>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30 – 31</w:t>
            </w:r>
          </w:p>
        </w:tc>
        <w:tc>
          <w:tcPr>
            <w:tcW w:w="8508" w:type="dxa"/>
            <w:vAlign w:val="center"/>
          </w:tcPr>
          <w:p w:rsidR="00DB2BC6" w:rsidRPr="009B4BFF" w:rsidRDefault="00D84299" w:rsidP="00A46859">
            <w:pPr>
              <w:pStyle w:val="TableParagraph"/>
              <w:spacing w:line="276" w:lineRule="auto"/>
              <w:contextualSpacing/>
              <w:rPr>
                <w:sz w:val="28"/>
                <w:szCs w:val="28"/>
              </w:rPr>
            </w:pPr>
            <w:r w:rsidRPr="009B4BFF">
              <w:rPr>
                <w:sz w:val="28"/>
                <w:szCs w:val="28"/>
              </w:rPr>
              <w:t>Итоговая диагностика.</w:t>
            </w:r>
          </w:p>
        </w:tc>
      </w:tr>
      <w:tr w:rsidR="00DB2BC6" w:rsidRPr="009B4BFF" w:rsidTr="00A46859">
        <w:trPr>
          <w:trHeight w:val="371"/>
          <w:jc w:val="center"/>
        </w:trPr>
        <w:tc>
          <w:tcPr>
            <w:tcW w:w="1702" w:type="dxa"/>
            <w:vAlign w:val="center"/>
          </w:tcPr>
          <w:p w:rsidR="00DB2BC6" w:rsidRPr="009B4BFF" w:rsidRDefault="00D84299" w:rsidP="00A46859">
            <w:pPr>
              <w:pStyle w:val="TableParagraph"/>
              <w:spacing w:line="276" w:lineRule="auto"/>
              <w:contextualSpacing/>
              <w:jc w:val="center"/>
              <w:rPr>
                <w:sz w:val="28"/>
                <w:szCs w:val="28"/>
              </w:rPr>
            </w:pPr>
            <w:r w:rsidRPr="009B4BFF">
              <w:rPr>
                <w:sz w:val="28"/>
                <w:szCs w:val="28"/>
              </w:rPr>
              <w:t>32</w:t>
            </w:r>
          </w:p>
        </w:tc>
        <w:tc>
          <w:tcPr>
            <w:tcW w:w="8508" w:type="dxa"/>
            <w:vAlign w:val="center"/>
          </w:tcPr>
          <w:p w:rsidR="00DB2BC6" w:rsidRPr="009B4BFF" w:rsidRDefault="00D84299" w:rsidP="00A46859">
            <w:pPr>
              <w:pStyle w:val="TableParagraph"/>
              <w:spacing w:line="276" w:lineRule="auto"/>
              <w:contextualSpacing/>
              <w:rPr>
                <w:sz w:val="28"/>
                <w:szCs w:val="28"/>
              </w:rPr>
            </w:pPr>
            <w:r w:rsidRPr="009B4BFF">
              <w:rPr>
                <w:sz w:val="28"/>
                <w:szCs w:val="28"/>
              </w:rPr>
              <w:t>Итоговое занятие.</w:t>
            </w:r>
          </w:p>
        </w:tc>
      </w:tr>
    </w:tbl>
    <w:p w:rsidR="00DB2BC6" w:rsidRPr="009B4BFF" w:rsidRDefault="00DB2BC6" w:rsidP="00460DF6">
      <w:pPr>
        <w:pStyle w:val="a3"/>
        <w:spacing w:line="276" w:lineRule="auto"/>
        <w:ind w:left="0" w:firstLine="567"/>
        <w:contextualSpacing/>
        <w:rPr>
          <w:b/>
        </w:rPr>
      </w:pPr>
    </w:p>
    <w:p w:rsidR="00DB2BC6" w:rsidRPr="009B4BFF" w:rsidRDefault="00D84299" w:rsidP="00460DF6">
      <w:pPr>
        <w:spacing w:line="276" w:lineRule="auto"/>
        <w:ind w:firstLine="567"/>
        <w:contextualSpacing/>
        <w:jc w:val="both"/>
        <w:rPr>
          <w:b/>
          <w:sz w:val="28"/>
          <w:szCs w:val="28"/>
        </w:rPr>
      </w:pPr>
      <w:r w:rsidRPr="009B4BFF">
        <w:rPr>
          <w:b/>
          <w:sz w:val="28"/>
          <w:szCs w:val="28"/>
        </w:rPr>
        <w:t>Способы определения результативности программы курса</w:t>
      </w:r>
    </w:p>
    <w:p w:rsidR="00DB2BC6" w:rsidRPr="00BE1A2F" w:rsidRDefault="00D84299" w:rsidP="00460DF6">
      <w:pPr>
        <w:pStyle w:val="a5"/>
        <w:numPr>
          <w:ilvl w:val="0"/>
          <w:numId w:val="9"/>
        </w:numPr>
        <w:spacing w:before="0" w:line="276" w:lineRule="auto"/>
        <w:ind w:left="0" w:firstLine="567"/>
        <w:contextualSpacing/>
        <w:jc w:val="both"/>
        <w:rPr>
          <w:sz w:val="28"/>
          <w:szCs w:val="28"/>
          <w:lang w:val="ru-RU"/>
        </w:rPr>
      </w:pPr>
      <w:r w:rsidRPr="00BE1A2F">
        <w:rPr>
          <w:sz w:val="28"/>
          <w:szCs w:val="28"/>
          <w:lang w:val="ru-RU"/>
        </w:rPr>
        <w:t xml:space="preserve">Оценивание полученных знаний (в форме теста) в конце </w:t>
      </w:r>
      <w:r w:rsidR="009142E3" w:rsidRPr="00BE1A2F">
        <w:rPr>
          <w:sz w:val="28"/>
          <w:szCs w:val="28"/>
          <w:lang w:val="ru-RU"/>
        </w:rPr>
        <w:t>второго</w:t>
      </w:r>
      <w:r w:rsidRPr="00BE1A2F">
        <w:rPr>
          <w:sz w:val="28"/>
          <w:szCs w:val="28"/>
          <w:lang w:val="ru-RU"/>
        </w:rPr>
        <w:t xml:space="preserve"> года обучения.</w:t>
      </w:r>
    </w:p>
    <w:p w:rsidR="00DB2BC6" w:rsidRPr="009B4BFF" w:rsidRDefault="00D84299" w:rsidP="00460DF6">
      <w:pPr>
        <w:pStyle w:val="a5"/>
        <w:numPr>
          <w:ilvl w:val="0"/>
          <w:numId w:val="9"/>
        </w:numPr>
        <w:spacing w:before="0" w:line="276" w:lineRule="auto"/>
        <w:ind w:left="0" w:firstLine="567"/>
        <w:contextualSpacing/>
        <w:jc w:val="both"/>
        <w:rPr>
          <w:sz w:val="28"/>
          <w:szCs w:val="28"/>
          <w:lang w:val="ru-RU"/>
        </w:rPr>
      </w:pPr>
      <w:r w:rsidRPr="009B4BFF">
        <w:rPr>
          <w:sz w:val="28"/>
          <w:szCs w:val="28"/>
          <w:lang w:val="ru-RU"/>
        </w:rPr>
        <w:t>Анкетирование родителей с целью исследования динамики роста ребёнка, его заинтересованности к изучаемой дисциплине, изменений объёма ЗУН в данной области и др.</w:t>
      </w:r>
    </w:p>
    <w:p w:rsidR="00DB2BC6" w:rsidRPr="009B4BFF" w:rsidRDefault="00D84299" w:rsidP="00460DF6">
      <w:pPr>
        <w:pStyle w:val="a5"/>
        <w:numPr>
          <w:ilvl w:val="0"/>
          <w:numId w:val="9"/>
        </w:numPr>
        <w:spacing w:before="0" w:line="276" w:lineRule="auto"/>
        <w:ind w:left="0" w:firstLine="567"/>
        <w:contextualSpacing/>
        <w:jc w:val="both"/>
        <w:rPr>
          <w:sz w:val="28"/>
          <w:szCs w:val="28"/>
          <w:lang w:val="ru-RU"/>
        </w:rPr>
      </w:pPr>
      <w:r w:rsidRPr="009B4BFF">
        <w:rPr>
          <w:sz w:val="28"/>
          <w:szCs w:val="28"/>
          <w:lang w:val="ru-RU"/>
        </w:rPr>
        <w:t>Открытые занятия в конце года.</w:t>
      </w:r>
    </w:p>
    <w:p w:rsidR="00DB2BC6" w:rsidRPr="009B4BFF" w:rsidRDefault="00D84299" w:rsidP="00460DF6">
      <w:pPr>
        <w:pStyle w:val="a5"/>
        <w:numPr>
          <w:ilvl w:val="0"/>
          <w:numId w:val="9"/>
        </w:numPr>
        <w:spacing w:before="0" w:line="276" w:lineRule="auto"/>
        <w:ind w:left="0" w:firstLine="567"/>
        <w:contextualSpacing/>
        <w:jc w:val="both"/>
        <w:rPr>
          <w:sz w:val="28"/>
          <w:szCs w:val="28"/>
        </w:rPr>
      </w:pPr>
      <w:r w:rsidRPr="009B4BFF">
        <w:rPr>
          <w:sz w:val="28"/>
          <w:szCs w:val="28"/>
        </w:rPr>
        <w:t>Технология «портфолио».</w:t>
      </w:r>
    </w:p>
    <w:p w:rsidR="00B63EE8" w:rsidRDefault="00B63EE8" w:rsidP="00B63EE8">
      <w:pPr>
        <w:pStyle w:val="2"/>
        <w:spacing w:line="276" w:lineRule="auto"/>
        <w:ind w:left="0"/>
        <w:contextualSpacing/>
        <w:jc w:val="both"/>
        <w:rPr>
          <w:b w:val="0"/>
          <w:lang w:val="ru-RU"/>
        </w:rPr>
      </w:pPr>
    </w:p>
    <w:p w:rsidR="00DB2BC6" w:rsidRPr="003E1B37" w:rsidRDefault="00D84299" w:rsidP="00B63EE8">
      <w:pPr>
        <w:pStyle w:val="2"/>
        <w:spacing w:line="276" w:lineRule="auto"/>
        <w:ind w:left="0"/>
        <w:contextualSpacing/>
        <w:jc w:val="both"/>
        <w:rPr>
          <w:b w:val="0"/>
          <w:lang w:val="ru-RU"/>
        </w:rPr>
      </w:pPr>
      <w:r w:rsidRPr="00B63EE8">
        <w:rPr>
          <w:lang w:val="ru-RU"/>
        </w:rPr>
        <w:t>Промежуточная диагностика</w:t>
      </w:r>
      <w:r w:rsidRPr="003E1B37">
        <w:rPr>
          <w:b w:val="0"/>
          <w:lang w:val="ru-RU"/>
        </w:rPr>
        <w:t xml:space="preserve"> определения результативности программы курса «Развитие речи и обучение грамоте»</w:t>
      </w:r>
    </w:p>
    <w:p w:rsidR="00DB2BC6" w:rsidRPr="009B4BFF" w:rsidRDefault="00D84299" w:rsidP="00460DF6">
      <w:pPr>
        <w:pStyle w:val="a3"/>
        <w:spacing w:line="276" w:lineRule="auto"/>
        <w:ind w:left="0" w:firstLine="567"/>
        <w:contextualSpacing/>
        <w:rPr>
          <w:lang w:val="ru-RU"/>
        </w:rPr>
      </w:pPr>
      <w:r w:rsidRPr="009B4BFF">
        <w:rPr>
          <w:lang w:val="ru-RU"/>
        </w:rPr>
        <w:t xml:space="preserve">Проводится в </w:t>
      </w:r>
      <w:r w:rsidR="009142E3" w:rsidRPr="00B63EE8">
        <w:rPr>
          <w:lang w:val="ru-RU"/>
        </w:rPr>
        <w:t>конце первого</w:t>
      </w:r>
      <w:r w:rsidRPr="00B63EE8">
        <w:rPr>
          <w:lang w:val="ru-RU"/>
        </w:rPr>
        <w:t xml:space="preserve"> года обучения (</w:t>
      </w:r>
      <w:r w:rsidR="009142E3" w:rsidRPr="00B63EE8">
        <w:rPr>
          <w:lang w:val="ru-RU"/>
        </w:rPr>
        <w:t>апрель - май</w:t>
      </w:r>
      <w:r w:rsidRPr="00B63EE8">
        <w:rPr>
          <w:lang w:val="ru-RU"/>
        </w:rPr>
        <w:t>).</w:t>
      </w:r>
    </w:p>
    <w:p w:rsidR="00DB2BC6" w:rsidRPr="009B4BFF" w:rsidRDefault="00D84299" w:rsidP="00460DF6">
      <w:pPr>
        <w:pStyle w:val="a5"/>
        <w:numPr>
          <w:ilvl w:val="1"/>
          <w:numId w:val="9"/>
        </w:numPr>
        <w:spacing w:before="0" w:line="276" w:lineRule="auto"/>
        <w:ind w:left="0" w:firstLine="567"/>
        <w:contextualSpacing/>
        <w:rPr>
          <w:sz w:val="28"/>
          <w:szCs w:val="28"/>
          <w:lang w:val="ru-RU"/>
        </w:rPr>
      </w:pPr>
      <w:r w:rsidRPr="009B4BFF">
        <w:rPr>
          <w:sz w:val="28"/>
          <w:szCs w:val="28"/>
          <w:lang w:val="ru-RU"/>
        </w:rPr>
        <w:t>Речевое развитие исследуется на разных уровнях:</w:t>
      </w:r>
    </w:p>
    <w:p w:rsidR="00DB2BC6" w:rsidRPr="009B4BFF" w:rsidRDefault="00D84299" w:rsidP="00460DF6">
      <w:pPr>
        <w:pStyle w:val="a5"/>
        <w:numPr>
          <w:ilvl w:val="0"/>
          <w:numId w:val="8"/>
        </w:numPr>
        <w:spacing w:before="0" w:line="276" w:lineRule="auto"/>
        <w:ind w:left="0" w:firstLine="567"/>
        <w:contextualSpacing/>
        <w:rPr>
          <w:sz w:val="28"/>
          <w:szCs w:val="28"/>
        </w:rPr>
      </w:pPr>
      <w:r w:rsidRPr="009B4BFF">
        <w:rPr>
          <w:sz w:val="28"/>
          <w:szCs w:val="28"/>
        </w:rPr>
        <w:t>речевой слух,</w:t>
      </w:r>
    </w:p>
    <w:p w:rsidR="00DB2BC6" w:rsidRPr="009B4BFF" w:rsidRDefault="00D84299" w:rsidP="00460DF6">
      <w:pPr>
        <w:pStyle w:val="a5"/>
        <w:numPr>
          <w:ilvl w:val="0"/>
          <w:numId w:val="8"/>
        </w:numPr>
        <w:spacing w:before="0" w:line="276" w:lineRule="auto"/>
        <w:ind w:left="0" w:firstLine="567"/>
        <w:contextualSpacing/>
        <w:rPr>
          <w:sz w:val="28"/>
          <w:szCs w:val="28"/>
        </w:rPr>
      </w:pPr>
      <w:r w:rsidRPr="009B4BFF">
        <w:rPr>
          <w:sz w:val="28"/>
          <w:szCs w:val="28"/>
        </w:rPr>
        <w:t>словарный запас,</w:t>
      </w:r>
    </w:p>
    <w:p w:rsidR="00DB2BC6" w:rsidRPr="009B4BFF" w:rsidRDefault="00D84299" w:rsidP="00460DF6">
      <w:pPr>
        <w:pStyle w:val="a5"/>
        <w:numPr>
          <w:ilvl w:val="0"/>
          <w:numId w:val="8"/>
        </w:numPr>
        <w:spacing w:before="0" w:line="276" w:lineRule="auto"/>
        <w:ind w:left="0" w:firstLine="567"/>
        <w:contextualSpacing/>
        <w:rPr>
          <w:sz w:val="28"/>
          <w:szCs w:val="28"/>
        </w:rPr>
      </w:pPr>
      <w:r w:rsidRPr="009B4BFF">
        <w:rPr>
          <w:sz w:val="28"/>
          <w:szCs w:val="28"/>
        </w:rPr>
        <w:t>грамматический строй,</w:t>
      </w:r>
    </w:p>
    <w:p w:rsidR="00DB2BC6" w:rsidRPr="009B4BFF" w:rsidRDefault="00D84299" w:rsidP="00460DF6">
      <w:pPr>
        <w:pStyle w:val="a5"/>
        <w:numPr>
          <w:ilvl w:val="0"/>
          <w:numId w:val="8"/>
        </w:numPr>
        <w:spacing w:before="0" w:line="276" w:lineRule="auto"/>
        <w:ind w:left="0" w:firstLine="567"/>
        <w:contextualSpacing/>
        <w:rPr>
          <w:sz w:val="28"/>
          <w:szCs w:val="28"/>
        </w:rPr>
      </w:pPr>
      <w:r w:rsidRPr="009B4BFF">
        <w:rPr>
          <w:sz w:val="28"/>
          <w:szCs w:val="28"/>
        </w:rPr>
        <w:t>связная речь.</w:t>
      </w:r>
    </w:p>
    <w:p w:rsidR="00DB2BC6" w:rsidRPr="00391CDE" w:rsidRDefault="00D84299" w:rsidP="00460DF6">
      <w:pPr>
        <w:pStyle w:val="a5"/>
        <w:numPr>
          <w:ilvl w:val="1"/>
          <w:numId w:val="9"/>
        </w:numPr>
        <w:spacing w:before="0" w:line="276" w:lineRule="auto"/>
        <w:ind w:left="0" w:firstLine="567"/>
        <w:contextualSpacing/>
        <w:jc w:val="both"/>
        <w:rPr>
          <w:lang w:val="ru-RU"/>
        </w:rPr>
      </w:pPr>
      <w:r w:rsidRPr="00391CDE">
        <w:rPr>
          <w:sz w:val="28"/>
          <w:szCs w:val="28"/>
          <w:lang w:val="ru-RU"/>
        </w:rPr>
        <w:t>Применяется тестовая методика Т.А. Фотековой, адаптированная для детей дошкольного возраста (Т.А. Фотекова. Тестовая методика диагностики устной речи.</w:t>
      </w:r>
      <w:r w:rsidR="00391CDE">
        <w:rPr>
          <w:sz w:val="28"/>
          <w:szCs w:val="28"/>
          <w:lang w:val="ru-RU"/>
        </w:rPr>
        <w:t xml:space="preserve"> </w:t>
      </w:r>
      <w:r w:rsidRPr="00391CDE">
        <w:rPr>
          <w:sz w:val="28"/>
          <w:szCs w:val="28"/>
          <w:lang w:val="ru-RU"/>
        </w:rPr>
        <w:t>– М.: Айрис-пресс, 2007.)</w:t>
      </w:r>
    </w:p>
    <w:p w:rsidR="00DB2BC6" w:rsidRPr="009B4BFF" w:rsidRDefault="00D84299" w:rsidP="00460DF6">
      <w:pPr>
        <w:pStyle w:val="a5"/>
        <w:numPr>
          <w:ilvl w:val="1"/>
          <w:numId w:val="9"/>
        </w:numPr>
        <w:spacing w:before="0" w:line="276" w:lineRule="auto"/>
        <w:ind w:left="0" w:firstLine="567"/>
        <w:contextualSpacing/>
        <w:jc w:val="both"/>
        <w:rPr>
          <w:sz w:val="28"/>
          <w:szCs w:val="28"/>
          <w:lang w:val="ru-RU"/>
        </w:rPr>
      </w:pPr>
      <w:r w:rsidRPr="009B4BFF">
        <w:rPr>
          <w:sz w:val="28"/>
          <w:szCs w:val="28"/>
          <w:lang w:val="ru-RU"/>
        </w:rPr>
        <w:t xml:space="preserve">Оценка усвоения знаний воспитанников по обучению грамоте и развитию навыков чтения по букварю </w:t>
      </w:r>
      <w:r w:rsidRPr="00FD2C23">
        <w:rPr>
          <w:sz w:val="28"/>
          <w:szCs w:val="28"/>
          <w:lang w:val="ru-RU"/>
        </w:rPr>
        <w:t xml:space="preserve">Н.С. Жуковой (Н.С. Жукова. </w:t>
      </w:r>
      <w:r w:rsidRPr="009B4BFF">
        <w:rPr>
          <w:sz w:val="28"/>
          <w:szCs w:val="28"/>
          <w:lang w:val="ru-RU"/>
        </w:rPr>
        <w:t>Букварь. – М.: Эксмо, 2017.) происходит постоянно в ходе образовательной деятельности. Проверяется понимание и усвоение каждой темы.</w:t>
      </w:r>
    </w:p>
    <w:p w:rsidR="00DB2BC6" w:rsidRPr="009B4BFF" w:rsidRDefault="00DB2BC6" w:rsidP="00460DF6">
      <w:pPr>
        <w:spacing w:line="276" w:lineRule="auto"/>
        <w:ind w:firstLine="567"/>
        <w:contextualSpacing/>
        <w:jc w:val="both"/>
        <w:rPr>
          <w:sz w:val="28"/>
          <w:szCs w:val="28"/>
          <w:lang w:val="ru-RU"/>
        </w:rPr>
        <w:sectPr w:rsidR="00DB2BC6" w:rsidRPr="009B4BFF" w:rsidSect="00C66BB5">
          <w:pgSz w:w="11910" w:h="16850"/>
          <w:pgMar w:top="567" w:right="567" w:bottom="567" w:left="1134" w:header="284" w:footer="397" w:gutter="0"/>
          <w:cols w:space="720"/>
        </w:sectPr>
      </w:pPr>
    </w:p>
    <w:p w:rsidR="00DB2BC6" w:rsidRPr="003E1B37" w:rsidRDefault="00C57700" w:rsidP="00C57700">
      <w:pPr>
        <w:pStyle w:val="2"/>
        <w:numPr>
          <w:ilvl w:val="1"/>
          <w:numId w:val="12"/>
        </w:numPr>
        <w:spacing w:line="276" w:lineRule="auto"/>
        <w:ind w:left="0" w:firstLine="0"/>
        <w:contextualSpacing/>
        <w:jc w:val="left"/>
        <w:rPr>
          <w:lang w:val="ru-RU"/>
        </w:rPr>
      </w:pPr>
      <w:r w:rsidRPr="003E1B37">
        <w:rPr>
          <w:lang w:val="ru-RU"/>
        </w:rPr>
        <w:lastRenderedPageBreak/>
        <w:t>СОДЕРЖАНИЕ КУРСА</w:t>
      </w:r>
      <w:r>
        <w:rPr>
          <w:lang w:val="ru-RU"/>
        </w:rPr>
        <w:t xml:space="preserve"> «Ф</w:t>
      </w:r>
      <w:r w:rsidRPr="003E1B37">
        <w:rPr>
          <w:lang w:val="ru-RU"/>
        </w:rPr>
        <w:t>ОРМИРОВАНИЕ МАТЕМАТИЧЕСКИХ ПРЕДСТАВЛЕНИЙ»</w:t>
      </w:r>
    </w:p>
    <w:p w:rsidR="00DB2BC6" w:rsidRPr="009B4BFF" w:rsidRDefault="00D84299" w:rsidP="00460DF6">
      <w:pPr>
        <w:pStyle w:val="a3"/>
        <w:spacing w:line="276" w:lineRule="auto"/>
        <w:ind w:left="0" w:firstLine="567"/>
        <w:contextualSpacing/>
        <w:jc w:val="both"/>
        <w:rPr>
          <w:lang w:val="ru-RU"/>
        </w:rPr>
      </w:pPr>
      <w:r w:rsidRPr="009B4BFF">
        <w:rPr>
          <w:lang w:val="ru-RU"/>
        </w:rPr>
        <w:t>Одна из основных задач дошкольного образования – математическое развитие ребёнка. Оно не сводится только к тому, чтобы научить дошкольника считать, измерять и решать арифметические задачи. Это ещё и развитие способности видеть, открывать в окружающем мире свойства, отношения, зависимости, умения их</w:t>
      </w:r>
      <w:r w:rsidR="00BD1A40">
        <w:rPr>
          <w:lang w:val="ru-RU"/>
        </w:rPr>
        <w:t xml:space="preserve"> </w:t>
      </w:r>
      <w:r w:rsidRPr="009B4BFF">
        <w:rPr>
          <w:lang w:val="ru-RU"/>
        </w:rPr>
        <w:t>«конструировать» предметами, знаками, символами.</w:t>
      </w:r>
    </w:p>
    <w:p w:rsidR="00DB2BC6" w:rsidRPr="009B4BFF" w:rsidRDefault="00D84299" w:rsidP="00460DF6">
      <w:pPr>
        <w:pStyle w:val="a3"/>
        <w:spacing w:line="276" w:lineRule="auto"/>
        <w:ind w:left="0" w:firstLine="567"/>
        <w:contextualSpacing/>
        <w:jc w:val="both"/>
        <w:rPr>
          <w:lang w:val="ru-RU"/>
        </w:rPr>
      </w:pPr>
      <w:r w:rsidRPr="009B4BFF">
        <w:rPr>
          <w:lang w:val="ru-RU"/>
        </w:rPr>
        <w:t>Программа составлена на основе методических разработок, рекомендаций, пособий, развивающих и интеллектуальных игр следующих авторов: Л.Г. Петерсон</w:t>
      </w:r>
      <w:r w:rsidR="00BD1A40">
        <w:rPr>
          <w:lang w:val="ru-RU"/>
        </w:rPr>
        <w:t xml:space="preserve"> </w:t>
      </w:r>
      <w:r w:rsidRPr="009B4BFF">
        <w:rPr>
          <w:lang w:val="ru-RU"/>
        </w:rPr>
        <w:t>«Игралочка», Л.Г.</w:t>
      </w:r>
      <w:r w:rsidR="00707DA5">
        <w:rPr>
          <w:lang w:val="ru-RU"/>
        </w:rPr>
        <w:t xml:space="preserve"> </w:t>
      </w:r>
      <w:r w:rsidRPr="009B4BFF">
        <w:rPr>
          <w:lang w:val="ru-RU"/>
        </w:rPr>
        <w:t>Петерсон «Раз - ступенька, два – ступенька», Я.Ф.</w:t>
      </w:r>
      <w:r w:rsidR="00DD297B">
        <w:rPr>
          <w:lang w:val="ru-RU"/>
        </w:rPr>
        <w:t xml:space="preserve"> </w:t>
      </w:r>
      <w:r w:rsidRPr="009B4BFF">
        <w:rPr>
          <w:lang w:val="ru-RU"/>
        </w:rPr>
        <w:t>Чекмарёв</w:t>
      </w:r>
      <w:r w:rsidR="00BD1A40">
        <w:rPr>
          <w:lang w:val="ru-RU"/>
        </w:rPr>
        <w:t xml:space="preserve"> </w:t>
      </w:r>
      <w:r w:rsidRPr="009B4BFF">
        <w:rPr>
          <w:lang w:val="ru-RU"/>
        </w:rPr>
        <w:t>«Учимся считать», Г. Юдин «Заниматика», Р.М. Хамидулина «Математика», Б.П. Никитин «Ступеньки творчества или развивающие игры» и другие.</w:t>
      </w:r>
    </w:p>
    <w:p w:rsidR="00DB2BC6" w:rsidRPr="009B4BFF" w:rsidRDefault="00D84299" w:rsidP="00460DF6">
      <w:pPr>
        <w:pStyle w:val="a3"/>
        <w:spacing w:line="276" w:lineRule="auto"/>
        <w:ind w:left="0" w:firstLine="567"/>
        <w:contextualSpacing/>
        <w:jc w:val="both"/>
        <w:rPr>
          <w:lang w:val="ru-RU"/>
        </w:rPr>
      </w:pPr>
      <w:r w:rsidRPr="009B4BFF">
        <w:rPr>
          <w:lang w:val="ru-RU"/>
        </w:rPr>
        <w:t>Процесс обучения детей ориентирует на мотивацию к познанию и творчеству, к развитию воображения, внимания, памяти, расширяет кругозор и способствует самореализации ребенка, затрагивая не только интеллектуальную, но и эмоциональную сферу обучающихся.</w:t>
      </w:r>
    </w:p>
    <w:p w:rsidR="00DB2BC6" w:rsidRPr="009B4BFF" w:rsidRDefault="00D84299" w:rsidP="00460DF6">
      <w:pPr>
        <w:pStyle w:val="a3"/>
        <w:spacing w:line="276" w:lineRule="auto"/>
        <w:ind w:left="0" w:firstLine="567"/>
        <w:contextualSpacing/>
        <w:rPr>
          <w:lang w:val="ru-RU"/>
        </w:rPr>
      </w:pPr>
      <w:r w:rsidRPr="009B4BFF">
        <w:rPr>
          <w:b/>
          <w:lang w:val="ru-RU"/>
        </w:rPr>
        <w:t xml:space="preserve">Цель: </w:t>
      </w:r>
      <w:r w:rsidRPr="009B4BFF">
        <w:rPr>
          <w:lang w:val="ru-RU"/>
        </w:rPr>
        <w:t>формирование устойчивого интереса детей к познавательной мыслительной деятельности, ориентированной на мотивацию к процессу обучения.</w:t>
      </w:r>
    </w:p>
    <w:p w:rsidR="00DB2BC6" w:rsidRPr="009B4BFF" w:rsidRDefault="00D84299" w:rsidP="00460DF6">
      <w:pPr>
        <w:pStyle w:val="2"/>
        <w:spacing w:line="276" w:lineRule="auto"/>
        <w:ind w:left="0" w:firstLine="567"/>
        <w:contextualSpacing/>
      </w:pPr>
      <w:r w:rsidRPr="009B4BFF">
        <w:t>Задачи:</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содействовать развитию наглядно-образного и логического мышления (анализ, синтез, сравнение, обобщение, группировка);</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развивать внимание, память, расширять сенсорный опыт;</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пробуждать интерес и любознательность к познанию, вводить в активную речь элементарные математические термины;</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способствовать формированию умения самостоятельно решать простейшие задачи в процессе обучения (выбор способа решения, планирование предстоящих действий, самоконтроль, умение применять полученные знания в решении других задач);</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воспитывать трудолюбие, терпение, доброжелательные отношения со сверстниками во время занятий.</w:t>
      </w:r>
    </w:p>
    <w:p w:rsidR="00DB2BC6" w:rsidRPr="009B4BFF" w:rsidRDefault="00D84299" w:rsidP="00460DF6">
      <w:pPr>
        <w:pStyle w:val="a3"/>
        <w:spacing w:line="276" w:lineRule="auto"/>
        <w:ind w:left="0" w:firstLine="567"/>
        <w:contextualSpacing/>
        <w:jc w:val="both"/>
        <w:rPr>
          <w:lang w:val="ru-RU"/>
        </w:rPr>
      </w:pPr>
      <w:r w:rsidRPr="009B4BFF">
        <w:rPr>
          <w:lang w:val="ru-RU"/>
        </w:rPr>
        <w:t>Все занятия проводятся на основе разработанных конспектов в занимательной игровой форме, что не утомляет маленького ребёнка и способствует лучшему</w:t>
      </w:r>
      <w:r w:rsidR="00492F58">
        <w:rPr>
          <w:lang w:val="ru-RU"/>
        </w:rPr>
        <w:t xml:space="preserve"> </w:t>
      </w:r>
      <w:r w:rsidRPr="009B4BFF">
        <w:rPr>
          <w:lang w:val="ru-RU"/>
        </w:rPr>
        <w:t>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w:t>
      </w:r>
    </w:p>
    <w:p w:rsidR="00DB2BC6" w:rsidRPr="009B4BFF" w:rsidRDefault="00D84299" w:rsidP="00460DF6">
      <w:pPr>
        <w:pStyle w:val="a3"/>
        <w:spacing w:line="276" w:lineRule="auto"/>
        <w:ind w:left="0" w:firstLine="567"/>
        <w:contextualSpacing/>
        <w:jc w:val="both"/>
        <w:rPr>
          <w:lang w:val="ru-RU"/>
        </w:rPr>
      </w:pPr>
      <w:r w:rsidRPr="009B4BFF">
        <w:rPr>
          <w:lang w:val="ru-RU"/>
        </w:rPr>
        <w:t>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w:t>
      </w:r>
    </w:p>
    <w:p w:rsidR="00950965" w:rsidRDefault="00D84299" w:rsidP="00941774">
      <w:pPr>
        <w:pStyle w:val="a3"/>
        <w:spacing w:line="276" w:lineRule="auto"/>
        <w:ind w:left="0" w:firstLine="567"/>
        <w:contextualSpacing/>
        <w:jc w:val="both"/>
        <w:rPr>
          <w:b/>
          <w:bCs/>
          <w:lang w:val="ru-RU"/>
        </w:rPr>
      </w:pPr>
      <w:r w:rsidRPr="009B4BFF">
        <w:rPr>
          <w:lang w:val="ru-RU"/>
        </w:rPr>
        <w:t xml:space="preserve">Занятия проводятся в определённой системе, учитывающей возрастные </w:t>
      </w:r>
      <w:r w:rsidRPr="009B4BFF">
        <w:rPr>
          <w:lang w:val="ru-RU"/>
        </w:rPr>
        <w:lastRenderedPageBreak/>
        <w:t>особенности детей. Строятся на основе индивидуального-дифференцированного и системно – деятельностного подхода к детям.</w:t>
      </w:r>
      <w:r w:rsidR="00941774">
        <w:rPr>
          <w:lang w:val="ru-RU"/>
        </w:rPr>
        <w:t xml:space="preserve"> </w:t>
      </w:r>
    </w:p>
    <w:p w:rsidR="00941774" w:rsidRDefault="00941774" w:rsidP="00460DF6">
      <w:pPr>
        <w:pStyle w:val="2"/>
        <w:spacing w:line="276" w:lineRule="auto"/>
        <w:ind w:left="0" w:firstLine="567"/>
        <w:contextualSpacing/>
        <w:jc w:val="both"/>
        <w:rPr>
          <w:lang w:val="ru-RU"/>
        </w:rPr>
      </w:pPr>
    </w:p>
    <w:p w:rsidR="00DB2BC6" w:rsidRPr="009B4BFF" w:rsidRDefault="00D84299" w:rsidP="00460DF6">
      <w:pPr>
        <w:pStyle w:val="2"/>
        <w:spacing w:line="276" w:lineRule="auto"/>
        <w:ind w:left="0" w:firstLine="567"/>
        <w:contextualSpacing/>
        <w:jc w:val="both"/>
        <w:rPr>
          <w:lang w:val="ru-RU"/>
        </w:rPr>
      </w:pPr>
      <w:r w:rsidRPr="009B4BFF">
        <w:rPr>
          <w:lang w:val="ru-RU"/>
        </w:rPr>
        <w:t xml:space="preserve">Предполагаемые результаты </w:t>
      </w:r>
      <w:r w:rsidRPr="00435916">
        <w:rPr>
          <w:lang w:val="ru-RU"/>
        </w:rPr>
        <w:t xml:space="preserve">(к концу </w:t>
      </w:r>
      <w:r w:rsidR="00DD297B" w:rsidRPr="00435916">
        <w:rPr>
          <w:lang w:val="ru-RU"/>
        </w:rPr>
        <w:t>второго</w:t>
      </w:r>
      <w:r w:rsidRPr="00435916">
        <w:rPr>
          <w:lang w:val="ru-RU"/>
        </w:rPr>
        <w:t xml:space="preserve"> года обучения)</w:t>
      </w:r>
    </w:p>
    <w:p w:rsidR="00DB2BC6" w:rsidRPr="00941774" w:rsidRDefault="00D84299" w:rsidP="00492F58">
      <w:pPr>
        <w:spacing w:line="276" w:lineRule="auto"/>
        <w:ind w:left="567" w:hanging="567"/>
        <w:contextualSpacing/>
        <w:jc w:val="both"/>
        <w:rPr>
          <w:b/>
          <w:sz w:val="28"/>
          <w:szCs w:val="28"/>
          <w:lang w:val="ru-RU"/>
        </w:rPr>
      </w:pPr>
      <w:r w:rsidRPr="00941774">
        <w:rPr>
          <w:sz w:val="28"/>
          <w:szCs w:val="28"/>
          <w:lang w:val="ru-RU"/>
        </w:rPr>
        <w:t>Дети должны знать:</w:t>
      </w:r>
    </w:p>
    <w:p w:rsidR="00DB2BC6" w:rsidRPr="009B4BFF"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lang w:val="ru-RU"/>
        </w:rPr>
        <w:t>последовательный и обратный счет в пределах 10.</w:t>
      </w:r>
      <w:r w:rsidR="00492F58">
        <w:rPr>
          <w:sz w:val="28"/>
          <w:szCs w:val="28"/>
          <w:lang w:val="ru-RU"/>
        </w:rPr>
        <w:t xml:space="preserve"> </w:t>
      </w:r>
      <w:r w:rsidRPr="009B4BFF">
        <w:rPr>
          <w:sz w:val="28"/>
          <w:szCs w:val="28"/>
        </w:rPr>
        <w:t>Счет десятками в пределах</w:t>
      </w:r>
    </w:p>
    <w:p w:rsidR="00DB2BC6" w:rsidRPr="009B4BFF" w:rsidRDefault="00D84299" w:rsidP="00492F58">
      <w:pPr>
        <w:pStyle w:val="a5"/>
        <w:numPr>
          <w:ilvl w:val="0"/>
          <w:numId w:val="7"/>
        </w:numPr>
        <w:spacing w:before="0" w:line="276" w:lineRule="auto"/>
        <w:ind w:left="567" w:hanging="567"/>
        <w:contextualSpacing/>
        <w:jc w:val="both"/>
        <w:rPr>
          <w:sz w:val="28"/>
          <w:szCs w:val="28"/>
          <w:lang w:val="ru-RU"/>
        </w:rPr>
      </w:pPr>
      <w:r w:rsidRPr="009B4BFF">
        <w:rPr>
          <w:sz w:val="28"/>
          <w:szCs w:val="28"/>
          <w:lang w:val="ru-RU"/>
        </w:rPr>
        <w:t>Счет до заранее заданного числа;</w:t>
      </w:r>
    </w:p>
    <w:p w:rsidR="00925305" w:rsidRDefault="00D84299" w:rsidP="00925305">
      <w:pPr>
        <w:pStyle w:val="a5"/>
        <w:numPr>
          <w:ilvl w:val="0"/>
          <w:numId w:val="10"/>
        </w:numPr>
        <w:spacing w:before="0" w:line="276" w:lineRule="auto"/>
        <w:ind w:left="567" w:hanging="567"/>
        <w:contextualSpacing/>
        <w:jc w:val="both"/>
        <w:rPr>
          <w:sz w:val="28"/>
          <w:szCs w:val="28"/>
          <w:lang w:val="ru-RU"/>
        </w:rPr>
      </w:pPr>
      <w:r w:rsidRPr="00925305">
        <w:rPr>
          <w:sz w:val="28"/>
          <w:szCs w:val="28"/>
          <w:lang w:val="ru-RU"/>
        </w:rPr>
        <w:t>принципы сложения и вычитания;</w:t>
      </w:r>
    </w:p>
    <w:p w:rsidR="00925305" w:rsidRPr="00925305" w:rsidRDefault="00925305" w:rsidP="00925305">
      <w:pPr>
        <w:pStyle w:val="a5"/>
        <w:numPr>
          <w:ilvl w:val="0"/>
          <w:numId w:val="10"/>
        </w:numPr>
        <w:spacing w:before="0" w:line="276" w:lineRule="auto"/>
        <w:ind w:left="567" w:hanging="567"/>
        <w:contextualSpacing/>
        <w:jc w:val="both"/>
        <w:rPr>
          <w:sz w:val="28"/>
          <w:szCs w:val="28"/>
          <w:lang w:val="ru-RU"/>
        </w:rPr>
      </w:pPr>
      <w:r w:rsidRPr="00925305">
        <w:rPr>
          <w:sz w:val="28"/>
          <w:szCs w:val="28"/>
          <w:lang w:val="ru-RU"/>
        </w:rPr>
        <w:t>геометрические фигуры и геометрические тела (куб, шар, цилиндр);</w:t>
      </w:r>
    </w:p>
    <w:p w:rsidR="00DB2BC6" w:rsidRPr="00492F58"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rPr>
        <w:t>симметричные фигуры.</w:t>
      </w:r>
    </w:p>
    <w:p w:rsidR="00492F58" w:rsidRPr="009B4BFF" w:rsidRDefault="00492F58" w:rsidP="00492F58">
      <w:pPr>
        <w:pStyle w:val="a5"/>
        <w:spacing w:before="0" w:line="276" w:lineRule="auto"/>
        <w:ind w:left="567" w:firstLine="0"/>
        <w:contextualSpacing/>
        <w:jc w:val="both"/>
        <w:rPr>
          <w:sz w:val="28"/>
          <w:szCs w:val="28"/>
        </w:rPr>
      </w:pPr>
    </w:p>
    <w:p w:rsidR="00DB2BC6" w:rsidRPr="009B4BFF" w:rsidRDefault="00D84299" w:rsidP="00941774">
      <w:pPr>
        <w:pStyle w:val="2"/>
        <w:spacing w:line="276" w:lineRule="auto"/>
        <w:ind w:left="567"/>
        <w:contextualSpacing/>
        <w:jc w:val="both"/>
      </w:pPr>
      <w:r w:rsidRPr="009B4BFF">
        <w:t>Уметь:</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читать, записывать числа в пределах 10 и сравнивать их;</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находить сумму и разность в пределах 10;</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составлять и решать простые задачи на сложение и вычитание;</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составлять простейшие математические рассказы по картинкам;</w:t>
      </w:r>
    </w:p>
    <w:p w:rsidR="00DB2BC6" w:rsidRPr="009B4BFF"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rPr>
        <w:t>определять словом положение предмета;</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сравнивать предметы по ширине, высоте, длине, массе;</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различать геометрические фигуры и обводить их на листе бумаги «от руки»;</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объединять группы предметов в целое и выделять часть из целого;</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ориентироваться в пространстве и последовательности времен года.</w:t>
      </w:r>
    </w:p>
    <w:p w:rsidR="00DB2BC6" w:rsidRPr="009B4BFF" w:rsidRDefault="00D84299" w:rsidP="00492F58">
      <w:pPr>
        <w:pStyle w:val="a5"/>
        <w:numPr>
          <w:ilvl w:val="0"/>
          <w:numId w:val="10"/>
        </w:numPr>
        <w:spacing w:before="0" w:line="276" w:lineRule="auto"/>
        <w:ind w:left="567" w:hanging="567"/>
        <w:contextualSpacing/>
        <w:jc w:val="both"/>
        <w:rPr>
          <w:b/>
          <w:sz w:val="28"/>
          <w:szCs w:val="28"/>
          <w:lang w:val="ru-RU"/>
        </w:rPr>
      </w:pPr>
      <w:r w:rsidRPr="009B4BFF">
        <w:rPr>
          <w:sz w:val="28"/>
          <w:szCs w:val="28"/>
          <w:lang w:val="ru-RU"/>
        </w:rPr>
        <w:t>владеть навыками коммуникативного отношения со сверстниками во время занятий</w:t>
      </w:r>
      <w:r w:rsidRPr="009B4BFF">
        <w:rPr>
          <w:b/>
          <w:sz w:val="28"/>
          <w:szCs w:val="28"/>
          <w:lang w:val="ru-RU"/>
        </w:rPr>
        <w:t>;</w:t>
      </w:r>
    </w:p>
    <w:p w:rsidR="00DB2BC6" w:rsidRPr="009B4BFF"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rPr>
        <w:t>правильно организовать рабочее место.</w:t>
      </w:r>
    </w:p>
    <w:p w:rsidR="00492F58" w:rsidRDefault="00492F58" w:rsidP="00460DF6">
      <w:pPr>
        <w:pStyle w:val="2"/>
        <w:spacing w:line="276" w:lineRule="auto"/>
        <w:ind w:left="0" w:firstLine="567"/>
        <w:contextualSpacing/>
        <w:jc w:val="center"/>
        <w:rPr>
          <w:lang w:val="ru-RU"/>
        </w:rPr>
      </w:pPr>
    </w:p>
    <w:p w:rsidR="00941774" w:rsidRDefault="00941774">
      <w:pPr>
        <w:rPr>
          <w:b/>
          <w:bCs/>
          <w:sz w:val="28"/>
          <w:szCs w:val="28"/>
          <w:lang w:val="ru-RU"/>
        </w:rPr>
      </w:pPr>
      <w:r>
        <w:rPr>
          <w:lang w:val="ru-RU"/>
        </w:rPr>
        <w:br w:type="page"/>
      </w:r>
    </w:p>
    <w:p w:rsidR="00DB2BC6" w:rsidRPr="009B4BFF" w:rsidRDefault="00D84299" w:rsidP="00B63C91">
      <w:pPr>
        <w:spacing w:line="276" w:lineRule="auto"/>
        <w:ind w:firstLine="567"/>
        <w:contextualSpacing/>
        <w:jc w:val="center"/>
        <w:rPr>
          <w:b/>
          <w:sz w:val="28"/>
          <w:szCs w:val="28"/>
          <w:lang w:val="ru-RU"/>
        </w:rPr>
      </w:pPr>
      <w:r w:rsidRPr="009B4BFF">
        <w:rPr>
          <w:b/>
          <w:sz w:val="28"/>
          <w:szCs w:val="28"/>
          <w:lang w:val="ru-RU"/>
        </w:rPr>
        <w:lastRenderedPageBreak/>
        <w:t xml:space="preserve">Учебно-тематический план </w:t>
      </w:r>
      <w:r w:rsidRPr="002B1C00">
        <w:rPr>
          <w:b/>
          <w:sz w:val="28"/>
          <w:szCs w:val="28"/>
          <w:lang w:val="ru-RU"/>
        </w:rPr>
        <w:t>(</w:t>
      </w:r>
      <w:r w:rsidR="00DD297B" w:rsidRPr="002B1C00">
        <w:rPr>
          <w:b/>
          <w:sz w:val="28"/>
          <w:szCs w:val="28"/>
          <w:lang w:val="ru-RU"/>
        </w:rPr>
        <w:t>первый</w:t>
      </w:r>
      <w:r w:rsidRPr="002B1C00">
        <w:rPr>
          <w:b/>
          <w:sz w:val="28"/>
          <w:szCs w:val="28"/>
          <w:lang w:val="ru-RU"/>
        </w:rPr>
        <w:t xml:space="preserve"> 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9"/>
        <w:gridCol w:w="1987"/>
      </w:tblGrid>
      <w:tr w:rsidR="00DB2BC6" w:rsidRPr="009B4BFF" w:rsidTr="002235CF">
        <w:trPr>
          <w:trHeight w:val="741"/>
          <w:jc w:val="center"/>
        </w:trPr>
        <w:tc>
          <w:tcPr>
            <w:tcW w:w="8222"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Тема раздела</w:t>
            </w:r>
          </w:p>
        </w:tc>
        <w:tc>
          <w:tcPr>
            <w:tcW w:w="1988"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Количество</w:t>
            </w:r>
          </w:p>
          <w:p w:rsidR="00DB2BC6" w:rsidRPr="009B4BFF" w:rsidRDefault="00D84299" w:rsidP="002235CF">
            <w:pPr>
              <w:pStyle w:val="TableParagraph"/>
              <w:spacing w:line="276" w:lineRule="auto"/>
              <w:contextualSpacing/>
              <w:jc w:val="center"/>
              <w:rPr>
                <w:b/>
                <w:sz w:val="28"/>
                <w:szCs w:val="28"/>
              </w:rPr>
            </w:pPr>
            <w:r w:rsidRPr="009B4BFF">
              <w:rPr>
                <w:b/>
                <w:sz w:val="28"/>
                <w:szCs w:val="28"/>
              </w:rPr>
              <w:t>часов</w:t>
            </w:r>
          </w:p>
        </w:tc>
      </w:tr>
      <w:tr w:rsidR="00DB2BC6" w:rsidRPr="009B4BFF" w:rsidTr="002235CF">
        <w:trPr>
          <w:trHeight w:val="345"/>
          <w:jc w:val="center"/>
        </w:trPr>
        <w:tc>
          <w:tcPr>
            <w:tcW w:w="8222" w:type="dxa"/>
            <w:tcBorders>
              <w:bottom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1. Количество и счет</w:t>
            </w:r>
          </w:p>
        </w:tc>
        <w:tc>
          <w:tcPr>
            <w:tcW w:w="1988" w:type="dxa"/>
            <w:tcBorders>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14</w:t>
            </w:r>
          </w:p>
        </w:tc>
      </w:tr>
      <w:tr w:rsidR="00DB2BC6" w:rsidRPr="009B4BFF" w:rsidTr="002235CF">
        <w:trPr>
          <w:trHeight w:val="370"/>
          <w:jc w:val="center"/>
        </w:trPr>
        <w:tc>
          <w:tcPr>
            <w:tcW w:w="8222" w:type="dxa"/>
            <w:tcBorders>
              <w:top w:val="nil"/>
              <w:bottom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2. Величина</w:t>
            </w:r>
          </w:p>
        </w:tc>
        <w:tc>
          <w:tcPr>
            <w:tcW w:w="1988" w:type="dxa"/>
            <w:tcBorders>
              <w:top w:val="nil"/>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5</w:t>
            </w:r>
          </w:p>
        </w:tc>
      </w:tr>
      <w:tr w:rsidR="00DB2BC6" w:rsidRPr="009B4BFF" w:rsidTr="002235CF">
        <w:trPr>
          <w:trHeight w:val="369"/>
          <w:jc w:val="center"/>
        </w:trPr>
        <w:tc>
          <w:tcPr>
            <w:tcW w:w="8222" w:type="dxa"/>
            <w:tcBorders>
              <w:top w:val="nil"/>
              <w:bottom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3. Геометрические фигуры</w:t>
            </w:r>
          </w:p>
        </w:tc>
        <w:tc>
          <w:tcPr>
            <w:tcW w:w="1988" w:type="dxa"/>
            <w:tcBorders>
              <w:top w:val="nil"/>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4</w:t>
            </w:r>
          </w:p>
        </w:tc>
      </w:tr>
      <w:tr w:rsidR="00DB2BC6" w:rsidRPr="009B4BFF" w:rsidTr="002235CF">
        <w:trPr>
          <w:trHeight w:val="369"/>
          <w:jc w:val="center"/>
        </w:trPr>
        <w:tc>
          <w:tcPr>
            <w:tcW w:w="8222" w:type="dxa"/>
            <w:tcBorders>
              <w:top w:val="nil"/>
              <w:bottom w:val="nil"/>
            </w:tcBorders>
            <w:vAlign w:val="center"/>
          </w:tcPr>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4. Ориентирование в пространстве и времени</w:t>
            </w:r>
          </w:p>
        </w:tc>
        <w:tc>
          <w:tcPr>
            <w:tcW w:w="1988" w:type="dxa"/>
            <w:tcBorders>
              <w:top w:val="nil"/>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5</w:t>
            </w:r>
          </w:p>
        </w:tc>
      </w:tr>
      <w:tr w:rsidR="00DB2BC6" w:rsidRPr="009B4BFF" w:rsidTr="002235CF">
        <w:trPr>
          <w:trHeight w:val="370"/>
          <w:jc w:val="center"/>
        </w:trPr>
        <w:tc>
          <w:tcPr>
            <w:tcW w:w="8222" w:type="dxa"/>
            <w:tcBorders>
              <w:top w:val="nil"/>
              <w:bottom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5. Развивающие и познавательные игры</w:t>
            </w:r>
          </w:p>
        </w:tc>
        <w:tc>
          <w:tcPr>
            <w:tcW w:w="1988" w:type="dxa"/>
            <w:tcBorders>
              <w:top w:val="nil"/>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3</w:t>
            </w:r>
          </w:p>
        </w:tc>
      </w:tr>
      <w:tr w:rsidR="00DB2BC6" w:rsidRPr="009B4BFF" w:rsidTr="002235CF">
        <w:trPr>
          <w:trHeight w:val="395"/>
          <w:jc w:val="center"/>
        </w:trPr>
        <w:tc>
          <w:tcPr>
            <w:tcW w:w="8222" w:type="dxa"/>
            <w:tcBorders>
              <w:top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6. Итоговое занятие</w:t>
            </w:r>
          </w:p>
        </w:tc>
        <w:tc>
          <w:tcPr>
            <w:tcW w:w="1988" w:type="dxa"/>
            <w:tcBorders>
              <w:top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w:t>
            </w:r>
          </w:p>
        </w:tc>
      </w:tr>
    </w:tbl>
    <w:p w:rsidR="00DB2BC6" w:rsidRPr="009B4BFF" w:rsidRDefault="00D84299" w:rsidP="002235CF">
      <w:pPr>
        <w:pStyle w:val="2"/>
        <w:spacing w:line="276" w:lineRule="auto"/>
        <w:ind w:left="0" w:firstLine="567"/>
        <w:contextualSpacing/>
      </w:pPr>
      <w:r w:rsidRPr="009B4BFF">
        <w:t>Итого: 32 часа</w:t>
      </w:r>
    </w:p>
    <w:p w:rsidR="00DB2BC6" w:rsidRPr="009B4BFF" w:rsidRDefault="00D84299" w:rsidP="00B63C91">
      <w:pPr>
        <w:spacing w:line="276" w:lineRule="auto"/>
        <w:ind w:firstLine="567"/>
        <w:contextualSpacing/>
        <w:jc w:val="center"/>
        <w:rPr>
          <w:b/>
          <w:sz w:val="28"/>
          <w:szCs w:val="28"/>
          <w:lang w:val="ru-RU"/>
        </w:rPr>
      </w:pPr>
      <w:r w:rsidRPr="009B4BFF">
        <w:rPr>
          <w:b/>
          <w:sz w:val="28"/>
          <w:szCs w:val="28"/>
          <w:lang w:val="ru-RU"/>
        </w:rPr>
        <w:t>Содержани</w:t>
      </w:r>
      <w:r w:rsidRPr="002B1C00">
        <w:rPr>
          <w:b/>
          <w:sz w:val="28"/>
          <w:szCs w:val="28"/>
          <w:lang w:val="ru-RU"/>
        </w:rPr>
        <w:t>е курса (</w:t>
      </w:r>
      <w:r w:rsidR="00DD297B" w:rsidRPr="002B1C00">
        <w:rPr>
          <w:b/>
          <w:sz w:val="28"/>
          <w:szCs w:val="28"/>
          <w:lang w:val="ru-RU"/>
        </w:rPr>
        <w:t>первый</w:t>
      </w:r>
      <w:r w:rsidRPr="002B1C00">
        <w:rPr>
          <w:b/>
          <w:sz w:val="28"/>
          <w:szCs w:val="28"/>
          <w:lang w:val="ru-RU"/>
        </w:rPr>
        <w:t xml:space="preserve"> 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788"/>
      </w:tblGrid>
      <w:tr w:rsidR="00DB2BC6" w:rsidRPr="009B4BFF" w:rsidTr="002235CF">
        <w:trPr>
          <w:trHeight w:val="739"/>
          <w:jc w:val="center"/>
        </w:trPr>
        <w:tc>
          <w:tcPr>
            <w:tcW w:w="1419"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Номер</w:t>
            </w:r>
          </w:p>
          <w:p w:rsidR="00DB2BC6" w:rsidRPr="009B4BFF" w:rsidRDefault="00D84299" w:rsidP="002235CF">
            <w:pPr>
              <w:pStyle w:val="TableParagraph"/>
              <w:spacing w:line="276" w:lineRule="auto"/>
              <w:contextualSpacing/>
              <w:jc w:val="center"/>
              <w:rPr>
                <w:b/>
                <w:sz w:val="28"/>
                <w:szCs w:val="28"/>
              </w:rPr>
            </w:pPr>
            <w:r w:rsidRPr="009B4BFF">
              <w:rPr>
                <w:b/>
                <w:sz w:val="28"/>
                <w:szCs w:val="28"/>
              </w:rPr>
              <w:t>занятия</w:t>
            </w:r>
          </w:p>
        </w:tc>
        <w:tc>
          <w:tcPr>
            <w:tcW w:w="8791"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Тема</w:t>
            </w:r>
          </w:p>
        </w:tc>
      </w:tr>
      <w:tr w:rsidR="00DB2BC6" w:rsidRPr="009B4BFF" w:rsidTr="002235CF">
        <w:trPr>
          <w:trHeight w:val="2857"/>
          <w:jc w:val="center"/>
        </w:trPr>
        <w:tc>
          <w:tcPr>
            <w:tcW w:w="1419" w:type="dxa"/>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 – 14</w:t>
            </w:r>
          </w:p>
        </w:tc>
        <w:tc>
          <w:tcPr>
            <w:tcW w:w="8791" w:type="dxa"/>
            <w:vAlign w:val="center"/>
          </w:tcPr>
          <w:p w:rsidR="00DB2BC6" w:rsidRPr="009B4BFF" w:rsidRDefault="00D84299" w:rsidP="002235CF">
            <w:pPr>
              <w:pStyle w:val="TableParagraph"/>
              <w:spacing w:line="276" w:lineRule="auto"/>
              <w:contextualSpacing/>
              <w:rPr>
                <w:b/>
                <w:sz w:val="28"/>
                <w:szCs w:val="28"/>
                <w:lang w:val="ru-RU"/>
              </w:rPr>
            </w:pPr>
            <w:r w:rsidRPr="009B4BFF">
              <w:rPr>
                <w:b/>
                <w:sz w:val="28"/>
                <w:szCs w:val="28"/>
                <w:lang w:val="ru-RU"/>
              </w:rPr>
              <w:t>Количество и счет от 1 до 10.</w:t>
            </w:r>
          </w:p>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Название, последовательность, обозначение чисел в пределах 10. Счет. Формирование представления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 Различение количественного и порядкового счета. Счет в обратном порядке. Связь действий «сложение» и «вычитание».</w:t>
            </w:r>
          </w:p>
          <w:p w:rsidR="00DB2BC6" w:rsidRPr="009B4BFF" w:rsidRDefault="00D84299" w:rsidP="002235CF">
            <w:pPr>
              <w:pStyle w:val="TableParagraph"/>
              <w:spacing w:line="276" w:lineRule="auto"/>
              <w:contextualSpacing/>
              <w:rPr>
                <w:sz w:val="28"/>
                <w:szCs w:val="28"/>
              </w:rPr>
            </w:pPr>
            <w:r w:rsidRPr="009B4BFF">
              <w:rPr>
                <w:sz w:val="28"/>
                <w:szCs w:val="28"/>
              </w:rPr>
              <w:t>Составление и решение задач.</w:t>
            </w:r>
          </w:p>
        </w:tc>
      </w:tr>
      <w:tr w:rsidR="00DB2BC6" w:rsidRPr="0017242B" w:rsidTr="002235CF">
        <w:trPr>
          <w:trHeight w:val="1428"/>
          <w:jc w:val="center"/>
        </w:trPr>
        <w:tc>
          <w:tcPr>
            <w:tcW w:w="1419" w:type="dxa"/>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15 – 19</w:t>
            </w:r>
          </w:p>
        </w:tc>
        <w:tc>
          <w:tcPr>
            <w:tcW w:w="8791" w:type="dxa"/>
            <w:vAlign w:val="center"/>
          </w:tcPr>
          <w:p w:rsidR="00DB2BC6" w:rsidRPr="009B4BFF" w:rsidRDefault="00D84299" w:rsidP="002235CF">
            <w:pPr>
              <w:pStyle w:val="TableParagraph"/>
              <w:spacing w:line="276" w:lineRule="auto"/>
              <w:contextualSpacing/>
              <w:rPr>
                <w:b/>
                <w:sz w:val="28"/>
                <w:szCs w:val="28"/>
                <w:lang w:val="ru-RU"/>
              </w:rPr>
            </w:pPr>
            <w:r w:rsidRPr="009B4BFF">
              <w:rPr>
                <w:b/>
                <w:sz w:val="28"/>
                <w:szCs w:val="28"/>
                <w:lang w:val="ru-RU"/>
              </w:rPr>
              <w:t>Величина.</w:t>
            </w:r>
          </w:p>
          <w:p w:rsidR="00DB2BC6" w:rsidRPr="009B4BFF" w:rsidRDefault="00D84299" w:rsidP="00A9391F">
            <w:pPr>
              <w:pStyle w:val="TableParagraph"/>
              <w:spacing w:line="276" w:lineRule="auto"/>
              <w:contextualSpacing/>
              <w:rPr>
                <w:sz w:val="28"/>
                <w:szCs w:val="28"/>
                <w:lang w:val="ru-RU"/>
              </w:rPr>
            </w:pPr>
            <w:r w:rsidRPr="009B4BFF">
              <w:rPr>
                <w:sz w:val="28"/>
                <w:szCs w:val="28"/>
                <w:lang w:val="ru-RU"/>
              </w:rPr>
              <w:t>Сравнение предметов по величине: длина, масса, объем. Измерение с помощью</w:t>
            </w:r>
            <w:r w:rsidR="008B66E9">
              <w:rPr>
                <w:sz w:val="28"/>
                <w:szCs w:val="28"/>
                <w:lang w:val="ru-RU"/>
              </w:rPr>
              <w:t xml:space="preserve"> </w:t>
            </w:r>
            <w:r w:rsidRPr="009B4BFF">
              <w:rPr>
                <w:sz w:val="28"/>
                <w:szCs w:val="28"/>
                <w:lang w:val="ru-RU"/>
              </w:rPr>
              <w:t>условной</w:t>
            </w:r>
            <w:r w:rsidR="008B66E9">
              <w:rPr>
                <w:sz w:val="28"/>
                <w:szCs w:val="28"/>
                <w:lang w:val="ru-RU"/>
              </w:rPr>
              <w:t xml:space="preserve"> </w:t>
            </w:r>
            <w:r w:rsidRPr="009B4BFF">
              <w:rPr>
                <w:sz w:val="28"/>
                <w:szCs w:val="28"/>
                <w:lang w:val="ru-RU"/>
              </w:rPr>
              <w:t>меры</w:t>
            </w:r>
            <w:r w:rsidR="00A9391F">
              <w:rPr>
                <w:sz w:val="28"/>
                <w:szCs w:val="28"/>
                <w:lang w:val="ru-RU"/>
              </w:rPr>
              <w:t xml:space="preserve"> </w:t>
            </w:r>
            <w:r w:rsidRPr="009B4BFF">
              <w:rPr>
                <w:sz w:val="28"/>
                <w:szCs w:val="28"/>
                <w:lang w:val="ru-RU"/>
              </w:rPr>
              <w:t>длины</w:t>
            </w:r>
            <w:r w:rsidR="008B66E9">
              <w:rPr>
                <w:sz w:val="28"/>
                <w:szCs w:val="28"/>
                <w:lang w:val="ru-RU"/>
              </w:rPr>
              <w:t xml:space="preserve"> </w:t>
            </w:r>
            <w:r w:rsidRPr="009B4BFF">
              <w:rPr>
                <w:sz w:val="28"/>
                <w:szCs w:val="28"/>
                <w:lang w:val="ru-RU"/>
              </w:rPr>
              <w:t>протяженных</w:t>
            </w:r>
            <w:r w:rsidR="008B66E9">
              <w:rPr>
                <w:sz w:val="28"/>
                <w:szCs w:val="28"/>
                <w:lang w:val="ru-RU"/>
              </w:rPr>
              <w:t xml:space="preserve"> </w:t>
            </w:r>
            <w:r w:rsidRPr="009B4BFF">
              <w:rPr>
                <w:sz w:val="28"/>
                <w:szCs w:val="28"/>
                <w:lang w:val="ru-RU"/>
              </w:rPr>
              <w:t>величин,</w:t>
            </w:r>
            <w:r w:rsidR="002235CF">
              <w:rPr>
                <w:sz w:val="28"/>
                <w:szCs w:val="28"/>
                <w:lang w:val="ru-RU"/>
              </w:rPr>
              <w:t xml:space="preserve"> </w:t>
            </w:r>
            <w:r w:rsidRPr="009B4BFF">
              <w:rPr>
                <w:sz w:val="28"/>
                <w:szCs w:val="28"/>
                <w:lang w:val="ru-RU"/>
              </w:rPr>
              <w:t>переводя</w:t>
            </w:r>
            <w:r w:rsidR="002235CF">
              <w:rPr>
                <w:sz w:val="28"/>
                <w:szCs w:val="28"/>
                <w:lang w:val="ru-RU"/>
              </w:rPr>
              <w:t xml:space="preserve"> </w:t>
            </w:r>
            <w:r w:rsidRPr="009B4BFF">
              <w:rPr>
                <w:sz w:val="28"/>
                <w:szCs w:val="28"/>
                <w:lang w:val="ru-RU"/>
              </w:rPr>
              <w:t>количественные отношения в наглядно представленные множества.</w:t>
            </w:r>
          </w:p>
        </w:tc>
      </w:tr>
      <w:tr w:rsidR="00DB2BC6" w:rsidRPr="0017242B" w:rsidTr="002235CF">
        <w:trPr>
          <w:trHeight w:val="1785"/>
          <w:jc w:val="center"/>
        </w:trPr>
        <w:tc>
          <w:tcPr>
            <w:tcW w:w="1419" w:type="dxa"/>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20 – 23</w:t>
            </w:r>
          </w:p>
        </w:tc>
        <w:tc>
          <w:tcPr>
            <w:tcW w:w="8791" w:type="dxa"/>
            <w:vAlign w:val="center"/>
          </w:tcPr>
          <w:p w:rsidR="00DB2BC6" w:rsidRPr="009B4BFF" w:rsidRDefault="00D84299" w:rsidP="002235CF">
            <w:pPr>
              <w:pStyle w:val="TableParagraph"/>
              <w:spacing w:line="276" w:lineRule="auto"/>
              <w:contextualSpacing/>
              <w:rPr>
                <w:b/>
                <w:sz w:val="28"/>
                <w:szCs w:val="28"/>
                <w:lang w:val="ru-RU"/>
              </w:rPr>
            </w:pPr>
            <w:r w:rsidRPr="009B4BFF">
              <w:rPr>
                <w:b/>
                <w:sz w:val="28"/>
                <w:szCs w:val="28"/>
                <w:lang w:val="ru-RU"/>
              </w:rPr>
              <w:t>Геометрические фигуры.</w:t>
            </w:r>
          </w:p>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Закрепление и углубление знаний об уже известных геометрических фигурах. Знакомство с овалами. Различение четырехугольников. Многоугольники. Понятия: прямая, кривая линия, ломаная линия,</w:t>
            </w:r>
          </w:p>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отрезок. Группировка фигур по форме, цвету, размеру.</w:t>
            </w:r>
          </w:p>
        </w:tc>
      </w:tr>
      <w:tr w:rsidR="00DB2BC6" w:rsidRPr="00FD2C23" w:rsidTr="002235CF">
        <w:trPr>
          <w:trHeight w:val="2143"/>
          <w:jc w:val="center"/>
        </w:trPr>
        <w:tc>
          <w:tcPr>
            <w:tcW w:w="1419" w:type="dxa"/>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24 – 28</w:t>
            </w:r>
          </w:p>
        </w:tc>
        <w:tc>
          <w:tcPr>
            <w:tcW w:w="8791" w:type="dxa"/>
            <w:vAlign w:val="center"/>
          </w:tcPr>
          <w:p w:rsidR="00DB2BC6" w:rsidRPr="009B4BFF" w:rsidRDefault="00D84299" w:rsidP="002235CF">
            <w:pPr>
              <w:pStyle w:val="TableParagraph"/>
              <w:spacing w:line="276" w:lineRule="auto"/>
              <w:contextualSpacing/>
              <w:rPr>
                <w:b/>
                <w:sz w:val="28"/>
                <w:szCs w:val="28"/>
                <w:lang w:val="ru-RU"/>
              </w:rPr>
            </w:pPr>
            <w:r w:rsidRPr="009B4BFF">
              <w:rPr>
                <w:b/>
                <w:sz w:val="28"/>
                <w:szCs w:val="28"/>
                <w:lang w:val="ru-RU"/>
              </w:rPr>
              <w:t>Ориентирование в пространстве и времени.</w:t>
            </w:r>
          </w:p>
          <w:p w:rsidR="00DB2BC6" w:rsidRPr="009B4BFF" w:rsidRDefault="00D84299" w:rsidP="002235CF">
            <w:pPr>
              <w:pStyle w:val="TableParagraph"/>
              <w:spacing w:line="276" w:lineRule="auto"/>
              <w:contextualSpacing/>
              <w:rPr>
                <w:sz w:val="28"/>
                <w:szCs w:val="28"/>
              </w:rPr>
            </w:pPr>
            <w:r w:rsidRPr="009B4BFF">
              <w:rPr>
                <w:sz w:val="28"/>
                <w:szCs w:val="28"/>
                <w:lang w:val="ru-RU"/>
              </w:rPr>
              <w:t xml:space="preserve">Ориентирование в специально созданных пространственных ситуациях и определение своего места по заданному условию. Ориентация на плоскости. Определение словом положения того или иного предмета по отношению к другому предмету. </w:t>
            </w:r>
            <w:r w:rsidRPr="009B4BFF">
              <w:rPr>
                <w:sz w:val="28"/>
                <w:szCs w:val="28"/>
              </w:rPr>
              <w:t>Усвоение последовательности и</w:t>
            </w:r>
          </w:p>
          <w:p w:rsidR="00DB2BC6" w:rsidRPr="00FD2C23" w:rsidRDefault="00D84299" w:rsidP="002235CF">
            <w:pPr>
              <w:pStyle w:val="TableParagraph"/>
              <w:spacing w:line="276" w:lineRule="auto"/>
              <w:contextualSpacing/>
              <w:rPr>
                <w:sz w:val="28"/>
                <w:szCs w:val="28"/>
                <w:lang w:val="ru-RU"/>
              </w:rPr>
            </w:pPr>
            <w:r w:rsidRPr="00FD2C23">
              <w:rPr>
                <w:sz w:val="28"/>
                <w:szCs w:val="28"/>
                <w:lang w:val="ru-RU"/>
              </w:rPr>
              <w:t>названий дней недели, месяцев, времен года.</w:t>
            </w:r>
          </w:p>
        </w:tc>
      </w:tr>
      <w:tr w:rsidR="00DB2BC6" w:rsidRPr="0017242B" w:rsidTr="002235CF">
        <w:trPr>
          <w:trHeight w:val="1427"/>
          <w:jc w:val="center"/>
        </w:trPr>
        <w:tc>
          <w:tcPr>
            <w:tcW w:w="1419" w:type="dxa"/>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29 - 31</w:t>
            </w:r>
          </w:p>
        </w:tc>
        <w:tc>
          <w:tcPr>
            <w:tcW w:w="8791" w:type="dxa"/>
            <w:vAlign w:val="center"/>
          </w:tcPr>
          <w:p w:rsidR="00DB2BC6" w:rsidRPr="009B4BFF" w:rsidRDefault="00D84299" w:rsidP="002235CF">
            <w:pPr>
              <w:pStyle w:val="TableParagraph"/>
              <w:spacing w:line="276" w:lineRule="auto"/>
              <w:contextualSpacing/>
              <w:rPr>
                <w:b/>
                <w:sz w:val="28"/>
                <w:szCs w:val="28"/>
                <w:lang w:val="ru-RU"/>
              </w:rPr>
            </w:pPr>
            <w:r w:rsidRPr="009B4BFF">
              <w:rPr>
                <w:b/>
                <w:sz w:val="28"/>
                <w:szCs w:val="28"/>
                <w:lang w:val="ru-RU"/>
              </w:rPr>
              <w:t>Развивающие и познавательные игры.</w:t>
            </w:r>
          </w:p>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Выделение</w:t>
            </w:r>
            <w:r w:rsidRPr="009B4BFF">
              <w:rPr>
                <w:sz w:val="28"/>
                <w:szCs w:val="28"/>
                <w:lang w:val="ru-RU"/>
              </w:rPr>
              <w:tab/>
              <w:t>признаков</w:t>
            </w:r>
            <w:r w:rsidRPr="009B4BFF">
              <w:rPr>
                <w:sz w:val="28"/>
                <w:szCs w:val="28"/>
                <w:lang w:val="ru-RU"/>
              </w:rPr>
              <w:tab/>
              <w:t>предмета,</w:t>
            </w:r>
            <w:r w:rsidRPr="009B4BFF">
              <w:rPr>
                <w:sz w:val="28"/>
                <w:szCs w:val="28"/>
                <w:lang w:val="ru-RU"/>
              </w:rPr>
              <w:tab/>
              <w:t>узнавание</w:t>
            </w:r>
            <w:r w:rsidRPr="009B4BFF">
              <w:rPr>
                <w:sz w:val="28"/>
                <w:szCs w:val="28"/>
                <w:lang w:val="ru-RU"/>
              </w:rPr>
              <w:tab/>
              <w:t>предмета</w:t>
            </w:r>
            <w:r w:rsidRPr="009B4BFF">
              <w:rPr>
                <w:sz w:val="28"/>
                <w:szCs w:val="28"/>
                <w:lang w:val="ru-RU"/>
              </w:rPr>
              <w:tab/>
              <w:t>по</w:t>
            </w:r>
            <w:r w:rsidR="002235CF">
              <w:rPr>
                <w:sz w:val="28"/>
                <w:szCs w:val="28"/>
                <w:lang w:val="ru-RU"/>
              </w:rPr>
              <w:t xml:space="preserve"> </w:t>
            </w:r>
            <w:r w:rsidRPr="009B4BFF">
              <w:rPr>
                <w:sz w:val="28"/>
                <w:szCs w:val="28"/>
                <w:lang w:val="ru-RU"/>
              </w:rPr>
              <w:t>заданным признакам, классификация предметов и явлений, выделение лишнего</w:t>
            </w:r>
          </w:p>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предмета, комбинирование элементов знаковых систем.</w:t>
            </w:r>
          </w:p>
        </w:tc>
      </w:tr>
      <w:tr w:rsidR="00DB2BC6" w:rsidRPr="009B4BFF" w:rsidTr="002235CF">
        <w:trPr>
          <w:trHeight w:val="371"/>
          <w:jc w:val="center"/>
        </w:trPr>
        <w:tc>
          <w:tcPr>
            <w:tcW w:w="1419" w:type="dxa"/>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32</w:t>
            </w:r>
          </w:p>
        </w:tc>
        <w:tc>
          <w:tcPr>
            <w:tcW w:w="8791"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Итоговое занятие</w:t>
            </w:r>
          </w:p>
        </w:tc>
      </w:tr>
    </w:tbl>
    <w:p w:rsidR="00DB2BC6" w:rsidRPr="009B4BFF" w:rsidRDefault="00DB2BC6" w:rsidP="00460DF6">
      <w:pPr>
        <w:spacing w:line="276" w:lineRule="auto"/>
        <w:ind w:firstLine="567"/>
        <w:contextualSpacing/>
        <w:rPr>
          <w:sz w:val="28"/>
          <w:szCs w:val="28"/>
        </w:rPr>
        <w:sectPr w:rsidR="00DB2BC6" w:rsidRPr="009B4BFF" w:rsidSect="00C66BB5">
          <w:pgSz w:w="11910" w:h="16850"/>
          <w:pgMar w:top="567" w:right="567" w:bottom="567" w:left="1134" w:header="284" w:footer="397" w:gutter="0"/>
          <w:cols w:space="720"/>
        </w:sectPr>
      </w:pPr>
    </w:p>
    <w:p w:rsidR="00DB2BC6" w:rsidRPr="00DD297B" w:rsidRDefault="00D84299" w:rsidP="002235CF">
      <w:pPr>
        <w:pStyle w:val="2"/>
        <w:spacing w:line="276" w:lineRule="auto"/>
        <w:ind w:left="0" w:firstLine="567"/>
        <w:contextualSpacing/>
        <w:jc w:val="center"/>
        <w:rPr>
          <w:b w:val="0"/>
          <w:highlight w:val="yellow"/>
          <w:lang w:val="ru-RU"/>
        </w:rPr>
      </w:pPr>
      <w:r w:rsidRPr="009B4BFF">
        <w:rPr>
          <w:lang w:val="ru-RU"/>
        </w:rPr>
        <w:lastRenderedPageBreak/>
        <w:t xml:space="preserve">Учебно-тематический </w:t>
      </w:r>
      <w:r w:rsidRPr="002B1C00">
        <w:rPr>
          <w:lang w:val="ru-RU"/>
        </w:rPr>
        <w:t>план (</w:t>
      </w:r>
      <w:r w:rsidR="00DD297B" w:rsidRPr="002B1C00">
        <w:rPr>
          <w:lang w:val="ru-RU"/>
        </w:rPr>
        <w:t>второй</w:t>
      </w:r>
      <w:r w:rsidRPr="002B1C00">
        <w:rPr>
          <w:lang w:val="ru-RU"/>
        </w:rPr>
        <w:t xml:space="preserve"> 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9"/>
        <w:gridCol w:w="1987"/>
      </w:tblGrid>
      <w:tr w:rsidR="00DB2BC6" w:rsidRPr="009B4BFF" w:rsidTr="002235CF">
        <w:trPr>
          <w:trHeight w:val="741"/>
          <w:jc w:val="center"/>
        </w:trPr>
        <w:tc>
          <w:tcPr>
            <w:tcW w:w="8222"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Тема раздела</w:t>
            </w:r>
          </w:p>
        </w:tc>
        <w:tc>
          <w:tcPr>
            <w:tcW w:w="1988" w:type="dxa"/>
            <w:vAlign w:val="center"/>
          </w:tcPr>
          <w:p w:rsidR="00DB2BC6" w:rsidRPr="009B4BFF" w:rsidRDefault="00D84299" w:rsidP="002235CF">
            <w:pPr>
              <w:pStyle w:val="TableParagraph"/>
              <w:spacing w:line="276" w:lineRule="auto"/>
              <w:contextualSpacing/>
              <w:jc w:val="center"/>
              <w:rPr>
                <w:b/>
                <w:sz w:val="28"/>
                <w:szCs w:val="28"/>
              </w:rPr>
            </w:pPr>
            <w:r w:rsidRPr="009B4BFF">
              <w:rPr>
                <w:b/>
                <w:sz w:val="28"/>
                <w:szCs w:val="28"/>
              </w:rPr>
              <w:t>Количество</w:t>
            </w:r>
          </w:p>
          <w:p w:rsidR="00DB2BC6" w:rsidRPr="009B4BFF" w:rsidRDefault="00D84299" w:rsidP="002235CF">
            <w:pPr>
              <w:pStyle w:val="TableParagraph"/>
              <w:spacing w:line="276" w:lineRule="auto"/>
              <w:contextualSpacing/>
              <w:jc w:val="center"/>
              <w:rPr>
                <w:b/>
                <w:sz w:val="28"/>
                <w:szCs w:val="28"/>
              </w:rPr>
            </w:pPr>
            <w:r w:rsidRPr="009B4BFF">
              <w:rPr>
                <w:b/>
                <w:sz w:val="28"/>
                <w:szCs w:val="28"/>
              </w:rPr>
              <w:t>часов</w:t>
            </w:r>
          </w:p>
        </w:tc>
      </w:tr>
      <w:tr w:rsidR="00DB2BC6" w:rsidRPr="009B4BFF" w:rsidTr="002235CF">
        <w:trPr>
          <w:trHeight w:val="345"/>
          <w:jc w:val="center"/>
        </w:trPr>
        <w:tc>
          <w:tcPr>
            <w:tcW w:w="8222" w:type="dxa"/>
            <w:tcBorders>
              <w:bottom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1. Количество и счет</w:t>
            </w:r>
          </w:p>
        </w:tc>
        <w:tc>
          <w:tcPr>
            <w:tcW w:w="1988" w:type="dxa"/>
            <w:tcBorders>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13</w:t>
            </w:r>
          </w:p>
        </w:tc>
      </w:tr>
      <w:tr w:rsidR="00DB2BC6" w:rsidRPr="009B4BFF" w:rsidTr="002235CF">
        <w:trPr>
          <w:trHeight w:val="370"/>
          <w:jc w:val="center"/>
        </w:trPr>
        <w:tc>
          <w:tcPr>
            <w:tcW w:w="8222" w:type="dxa"/>
            <w:tcBorders>
              <w:top w:val="nil"/>
              <w:bottom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2. Логическое формулирование</w:t>
            </w:r>
          </w:p>
        </w:tc>
        <w:tc>
          <w:tcPr>
            <w:tcW w:w="1988" w:type="dxa"/>
            <w:tcBorders>
              <w:top w:val="nil"/>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6</w:t>
            </w:r>
          </w:p>
        </w:tc>
      </w:tr>
      <w:tr w:rsidR="00DB2BC6" w:rsidRPr="009B4BFF" w:rsidTr="002235CF">
        <w:trPr>
          <w:trHeight w:val="369"/>
          <w:jc w:val="center"/>
        </w:trPr>
        <w:tc>
          <w:tcPr>
            <w:tcW w:w="8222" w:type="dxa"/>
            <w:tcBorders>
              <w:top w:val="nil"/>
              <w:bottom w:val="nil"/>
            </w:tcBorders>
            <w:vAlign w:val="center"/>
          </w:tcPr>
          <w:p w:rsidR="00DB2BC6" w:rsidRPr="009B4BFF" w:rsidRDefault="00D84299" w:rsidP="002235CF">
            <w:pPr>
              <w:pStyle w:val="TableParagraph"/>
              <w:spacing w:line="276" w:lineRule="auto"/>
              <w:contextualSpacing/>
              <w:rPr>
                <w:sz w:val="28"/>
                <w:szCs w:val="28"/>
                <w:lang w:val="ru-RU"/>
              </w:rPr>
            </w:pPr>
            <w:r w:rsidRPr="009B4BFF">
              <w:rPr>
                <w:sz w:val="28"/>
                <w:szCs w:val="28"/>
                <w:lang w:val="ru-RU"/>
              </w:rPr>
              <w:t>3. Практическое моделирование. Путешествие в страну Дизайн</w:t>
            </w:r>
          </w:p>
        </w:tc>
        <w:tc>
          <w:tcPr>
            <w:tcW w:w="1988" w:type="dxa"/>
            <w:tcBorders>
              <w:top w:val="nil"/>
              <w:bottom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12</w:t>
            </w:r>
          </w:p>
        </w:tc>
      </w:tr>
      <w:tr w:rsidR="00DB2BC6" w:rsidRPr="009B4BFF" w:rsidTr="002235CF">
        <w:trPr>
          <w:trHeight w:val="396"/>
          <w:jc w:val="center"/>
        </w:trPr>
        <w:tc>
          <w:tcPr>
            <w:tcW w:w="8222" w:type="dxa"/>
            <w:tcBorders>
              <w:top w:val="nil"/>
            </w:tcBorders>
            <w:vAlign w:val="center"/>
          </w:tcPr>
          <w:p w:rsidR="00DB2BC6" w:rsidRPr="009B4BFF" w:rsidRDefault="00D84299" w:rsidP="002235CF">
            <w:pPr>
              <w:pStyle w:val="TableParagraph"/>
              <w:spacing w:line="276" w:lineRule="auto"/>
              <w:contextualSpacing/>
              <w:rPr>
                <w:sz w:val="28"/>
                <w:szCs w:val="28"/>
              </w:rPr>
            </w:pPr>
            <w:r w:rsidRPr="009B4BFF">
              <w:rPr>
                <w:sz w:val="28"/>
                <w:szCs w:val="28"/>
              </w:rPr>
              <w:t>4. Обобщающее занятие</w:t>
            </w:r>
          </w:p>
        </w:tc>
        <w:tc>
          <w:tcPr>
            <w:tcW w:w="1988" w:type="dxa"/>
            <w:tcBorders>
              <w:top w:val="nil"/>
            </w:tcBorders>
            <w:vAlign w:val="center"/>
          </w:tcPr>
          <w:p w:rsidR="00DB2BC6" w:rsidRPr="009B4BFF" w:rsidRDefault="00D84299" w:rsidP="002235CF">
            <w:pPr>
              <w:pStyle w:val="TableParagraph"/>
              <w:spacing w:line="276" w:lineRule="auto"/>
              <w:contextualSpacing/>
              <w:jc w:val="center"/>
              <w:rPr>
                <w:sz w:val="28"/>
                <w:szCs w:val="28"/>
              </w:rPr>
            </w:pPr>
            <w:r w:rsidRPr="009B4BFF">
              <w:rPr>
                <w:sz w:val="28"/>
                <w:szCs w:val="28"/>
              </w:rPr>
              <w:t>1</w:t>
            </w:r>
          </w:p>
        </w:tc>
      </w:tr>
    </w:tbl>
    <w:p w:rsidR="00DB2BC6" w:rsidRPr="009B4BFF" w:rsidRDefault="00D84299" w:rsidP="00460DF6">
      <w:pPr>
        <w:spacing w:line="276" w:lineRule="auto"/>
        <w:ind w:firstLine="567"/>
        <w:contextualSpacing/>
        <w:rPr>
          <w:b/>
          <w:sz w:val="28"/>
          <w:szCs w:val="28"/>
        </w:rPr>
      </w:pPr>
      <w:r w:rsidRPr="009B4BFF">
        <w:rPr>
          <w:b/>
          <w:sz w:val="28"/>
          <w:szCs w:val="28"/>
        </w:rPr>
        <w:t>Итого: 32 часа</w:t>
      </w:r>
    </w:p>
    <w:p w:rsidR="00DB2BC6" w:rsidRPr="009B4BFF" w:rsidRDefault="00DB2BC6" w:rsidP="00460DF6">
      <w:pPr>
        <w:pStyle w:val="a3"/>
        <w:spacing w:line="276" w:lineRule="auto"/>
        <w:ind w:left="0" w:firstLine="567"/>
        <w:contextualSpacing/>
        <w:rPr>
          <w:b/>
        </w:rPr>
      </w:pPr>
    </w:p>
    <w:p w:rsidR="00DB2BC6" w:rsidRPr="009B4BFF" w:rsidRDefault="00D84299" w:rsidP="006A32C3">
      <w:pPr>
        <w:pStyle w:val="2"/>
        <w:spacing w:line="276" w:lineRule="auto"/>
        <w:ind w:left="0" w:firstLine="567"/>
        <w:contextualSpacing/>
        <w:jc w:val="center"/>
        <w:rPr>
          <w:b w:val="0"/>
          <w:lang w:val="ru-RU"/>
        </w:rPr>
      </w:pPr>
      <w:r w:rsidRPr="002B1C00">
        <w:rPr>
          <w:lang w:val="ru-RU"/>
        </w:rPr>
        <w:t>Содержание курса (</w:t>
      </w:r>
      <w:r w:rsidR="00DD297B" w:rsidRPr="002B1C00">
        <w:rPr>
          <w:lang w:val="ru-RU"/>
        </w:rPr>
        <w:t xml:space="preserve">второй </w:t>
      </w:r>
      <w:r w:rsidRPr="002B1C00">
        <w:rPr>
          <w:lang w:val="ru-RU"/>
        </w:rPr>
        <w:t>год обучения)</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788"/>
      </w:tblGrid>
      <w:tr w:rsidR="00DB2BC6" w:rsidRPr="009B4BFF" w:rsidTr="006A32C3">
        <w:trPr>
          <w:trHeight w:val="741"/>
          <w:jc w:val="center"/>
        </w:trPr>
        <w:tc>
          <w:tcPr>
            <w:tcW w:w="1419" w:type="dxa"/>
            <w:vAlign w:val="center"/>
          </w:tcPr>
          <w:p w:rsidR="00DB2BC6" w:rsidRPr="009B4BFF" w:rsidRDefault="00D84299" w:rsidP="006A32C3">
            <w:pPr>
              <w:pStyle w:val="TableParagraph"/>
              <w:spacing w:line="276" w:lineRule="auto"/>
              <w:contextualSpacing/>
              <w:jc w:val="center"/>
              <w:rPr>
                <w:b/>
                <w:sz w:val="28"/>
                <w:szCs w:val="28"/>
              </w:rPr>
            </w:pPr>
            <w:r w:rsidRPr="009B4BFF">
              <w:rPr>
                <w:b/>
                <w:sz w:val="28"/>
                <w:szCs w:val="28"/>
              </w:rPr>
              <w:t>Номер</w:t>
            </w:r>
          </w:p>
          <w:p w:rsidR="00DB2BC6" w:rsidRPr="009B4BFF" w:rsidRDefault="00D84299" w:rsidP="006A32C3">
            <w:pPr>
              <w:pStyle w:val="TableParagraph"/>
              <w:spacing w:line="276" w:lineRule="auto"/>
              <w:contextualSpacing/>
              <w:jc w:val="center"/>
              <w:rPr>
                <w:b/>
                <w:sz w:val="28"/>
                <w:szCs w:val="28"/>
              </w:rPr>
            </w:pPr>
            <w:r w:rsidRPr="009B4BFF">
              <w:rPr>
                <w:b/>
                <w:sz w:val="28"/>
                <w:szCs w:val="28"/>
              </w:rPr>
              <w:t>занятия</w:t>
            </w:r>
          </w:p>
        </w:tc>
        <w:tc>
          <w:tcPr>
            <w:tcW w:w="8791" w:type="dxa"/>
            <w:vAlign w:val="center"/>
          </w:tcPr>
          <w:p w:rsidR="00DB2BC6" w:rsidRPr="009B4BFF" w:rsidRDefault="00D84299" w:rsidP="006A32C3">
            <w:pPr>
              <w:pStyle w:val="TableParagraph"/>
              <w:spacing w:line="276" w:lineRule="auto"/>
              <w:contextualSpacing/>
              <w:jc w:val="center"/>
              <w:rPr>
                <w:b/>
                <w:sz w:val="28"/>
                <w:szCs w:val="28"/>
              </w:rPr>
            </w:pPr>
            <w:r w:rsidRPr="009B4BFF">
              <w:rPr>
                <w:b/>
                <w:sz w:val="28"/>
                <w:szCs w:val="28"/>
              </w:rPr>
              <w:t>Тема</w:t>
            </w:r>
          </w:p>
        </w:tc>
      </w:tr>
      <w:tr w:rsidR="00DB2BC6" w:rsidRPr="009B4BFF" w:rsidTr="006A32C3">
        <w:trPr>
          <w:trHeight w:val="1853"/>
          <w:jc w:val="center"/>
        </w:trPr>
        <w:tc>
          <w:tcPr>
            <w:tcW w:w="1419" w:type="dxa"/>
            <w:vAlign w:val="center"/>
          </w:tcPr>
          <w:p w:rsidR="00DB2BC6" w:rsidRPr="009B4BFF" w:rsidRDefault="00D84299" w:rsidP="006A32C3">
            <w:pPr>
              <w:pStyle w:val="TableParagraph"/>
              <w:spacing w:line="276" w:lineRule="auto"/>
              <w:contextualSpacing/>
              <w:jc w:val="center"/>
              <w:rPr>
                <w:sz w:val="28"/>
                <w:szCs w:val="28"/>
              </w:rPr>
            </w:pPr>
            <w:r w:rsidRPr="009B4BFF">
              <w:rPr>
                <w:sz w:val="28"/>
                <w:szCs w:val="28"/>
              </w:rPr>
              <w:t>1 – 13</w:t>
            </w:r>
          </w:p>
        </w:tc>
        <w:tc>
          <w:tcPr>
            <w:tcW w:w="8791" w:type="dxa"/>
            <w:vAlign w:val="center"/>
          </w:tcPr>
          <w:p w:rsidR="00DB2BC6" w:rsidRPr="009B4BFF" w:rsidRDefault="00D84299" w:rsidP="006A32C3">
            <w:pPr>
              <w:pStyle w:val="TableParagraph"/>
              <w:spacing w:line="276" w:lineRule="auto"/>
              <w:contextualSpacing/>
              <w:rPr>
                <w:b/>
                <w:sz w:val="28"/>
                <w:szCs w:val="28"/>
                <w:lang w:val="ru-RU"/>
              </w:rPr>
            </w:pPr>
            <w:r w:rsidRPr="009B4BFF">
              <w:rPr>
                <w:b/>
                <w:sz w:val="28"/>
                <w:szCs w:val="28"/>
                <w:lang w:val="ru-RU"/>
              </w:rPr>
              <w:t>Количество и счет.</w:t>
            </w:r>
          </w:p>
          <w:p w:rsidR="00DB2BC6" w:rsidRPr="009B4BFF" w:rsidRDefault="00D84299" w:rsidP="006A32C3">
            <w:pPr>
              <w:pStyle w:val="TableParagraph"/>
              <w:spacing w:line="276" w:lineRule="auto"/>
              <w:contextualSpacing/>
              <w:rPr>
                <w:sz w:val="28"/>
                <w:szCs w:val="28"/>
              </w:rPr>
            </w:pPr>
            <w:r w:rsidRPr="009B4BFF">
              <w:rPr>
                <w:sz w:val="28"/>
                <w:szCs w:val="28"/>
                <w:lang w:val="ru-RU"/>
              </w:rPr>
              <w:t xml:space="preserve">Счет десятками в пределах 100. Обратный счет. Счет до заранее заданного числа. Поочередный счет. Принцип сложения и вычитания. Введение приемов присчитывания и отсчитывания на числовой прямой. </w:t>
            </w:r>
            <w:r w:rsidRPr="009B4BFF">
              <w:rPr>
                <w:sz w:val="28"/>
                <w:szCs w:val="28"/>
              </w:rPr>
              <w:t>Составление и решение задач.</w:t>
            </w:r>
          </w:p>
        </w:tc>
      </w:tr>
      <w:tr w:rsidR="00DB2BC6" w:rsidRPr="009B4BFF" w:rsidTr="006A32C3">
        <w:trPr>
          <w:trHeight w:val="2592"/>
          <w:jc w:val="center"/>
        </w:trPr>
        <w:tc>
          <w:tcPr>
            <w:tcW w:w="1419" w:type="dxa"/>
            <w:vAlign w:val="center"/>
          </w:tcPr>
          <w:p w:rsidR="00DB2BC6" w:rsidRPr="009B4BFF" w:rsidRDefault="00D84299" w:rsidP="006A32C3">
            <w:pPr>
              <w:pStyle w:val="TableParagraph"/>
              <w:spacing w:line="276" w:lineRule="auto"/>
              <w:contextualSpacing/>
              <w:jc w:val="center"/>
              <w:rPr>
                <w:sz w:val="28"/>
                <w:szCs w:val="28"/>
              </w:rPr>
            </w:pPr>
            <w:r w:rsidRPr="009B4BFF">
              <w:rPr>
                <w:sz w:val="28"/>
                <w:szCs w:val="28"/>
              </w:rPr>
              <w:t>14 – 19</w:t>
            </w:r>
          </w:p>
        </w:tc>
        <w:tc>
          <w:tcPr>
            <w:tcW w:w="8791" w:type="dxa"/>
            <w:vAlign w:val="center"/>
          </w:tcPr>
          <w:p w:rsidR="00DB2BC6" w:rsidRPr="009B4BFF" w:rsidRDefault="00D84299" w:rsidP="006A32C3">
            <w:pPr>
              <w:pStyle w:val="TableParagraph"/>
              <w:spacing w:line="276" w:lineRule="auto"/>
              <w:contextualSpacing/>
              <w:rPr>
                <w:b/>
                <w:sz w:val="28"/>
                <w:szCs w:val="28"/>
                <w:lang w:val="ru-RU"/>
              </w:rPr>
            </w:pPr>
            <w:r w:rsidRPr="009B4BFF">
              <w:rPr>
                <w:b/>
                <w:sz w:val="28"/>
                <w:szCs w:val="28"/>
                <w:lang w:val="ru-RU"/>
              </w:rPr>
              <w:t>Логическое формулирование.</w:t>
            </w:r>
          </w:p>
          <w:p w:rsidR="00DB2BC6" w:rsidRPr="009B4BFF" w:rsidRDefault="00D84299" w:rsidP="00A9391F">
            <w:pPr>
              <w:pStyle w:val="TableParagraph"/>
              <w:spacing w:line="276" w:lineRule="auto"/>
              <w:contextualSpacing/>
              <w:rPr>
                <w:sz w:val="28"/>
                <w:szCs w:val="28"/>
              </w:rPr>
            </w:pPr>
            <w:r w:rsidRPr="009B4BFF">
              <w:rPr>
                <w:sz w:val="28"/>
                <w:szCs w:val="28"/>
                <w:lang w:val="ru-RU"/>
              </w:rPr>
              <w:t xml:space="preserve">Поиск недостающего предмета. Копирование и повторение форм. Ориентация в последовательности дней недели, месяцев, относящихся к каждому времени года. Объединение двух или нескольких признаков. Понятия, объединенные общим признаком. Ориентация в пространстве относительно другого лица или предмета. </w:t>
            </w:r>
            <w:r w:rsidRPr="009B4BFF">
              <w:rPr>
                <w:sz w:val="28"/>
                <w:szCs w:val="28"/>
              </w:rPr>
              <w:t>Логические</w:t>
            </w:r>
            <w:r w:rsidR="00A9391F">
              <w:rPr>
                <w:sz w:val="28"/>
                <w:szCs w:val="28"/>
                <w:lang w:val="ru-RU"/>
              </w:rPr>
              <w:t xml:space="preserve"> </w:t>
            </w:r>
            <w:r w:rsidRPr="009B4BFF">
              <w:rPr>
                <w:sz w:val="28"/>
                <w:szCs w:val="28"/>
              </w:rPr>
              <w:t>игры.</w:t>
            </w:r>
          </w:p>
        </w:tc>
      </w:tr>
      <w:tr w:rsidR="00DB2BC6" w:rsidRPr="0017242B" w:rsidTr="006A32C3">
        <w:trPr>
          <w:trHeight w:val="3331"/>
          <w:jc w:val="center"/>
        </w:trPr>
        <w:tc>
          <w:tcPr>
            <w:tcW w:w="1419" w:type="dxa"/>
            <w:vAlign w:val="center"/>
          </w:tcPr>
          <w:p w:rsidR="00DB2BC6" w:rsidRPr="009B4BFF" w:rsidRDefault="00D84299" w:rsidP="006A32C3">
            <w:pPr>
              <w:pStyle w:val="TableParagraph"/>
              <w:spacing w:line="276" w:lineRule="auto"/>
              <w:contextualSpacing/>
              <w:jc w:val="center"/>
              <w:rPr>
                <w:sz w:val="28"/>
                <w:szCs w:val="28"/>
              </w:rPr>
            </w:pPr>
            <w:r w:rsidRPr="009B4BFF">
              <w:rPr>
                <w:sz w:val="28"/>
                <w:szCs w:val="28"/>
              </w:rPr>
              <w:t>20 – 31</w:t>
            </w:r>
          </w:p>
        </w:tc>
        <w:tc>
          <w:tcPr>
            <w:tcW w:w="8791" w:type="dxa"/>
            <w:vAlign w:val="center"/>
          </w:tcPr>
          <w:p w:rsidR="00DB2BC6" w:rsidRPr="009B4BFF" w:rsidRDefault="00D84299" w:rsidP="006A32C3">
            <w:pPr>
              <w:pStyle w:val="TableParagraph"/>
              <w:spacing w:line="276" w:lineRule="auto"/>
              <w:contextualSpacing/>
              <w:rPr>
                <w:b/>
                <w:sz w:val="28"/>
                <w:szCs w:val="28"/>
                <w:lang w:val="ru-RU"/>
              </w:rPr>
            </w:pPr>
            <w:r w:rsidRPr="009B4BFF">
              <w:rPr>
                <w:b/>
                <w:sz w:val="28"/>
                <w:szCs w:val="28"/>
                <w:lang w:val="ru-RU"/>
              </w:rPr>
              <w:t>Практическое моделирование.</w:t>
            </w:r>
          </w:p>
          <w:p w:rsidR="00DB2BC6" w:rsidRPr="009B4BFF" w:rsidRDefault="00D84299" w:rsidP="006A32C3">
            <w:pPr>
              <w:pStyle w:val="TableParagraph"/>
              <w:spacing w:line="276" w:lineRule="auto"/>
              <w:contextualSpacing/>
              <w:rPr>
                <w:sz w:val="28"/>
                <w:szCs w:val="28"/>
                <w:lang w:val="ru-RU"/>
              </w:rPr>
            </w:pPr>
            <w:r w:rsidRPr="009B4BFF">
              <w:rPr>
                <w:sz w:val="28"/>
                <w:szCs w:val="28"/>
                <w:lang w:val="ru-RU"/>
              </w:rPr>
              <w:t>Моделирование реальных и абстрактных объектов из геометрических фигур из 5 – 10 деталей по образцу. Распознавать изученные геометрические фигуры среди предложенных. Находить геометрические фигуры среди объектов окружающей действительности. Обводить заданные геометрические фигуры на листе бумаги в клетку по линейке. Измерение отрезков. Моделировать новые геометрические фигуры и придумывать для них названия.</w:t>
            </w:r>
          </w:p>
          <w:p w:rsidR="00DB2BC6" w:rsidRPr="009B4BFF" w:rsidRDefault="00D84299" w:rsidP="006A32C3">
            <w:pPr>
              <w:pStyle w:val="TableParagraph"/>
              <w:spacing w:line="276" w:lineRule="auto"/>
              <w:contextualSpacing/>
              <w:rPr>
                <w:sz w:val="28"/>
                <w:szCs w:val="28"/>
                <w:lang w:val="ru-RU"/>
              </w:rPr>
            </w:pPr>
            <w:r w:rsidRPr="009B4BFF">
              <w:rPr>
                <w:sz w:val="28"/>
                <w:szCs w:val="28"/>
                <w:lang w:val="ru-RU"/>
              </w:rPr>
              <w:t>Знакомство с понятиями: шар, куб, цилиндр, пирамида, конус.</w:t>
            </w:r>
          </w:p>
        </w:tc>
      </w:tr>
      <w:tr w:rsidR="00DB2BC6" w:rsidRPr="009B4BFF" w:rsidTr="006A32C3">
        <w:trPr>
          <w:trHeight w:val="371"/>
          <w:jc w:val="center"/>
        </w:trPr>
        <w:tc>
          <w:tcPr>
            <w:tcW w:w="1419" w:type="dxa"/>
            <w:vAlign w:val="center"/>
          </w:tcPr>
          <w:p w:rsidR="00DB2BC6" w:rsidRPr="009B4BFF" w:rsidRDefault="00D84299" w:rsidP="006A32C3">
            <w:pPr>
              <w:pStyle w:val="TableParagraph"/>
              <w:spacing w:line="276" w:lineRule="auto"/>
              <w:contextualSpacing/>
              <w:jc w:val="center"/>
              <w:rPr>
                <w:sz w:val="28"/>
                <w:szCs w:val="28"/>
              </w:rPr>
            </w:pPr>
            <w:r w:rsidRPr="009B4BFF">
              <w:rPr>
                <w:sz w:val="28"/>
                <w:szCs w:val="28"/>
              </w:rPr>
              <w:t>32</w:t>
            </w:r>
          </w:p>
        </w:tc>
        <w:tc>
          <w:tcPr>
            <w:tcW w:w="8791" w:type="dxa"/>
            <w:vAlign w:val="center"/>
          </w:tcPr>
          <w:p w:rsidR="00DB2BC6" w:rsidRPr="009B4BFF" w:rsidRDefault="00D84299" w:rsidP="006A32C3">
            <w:pPr>
              <w:pStyle w:val="TableParagraph"/>
              <w:spacing w:line="276" w:lineRule="auto"/>
              <w:contextualSpacing/>
              <w:rPr>
                <w:b/>
                <w:sz w:val="28"/>
                <w:szCs w:val="28"/>
              </w:rPr>
            </w:pPr>
            <w:r w:rsidRPr="009B4BFF">
              <w:rPr>
                <w:b/>
                <w:sz w:val="28"/>
                <w:szCs w:val="28"/>
              </w:rPr>
              <w:t>Итоговое занятие</w:t>
            </w:r>
          </w:p>
        </w:tc>
      </w:tr>
    </w:tbl>
    <w:p w:rsidR="00DB2BC6" w:rsidRPr="009B4BFF" w:rsidRDefault="00DB2BC6" w:rsidP="00460DF6">
      <w:pPr>
        <w:spacing w:line="276" w:lineRule="auto"/>
        <w:ind w:firstLine="567"/>
        <w:contextualSpacing/>
        <w:rPr>
          <w:sz w:val="28"/>
          <w:szCs w:val="28"/>
        </w:rPr>
        <w:sectPr w:rsidR="00DB2BC6" w:rsidRPr="009B4BFF" w:rsidSect="00C66BB5">
          <w:pgSz w:w="11910" w:h="16850"/>
          <w:pgMar w:top="567" w:right="567" w:bottom="567" w:left="1134" w:header="284" w:footer="397" w:gutter="0"/>
          <w:cols w:space="720"/>
        </w:sectPr>
      </w:pPr>
    </w:p>
    <w:p w:rsidR="00DB2BC6" w:rsidRPr="009B4BFF" w:rsidRDefault="00D84299" w:rsidP="00460DF6">
      <w:pPr>
        <w:spacing w:line="276" w:lineRule="auto"/>
        <w:ind w:firstLine="567"/>
        <w:contextualSpacing/>
        <w:jc w:val="both"/>
        <w:rPr>
          <w:b/>
          <w:sz w:val="28"/>
          <w:szCs w:val="28"/>
        </w:rPr>
      </w:pPr>
      <w:r w:rsidRPr="009B4BFF">
        <w:rPr>
          <w:b/>
          <w:sz w:val="28"/>
          <w:szCs w:val="28"/>
        </w:rPr>
        <w:lastRenderedPageBreak/>
        <w:t>Способы определения результативности программы курса</w:t>
      </w:r>
    </w:p>
    <w:p w:rsidR="00DB2BC6" w:rsidRPr="009B4BFF" w:rsidRDefault="00D84299" w:rsidP="00460DF6">
      <w:pPr>
        <w:pStyle w:val="a5"/>
        <w:numPr>
          <w:ilvl w:val="1"/>
          <w:numId w:val="7"/>
        </w:numPr>
        <w:spacing w:before="0" w:line="276" w:lineRule="auto"/>
        <w:ind w:left="0" w:firstLine="567"/>
        <w:contextualSpacing/>
        <w:jc w:val="both"/>
        <w:rPr>
          <w:sz w:val="28"/>
          <w:szCs w:val="28"/>
        </w:rPr>
      </w:pPr>
      <w:r w:rsidRPr="002B1C00">
        <w:rPr>
          <w:sz w:val="28"/>
          <w:szCs w:val="28"/>
          <w:lang w:val="ru-RU"/>
        </w:rPr>
        <w:t xml:space="preserve">В конце </w:t>
      </w:r>
      <w:r w:rsidR="002E5C8E" w:rsidRPr="002B1C00">
        <w:rPr>
          <w:sz w:val="28"/>
          <w:szCs w:val="28"/>
          <w:lang w:val="ru-RU"/>
        </w:rPr>
        <w:t>второго</w:t>
      </w:r>
      <w:r w:rsidRPr="002B1C00">
        <w:rPr>
          <w:sz w:val="28"/>
          <w:szCs w:val="28"/>
          <w:lang w:val="ru-RU"/>
        </w:rPr>
        <w:t xml:space="preserve"> года обучения</w:t>
      </w:r>
      <w:r w:rsidRPr="009B4BFF">
        <w:rPr>
          <w:sz w:val="28"/>
          <w:szCs w:val="28"/>
          <w:lang w:val="ru-RU"/>
        </w:rPr>
        <w:t xml:space="preserve"> проводятся тестовые работы, позволяющие определить степень усвоения материала, результаты которых доводится до сведения родителей на тематических встречах или индивидуальных беседах. Тесты по различным аспектам психологической готовности ребенка к школе (мотивации, познавательным процессам, развитию мелкой моторики), разработанные М.Н. Ильиной (М.Н. Ильина. </w:t>
      </w:r>
      <w:r w:rsidRPr="009B4BFF">
        <w:rPr>
          <w:sz w:val="28"/>
          <w:szCs w:val="28"/>
        </w:rPr>
        <w:t>Подготовка к школе: развивающие тесты и упражнения. – СПб.: Питер, 2006).</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Анкетирование родителей с целью исследования динамики роста ребёнка, его заинтересованности к изучаемой дисциплине, изменений объёма ЗУН в данной области и др.</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В начале и в конце учебного года в каждой возрастной группе проводятся открытые занятия для родителей.</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Технология «портфолио дошкольника». «Портфолио» – своеобразная выставка личных достижений ребенка. В данное портфолио собираются все детские работы в течение учебного года, в том числе и рабочие тетради.</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Промежуточная диагностика определения результативности программы курса «Формирование математических представлений»:</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Это диагностика математической грамотности, развития мыслительных операций, формирования логического мышления, сенсорных способностей, формирования предпосылок универсальных учебных действий </w:t>
      </w:r>
      <w:r w:rsidRPr="002B1C00">
        <w:rPr>
          <w:lang w:val="ru-RU"/>
        </w:rPr>
        <w:t xml:space="preserve">(работа </w:t>
      </w:r>
      <w:r w:rsidRPr="009B4BFF">
        <w:rPr>
          <w:lang w:val="ru-RU"/>
        </w:rPr>
        <w:t>по правилу и образцу, планирование своих действий, проверка результатов, исправление ошибок).</w:t>
      </w:r>
    </w:p>
    <w:p w:rsidR="00DB2BC6" w:rsidRPr="009B4BFF" w:rsidRDefault="00D84299" w:rsidP="00460DF6">
      <w:pPr>
        <w:pStyle w:val="a3"/>
        <w:spacing w:line="276" w:lineRule="auto"/>
        <w:ind w:left="0" w:firstLine="567"/>
        <w:contextualSpacing/>
        <w:jc w:val="both"/>
        <w:rPr>
          <w:lang w:val="ru-RU"/>
        </w:rPr>
      </w:pPr>
      <w:r w:rsidRPr="009B4BFF">
        <w:rPr>
          <w:lang w:val="ru-RU"/>
        </w:rPr>
        <w:t>В ходе диагностики используются проверочные задания по тетрадям и дидактическим материалам:</w:t>
      </w:r>
    </w:p>
    <w:p w:rsidR="00DB2BC6" w:rsidRPr="009B4BFF" w:rsidRDefault="00D84299" w:rsidP="00460DF6">
      <w:pPr>
        <w:pStyle w:val="a5"/>
        <w:numPr>
          <w:ilvl w:val="0"/>
          <w:numId w:val="6"/>
        </w:numPr>
        <w:spacing w:before="0" w:line="276" w:lineRule="auto"/>
        <w:ind w:left="0" w:firstLine="567"/>
        <w:contextualSpacing/>
        <w:rPr>
          <w:sz w:val="28"/>
          <w:szCs w:val="28"/>
        </w:rPr>
      </w:pPr>
      <w:r w:rsidRPr="009B4BFF">
        <w:rPr>
          <w:sz w:val="28"/>
          <w:szCs w:val="28"/>
          <w:lang w:val="ru-RU"/>
        </w:rPr>
        <w:t xml:space="preserve">Л.Г. Петерсон, Е.Е. Кочемасова. </w:t>
      </w:r>
      <w:r w:rsidRPr="009B4BFF">
        <w:rPr>
          <w:sz w:val="28"/>
          <w:szCs w:val="28"/>
        </w:rPr>
        <w:t>Игралочка. – М.: Ювента, 2016.</w:t>
      </w:r>
    </w:p>
    <w:p w:rsidR="00DB2BC6" w:rsidRPr="009B4BFF" w:rsidRDefault="00D84299" w:rsidP="00460DF6">
      <w:pPr>
        <w:pStyle w:val="a5"/>
        <w:numPr>
          <w:ilvl w:val="0"/>
          <w:numId w:val="6"/>
        </w:numPr>
        <w:spacing w:before="0" w:line="276" w:lineRule="auto"/>
        <w:ind w:left="0" w:firstLine="567"/>
        <w:contextualSpacing/>
        <w:rPr>
          <w:sz w:val="28"/>
          <w:szCs w:val="28"/>
          <w:lang w:val="ru-RU"/>
        </w:rPr>
      </w:pPr>
      <w:r w:rsidRPr="009B4BFF">
        <w:rPr>
          <w:sz w:val="28"/>
          <w:szCs w:val="28"/>
          <w:lang w:val="ru-RU"/>
        </w:rPr>
        <w:t>Л.Г. Петерсон, Н.П. Холина. Раз - ступенька, два - ступенька... – М.: Бином / Ювента, 2017.</w:t>
      </w:r>
    </w:p>
    <w:p w:rsidR="00DB2BC6" w:rsidRPr="009B4BFF" w:rsidRDefault="00D84299" w:rsidP="00460DF6">
      <w:pPr>
        <w:pStyle w:val="a5"/>
        <w:numPr>
          <w:ilvl w:val="0"/>
          <w:numId w:val="6"/>
        </w:numPr>
        <w:spacing w:before="0" w:line="276" w:lineRule="auto"/>
        <w:ind w:left="0" w:firstLine="567"/>
        <w:contextualSpacing/>
        <w:rPr>
          <w:sz w:val="28"/>
          <w:szCs w:val="28"/>
          <w:lang w:val="ru-RU"/>
        </w:rPr>
      </w:pPr>
      <w:r w:rsidRPr="009B4BFF">
        <w:rPr>
          <w:sz w:val="28"/>
          <w:szCs w:val="28"/>
          <w:lang w:val="ru-RU"/>
        </w:rPr>
        <w:t>Л.Г. Петерсон. Методические и дидактические материалы. – М.: Ювента, 2016.</w:t>
      </w:r>
    </w:p>
    <w:p w:rsidR="00DB2BC6" w:rsidRPr="009B4BFF" w:rsidRDefault="00DB2BC6" w:rsidP="00460DF6">
      <w:pPr>
        <w:spacing w:line="276" w:lineRule="auto"/>
        <w:ind w:firstLine="567"/>
        <w:contextualSpacing/>
        <w:rPr>
          <w:sz w:val="28"/>
          <w:szCs w:val="28"/>
          <w:lang w:val="ru-RU"/>
        </w:rPr>
        <w:sectPr w:rsidR="00DB2BC6" w:rsidRPr="009B4BFF" w:rsidSect="00C66BB5">
          <w:pgSz w:w="11910" w:h="16850"/>
          <w:pgMar w:top="567" w:right="567" w:bottom="567" w:left="1134" w:header="284" w:footer="397" w:gutter="0"/>
          <w:cols w:space="720"/>
        </w:sectPr>
      </w:pPr>
    </w:p>
    <w:p w:rsidR="00DB2BC6" w:rsidRPr="00D43939" w:rsidRDefault="00D43939" w:rsidP="00460DF6">
      <w:pPr>
        <w:pStyle w:val="2"/>
        <w:spacing w:line="276" w:lineRule="auto"/>
        <w:ind w:left="0" w:firstLine="567"/>
        <w:contextualSpacing/>
        <w:rPr>
          <w:lang w:val="ru-RU"/>
        </w:rPr>
      </w:pPr>
      <w:r w:rsidRPr="00D43939">
        <w:rPr>
          <w:lang w:val="ru-RU"/>
        </w:rPr>
        <w:lastRenderedPageBreak/>
        <w:t xml:space="preserve">3. </w:t>
      </w:r>
      <w:r>
        <w:rPr>
          <w:lang w:val="ru-RU"/>
        </w:rPr>
        <w:t xml:space="preserve"> </w:t>
      </w:r>
      <w:r>
        <w:rPr>
          <w:lang w:val="ru-RU"/>
        </w:rPr>
        <w:tab/>
      </w:r>
      <w:r w:rsidRPr="00D43939">
        <w:rPr>
          <w:lang w:val="ru-RU"/>
        </w:rPr>
        <w:t>ОРГАНИЗАЦИОННЫЙ РАЗДЕЛ</w:t>
      </w:r>
    </w:p>
    <w:p w:rsidR="00DB2BC6" w:rsidRPr="00D43939" w:rsidRDefault="00D43939" w:rsidP="00460DF6">
      <w:pPr>
        <w:pStyle w:val="a5"/>
        <w:numPr>
          <w:ilvl w:val="1"/>
          <w:numId w:val="6"/>
        </w:numPr>
        <w:spacing w:before="0" w:line="276" w:lineRule="auto"/>
        <w:ind w:left="0" w:firstLine="567"/>
        <w:contextualSpacing/>
        <w:jc w:val="left"/>
        <w:rPr>
          <w:b/>
          <w:sz w:val="28"/>
          <w:szCs w:val="28"/>
          <w:lang w:val="ru-RU"/>
        </w:rPr>
      </w:pPr>
      <w:r w:rsidRPr="00D43939">
        <w:rPr>
          <w:b/>
          <w:sz w:val="28"/>
          <w:szCs w:val="28"/>
          <w:lang w:val="ru-RU"/>
        </w:rPr>
        <w:t>СОТРУДНИЧЕСТВО С РОДИТЕЛЯМИ</w:t>
      </w:r>
    </w:p>
    <w:p w:rsidR="00DB2BC6" w:rsidRPr="009B4BFF" w:rsidRDefault="00D84299" w:rsidP="00460DF6">
      <w:pPr>
        <w:pStyle w:val="a3"/>
        <w:spacing w:line="276" w:lineRule="auto"/>
        <w:ind w:left="0" w:firstLine="567"/>
        <w:contextualSpacing/>
        <w:jc w:val="both"/>
        <w:rPr>
          <w:lang w:val="ru-RU"/>
        </w:rPr>
      </w:pPr>
      <w:r w:rsidRPr="009B4BFF">
        <w:rPr>
          <w:lang w:val="ru-RU"/>
        </w:rPr>
        <w:t>Для полноценного развития ребенка необходимо взаимодействие педагога с родителями. Работа с родителями улучшает общую атмосферу отношений сотрудничества в системе «родитель – педагог», повышает рефлексию педагога.</w:t>
      </w:r>
    </w:p>
    <w:p w:rsidR="00DB2BC6" w:rsidRPr="009B4BFF" w:rsidRDefault="00D84299" w:rsidP="00460DF6">
      <w:pPr>
        <w:pStyle w:val="a3"/>
        <w:spacing w:line="276" w:lineRule="auto"/>
        <w:ind w:left="0" w:firstLine="567"/>
        <w:contextualSpacing/>
        <w:jc w:val="both"/>
        <w:rPr>
          <w:lang w:val="ru-RU"/>
        </w:rPr>
      </w:pPr>
      <w:r w:rsidRPr="009B4BFF">
        <w:rPr>
          <w:lang w:val="ru-RU"/>
        </w:rPr>
        <w:t>Работа осуществляется по следующим направлениям:</w:t>
      </w:r>
    </w:p>
    <w:p w:rsidR="00DB2BC6" w:rsidRPr="009B4BFF" w:rsidRDefault="00D84299" w:rsidP="00CB2E00">
      <w:pPr>
        <w:pStyle w:val="a5"/>
        <w:numPr>
          <w:ilvl w:val="0"/>
          <w:numId w:val="5"/>
        </w:numPr>
        <w:spacing w:before="0" w:line="276" w:lineRule="auto"/>
        <w:ind w:left="567" w:hanging="567"/>
        <w:contextualSpacing/>
        <w:jc w:val="both"/>
        <w:rPr>
          <w:sz w:val="28"/>
          <w:szCs w:val="28"/>
          <w:lang w:val="ru-RU"/>
        </w:rPr>
      </w:pPr>
      <w:r w:rsidRPr="009B4BFF">
        <w:rPr>
          <w:sz w:val="28"/>
          <w:szCs w:val="28"/>
          <w:lang w:val="ru-RU"/>
        </w:rPr>
        <w:t>Ознакомление родителей с учебно–образовательной программой, содержанием и её эффективностью.</w:t>
      </w:r>
    </w:p>
    <w:p w:rsidR="00DB2BC6" w:rsidRPr="009B4BFF" w:rsidRDefault="00D84299" w:rsidP="00CB2E00">
      <w:pPr>
        <w:pStyle w:val="a5"/>
        <w:numPr>
          <w:ilvl w:val="0"/>
          <w:numId w:val="5"/>
        </w:numPr>
        <w:spacing w:before="0" w:line="276" w:lineRule="auto"/>
        <w:ind w:left="567" w:hanging="567"/>
        <w:contextualSpacing/>
        <w:jc w:val="both"/>
        <w:rPr>
          <w:sz w:val="28"/>
          <w:szCs w:val="28"/>
        </w:rPr>
      </w:pPr>
      <w:r w:rsidRPr="009B4BFF">
        <w:rPr>
          <w:sz w:val="28"/>
          <w:szCs w:val="28"/>
          <w:lang w:val="ru-RU"/>
        </w:rPr>
        <w:t xml:space="preserve">Индивидуальные консультации с родителями, предполагающие повышение их компетентности в области индивидуальных и возрастных особенностей ребенка. </w:t>
      </w:r>
      <w:r w:rsidRPr="009B4BFF">
        <w:rPr>
          <w:sz w:val="28"/>
          <w:szCs w:val="28"/>
        </w:rPr>
        <w:t>Беседа с родителями об успехах их детей.</w:t>
      </w:r>
    </w:p>
    <w:p w:rsidR="00DB2BC6" w:rsidRPr="009B4BFF" w:rsidRDefault="00D84299" w:rsidP="00CB2E00">
      <w:pPr>
        <w:pStyle w:val="a5"/>
        <w:numPr>
          <w:ilvl w:val="0"/>
          <w:numId w:val="5"/>
        </w:numPr>
        <w:spacing w:before="0" w:line="276" w:lineRule="auto"/>
        <w:ind w:left="567" w:hanging="567"/>
        <w:contextualSpacing/>
        <w:jc w:val="both"/>
        <w:rPr>
          <w:sz w:val="28"/>
          <w:szCs w:val="28"/>
        </w:rPr>
      </w:pPr>
      <w:r w:rsidRPr="009B4BFF">
        <w:rPr>
          <w:sz w:val="28"/>
          <w:szCs w:val="28"/>
        </w:rPr>
        <w:t>Тематические родительские собрания.</w:t>
      </w:r>
    </w:p>
    <w:p w:rsidR="00DB2BC6" w:rsidRPr="00950965" w:rsidRDefault="00D84299" w:rsidP="00CB2E00">
      <w:pPr>
        <w:pStyle w:val="a5"/>
        <w:numPr>
          <w:ilvl w:val="0"/>
          <w:numId w:val="5"/>
        </w:numPr>
        <w:spacing w:before="0" w:line="276" w:lineRule="auto"/>
        <w:ind w:left="567" w:hanging="567"/>
        <w:contextualSpacing/>
        <w:jc w:val="both"/>
        <w:rPr>
          <w:lang w:val="ru-RU"/>
        </w:rPr>
      </w:pPr>
      <w:r w:rsidRPr="00950965">
        <w:rPr>
          <w:sz w:val="28"/>
          <w:szCs w:val="28"/>
          <w:lang w:val="ru-RU"/>
        </w:rPr>
        <w:t>Проведение практикумов «Как научиться осознанно читать», «Считаем дома»,</w:t>
      </w:r>
      <w:r w:rsidR="00950965">
        <w:rPr>
          <w:sz w:val="28"/>
          <w:szCs w:val="28"/>
          <w:lang w:val="ru-RU"/>
        </w:rPr>
        <w:t xml:space="preserve"> </w:t>
      </w:r>
      <w:r w:rsidRPr="00950965">
        <w:rPr>
          <w:sz w:val="28"/>
          <w:szCs w:val="28"/>
          <w:lang w:val="ru-RU"/>
        </w:rPr>
        <w:t>«Развиваем моторику рук» и др.</w:t>
      </w:r>
    </w:p>
    <w:p w:rsidR="00DB2BC6" w:rsidRPr="009B4BFF" w:rsidRDefault="00D84299" w:rsidP="00CB2E00">
      <w:pPr>
        <w:pStyle w:val="a5"/>
        <w:numPr>
          <w:ilvl w:val="0"/>
          <w:numId w:val="5"/>
        </w:numPr>
        <w:spacing w:before="0" w:line="276" w:lineRule="auto"/>
        <w:ind w:left="567" w:hanging="567"/>
        <w:contextualSpacing/>
        <w:jc w:val="both"/>
        <w:rPr>
          <w:sz w:val="28"/>
          <w:szCs w:val="28"/>
          <w:lang w:val="ru-RU"/>
        </w:rPr>
      </w:pPr>
      <w:r w:rsidRPr="009B4BFF">
        <w:rPr>
          <w:sz w:val="28"/>
          <w:szCs w:val="28"/>
          <w:lang w:val="ru-RU"/>
        </w:rPr>
        <w:t>Участие родителей в образовательной деятельности: посещение занятий, совместное закрепление учебного материала дома.</w:t>
      </w:r>
    </w:p>
    <w:p w:rsidR="00DB2BC6" w:rsidRPr="009B4BFF" w:rsidRDefault="00D84299" w:rsidP="00CB2E00">
      <w:pPr>
        <w:pStyle w:val="a5"/>
        <w:numPr>
          <w:ilvl w:val="0"/>
          <w:numId w:val="5"/>
        </w:numPr>
        <w:spacing w:before="0" w:line="276" w:lineRule="auto"/>
        <w:ind w:left="567" w:hanging="567"/>
        <w:contextualSpacing/>
        <w:jc w:val="both"/>
        <w:rPr>
          <w:sz w:val="28"/>
          <w:szCs w:val="28"/>
        </w:rPr>
      </w:pPr>
      <w:r w:rsidRPr="009B4BFF">
        <w:rPr>
          <w:sz w:val="28"/>
          <w:szCs w:val="28"/>
        </w:rPr>
        <w:t>Разработка памяток для родителей.</w:t>
      </w:r>
    </w:p>
    <w:p w:rsidR="00DB2BC6" w:rsidRPr="009B4BFF" w:rsidRDefault="00D84299" w:rsidP="00CB2E00">
      <w:pPr>
        <w:pStyle w:val="a5"/>
        <w:numPr>
          <w:ilvl w:val="0"/>
          <w:numId w:val="5"/>
        </w:numPr>
        <w:spacing w:before="0" w:line="276" w:lineRule="auto"/>
        <w:ind w:left="567" w:hanging="567"/>
        <w:contextualSpacing/>
        <w:jc w:val="both"/>
        <w:rPr>
          <w:sz w:val="28"/>
          <w:szCs w:val="28"/>
        </w:rPr>
      </w:pPr>
      <w:r w:rsidRPr="009B4BFF">
        <w:rPr>
          <w:sz w:val="28"/>
          <w:szCs w:val="28"/>
        </w:rPr>
        <w:t>Анкетирование родителей.</w:t>
      </w:r>
    </w:p>
    <w:p w:rsidR="00DB2BC6" w:rsidRPr="009B4BFF" w:rsidRDefault="00DB2BC6" w:rsidP="00460DF6">
      <w:pPr>
        <w:pStyle w:val="a3"/>
        <w:spacing w:line="276" w:lineRule="auto"/>
        <w:ind w:left="0" w:firstLine="567"/>
        <w:contextualSpacing/>
      </w:pPr>
    </w:p>
    <w:p w:rsidR="00DB2BC6" w:rsidRPr="009B4BFF" w:rsidRDefault="00D84299" w:rsidP="00460DF6">
      <w:pPr>
        <w:pStyle w:val="2"/>
        <w:spacing w:line="276" w:lineRule="auto"/>
        <w:ind w:left="0" w:firstLine="567"/>
        <w:contextualSpacing/>
      </w:pPr>
      <w:r w:rsidRPr="009B4BFF">
        <w:t>Рекомендуемая литература для родителей</w:t>
      </w:r>
    </w:p>
    <w:p w:rsidR="00DB2BC6" w:rsidRPr="009B4BFF" w:rsidRDefault="00D84299" w:rsidP="00CB2E00">
      <w:pPr>
        <w:pStyle w:val="a5"/>
        <w:numPr>
          <w:ilvl w:val="0"/>
          <w:numId w:val="4"/>
        </w:numPr>
        <w:spacing w:before="0" w:line="276" w:lineRule="auto"/>
        <w:ind w:left="567" w:hanging="567"/>
        <w:contextualSpacing/>
        <w:rPr>
          <w:sz w:val="28"/>
          <w:szCs w:val="28"/>
          <w:lang w:val="ru-RU"/>
        </w:rPr>
      </w:pPr>
      <w:r w:rsidRPr="009B4BFF">
        <w:rPr>
          <w:sz w:val="28"/>
          <w:szCs w:val="28"/>
          <w:lang w:val="ru-RU"/>
        </w:rPr>
        <w:t>Гаврина К. Готов ли ваш ребёнок к школе? – М.: Росмен, 2002.</w:t>
      </w:r>
    </w:p>
    <w:p w:rsidR="00DB2BC6" w:rsidRPr="009B4BFF" w:rsidRDefault="00D84299" w:rsidP="00CB2E00">
      <w:pPr>
        <w:pStyle w:val="a5"/>
        <w:numPr>
          <w:ilvl w:val="0"/>
          <w:numId w:val="4"/>
        </w:numPr>
        <w:spacing w:before="0" w:line="276" w:lineRule="auto"/>
        <w:ind w:left="567" w:hanging="567"/>
        <w:contextualSpacing/>
        <w:rPr>
          <w:sz w:val="28"/>
          <w:szCs w:val="28"/>
          <w:lang w:val="ru-RU"/>
        </w:rPr>
      </w:pPr>
      <w:r w:rsidRPr="009B4BFF">
        <w:rPr>
          <w:sz w:val="28"/>
          <w:szCs w:val="28"/>
          <w:lang w:val="ru-RU"/>
        </w:rPr>
        <w:t>Михайлова Л.С. Как подготовить ребёнка к школе. – Волгоград, 2001.</w:t>
      </w:r>
    </w:p>
    <w:p w:rsidR="00DB2BC6" w:rsidRPr="009B4BFF" w:rsidRDefault="00D84299" w:rsidP="00CB2E00">
      <w:pPr>
        <w:pStyle w:val="a5"/>
        <w:numPr>
          <w:ilvl w:val="0"/>
          <w:numId w:val="4"/>
        </w:numPr>
        <w:spacing w:before="0" w:line="276" w:lineRule="auto"/>
        <w:ind w:left="567" w:hanging="567"/>
        <w:contextualSpacing/>
        <w:rPr>
          <w:sz w:val="28"/>
          <w:szCs w:val="28"/>
          <w:lang w:val="ru-RU"/>
        </w:rPr>
      </w:pPr>
      <w:r w:rsidRPr="009B4BFF">
        <w:rPr>
          <w:sz w:val="28"/>
          <w:szCs w:val="28"/>
          <w:lang w:val="ru-RU"/>
        </w:rPr>
        <w:t>Чивикова Н.Ю. Как подготовить ребёнка к школе. – М.: Айрис пресс, 1999.</w:t>
      </w:r>
    </w:p>
    <w:p w:rsidR="00DB2BC6" w:rsidRPr="009B4BFF" w:rsidRDefault="00D84299" w:rsidP="00CB2E00">
      <w:pPr>
        <w:pStyle w:val="a5"/>
        <w:numPr>
          <w:ilvl w:val="0"/>
          <w:numId w:val="4"/>
        </w:numPr>
        <w:spacing w:before="0" w:line="276" w:lineRule="auto"/>
        <w:ind w:left="567" w:hanging="567"/>
        <w:contextualSpacing/>
        <w:rPr>
          <w:sz w:val="28"/>
          <w:szCs w:val="28"/>
          <w:lang w:val="ru-RU"/>
        </w:rPr>
      </w:pPr>
      <w:r w:rsidRPr="009B4BFF">
        <w:rPr>
          <w:sz w:val="28"/>
          <w:szCs w:val="28"/>
          <w:lang w:val="ru-RU"/>
        </w:rPr>
        <w:t>Узорова О.В. 1000 упражнений для подготовки к школе. – М.: АСТ, 2013.</w:t>
      </w:r>
    </w:p>
    <w:p w:rsidR="00DB2BC6" w:rsidRPr="009B4BFF" w:rsidRDefault="00D84299" w:rsidP="00CB2E00">
      <w:pPr>
        <w:pStyle w:val="a5"/>
        <w:numPr>
          <w:ilvl w:val="0"/>
          <w:numId w:val="4"/>
        </w:numPr>
        <w:spacing w:before="0" w:line="276" w:lineRule="auto"/>
        <w:ind w:left="567" w:hanging="567"/>
        <w:contextualSpacing/>
        <w:rPr>
          <w:sz w:val="28"/>
          <w:szCs w:val="28"/>
          <w:lang w:val="ru-RU"/>
        </w:rPr>
      </w:pPr>
      <w:r w:rsidRPr="009B4BFF">
        <w:rPr>
          <w:sz w:val="28"/>
          <w:szCs w:val="28"/>
          <w:lang w:val="ru-RU"/>
        </w:rPr>
        <w:t>Анисимова Т.Б. Подготовка ребёнка к школе. – Ростов н/Д.: Проф-Пресс, 2005.</w:t>
      </w:r>
    </w:p>
    <w:p w:rsidR="00DB2BC6" w:rsidRPr="009B4BFF" w:rsidRDefault="00D84299" w:rsidP="00CB2E00">
      <w:pPr>
        <w:pStyle w:val="a5"/>
        <w:numPr>
          <w:ilvl w:val="0"/>
          <w:numId w:val="4"/>
        </w:numPr>
        <w:spacing w:before="0" w:line="276" w:lineRule="auto"/>
        <w:ind w:left="567" w:hanging="567"/>
        <w:contextualSpacing/>
        <w:rPr>
          <w:sz w:val="28"/>
          <w:szCs w:val="28"/>
          <w:lang w:val="ru-RU"/>
        </w:rPr>
      </w:pPr>
      <w:r w:rsidRPr="009B4BFF">
        <w:rPr>
          <w:sz w:val="28"/>
          <w:szCs w:val="28"/>
          <w:lang w:val="ru-RU"/>
        </w:rPr>
        <w:t>Сычёва Г.Н. Готовимся к школе. – Ростов н/Д.: БАРО-ПРЕСС, 2004.</w:t>
      </w:r>
    </w:p>
    <w:p w:rsidR="00DB2BC6" w:rsidRPr="003C14E0" w:rsidRDefault="00D84299" w:rsidP="00CB2E00">
      <w:pPr>
        <w:pStyle w:val="a5"/>
        <w:numPr>
          <w:ilvl w:val="0"/>
          <w:numId w:val="4"/>
        </w:numPr>
        <w:spacing w:before="0" w:line="276" w:lineRule="auto"/>
        <w:ind w:left="567" w:hanging="567"/>
        <w:contextualSpacing/>
        <w:rPr>
          <w:sz w:val="28"/>
          <w:szCs w:val="28"/>
        </w:rPr>
      </w:pPr>
      <w:r w:rsidRPr="009B4BFF">
        <w:rPr>
          <w:sz w:val="28"/>
          <w:szCs w:val="28"/>
          <w:lang w:val="ru-RU"/>
        </w:rPr>
        <w:t xml:space="preserve">Лупан С. Поверь в своё дитя. – М., 1993. </w:t>
      </w:r>
      <w:r w:rsidRPr="009B4BFF">
        <w:rPr>
          <w:sz w:val="28"/>
          <w:szCs w:val="28"/>
        </w:rPr>
        <w:t>И др.</w:t>
      </w:r>
    </w:p>
    <w:p w:rsidR="003C14E0" w:rsidRPr="009B4BFF" w:rsidRDefault="003C14E0" w:rsidP="003C14E0">
      <w:pPr>
        <w:pStyle w:val="a5"/>
        <w:spacing w:before="0" w:line="276" w:lineRule="auto"/>
        <w:ind w:left="567" w:firstLine="0"/>
        <w:contextualSpacing/>
        <w:rPr>
          <w:sz w:val="28"/>
          <w:szCs w:val="28"/>
        </w:rPr>
      </w:pPr>
    </w:p>
    <w:p w:rsidR="00DB2BC6" w:rsidRPr="002D2534" w:rsidRDefault="00CB2E00" w:rsidP="00CB2E00">
      <w:pPr>
        <w:pStyle w:val="2"/>
        <w:numPr>
          <w:ilvl w:val="1"/>
          <w:numId w:val="6"/>
        </w:numPr>
        <w:spacing w:line="276" w:lineRule="auto"/>
        <w:ind w:left="0" w:firstLine="567"/>
        <w:contextualSpacing/>
        <w:jc w:val="left"/>
        <w:rPr>
          <w:lang w:val="ru-RU"/>
        </w:rPr>
      </w:pPr>
      <w:r>
        <w:rPr>
          <w:lang w:val="ru-RU"/>
        </w:rPr>
        <w:t xml:space="preserve">МАТЕРИАЛЬНО-ТЕХНИЧЕСКОЕ </w:t>
      </w:r>
      <w:r w:rsidR="002D2534" w:rsidRPr="002D2534">
        <w:rPr>
          <w:lang w:val="ru-RU"/>
        </w:rPr>
        <w:t>ОБЕСПЕЧЕНИЕ РЕАЛИЗАЦИИ ПРОГРАММЫ</w:t>
      </w:r>
    </w:p>
    <w:p w:rsidR="00DB2BC6" w:rsidRPr="009B4BFF" w:rsidRDefault="00D84299" w:rsidP="00460DF6">
      <w:pPr>
        <w:pStyle w:val="a3"/>
        <w:spacing w:line="276" w:lineRule="auto"/>
        <w:ind w:left="0" w:firstLine="567"/>
        <w:contextualSpacing/>
        <w:jc w:val="both"/>
      </w:pPr>
      <w:r w:rsidRPr="009B4BFF">
        <w:rPr>
          <w:lang w:val="ru-RU"/>
        </w:rPr>
        <w:t xml:space="preserve">Занятия по реализации данной программы проводятся в специально оборудованном кабинете. Кабинет оснащен библиотекой методических пособий и книг для занятий с детьми, учебно-дидактическим материалом, современными пособиями. Учебная зона кабинета укомплектована необходимым количеством мебели, соответствующей числу детей, посещающих занятия, меловой доской, мольбертом. </w:t>
      </w:r>
      <w:r w:rsidRPr="009B4BFF">
        <w:t>В работе с детьми используется компьютер.</w:t>
      </w:r>
    </w:p>
    <w:p w:rsidR="00DB2BC6" w:rsidRPr="009B4BFF" w:rsidRDefault="00DB2BC6" w:rsidP="00460DF6">
      <w:pPr>
        <w:pStyle w:val="a3"/>
        <w:spacing w:line="276" w:lineRule="auto"/>
        <w:ind w:left="0" w:firstLine="567"/>
        <w:contextualSpacing/>
      </w:pPr>
    </w:p>
    <w:p w:rsidR="00DB2BC6" w:rsidRPr="009B4BFF" w:rsidRDefault="00D84299" w:rsidP="00460DF6">
      <w:pPr>
        <w:pStyle w:val="2"/>
        <w:spacing w:line="276" w:lineRule="auto"/>
        <w:ind w:left="0" w:firstLine="567"/>
        <w:contextualSpacing/>
        <w:jc w:val="both"/>
      </w:pPr>
      <w:r w:rsidRPr="009B4BFF">
        <w:t>Методическое обеспечение программы</w:t>
      </w:r>
    </w:p>
    <w:p w:rsidR="00DB2BC6" w:rsidRPr="009B4BFF" w:rsidRDefault="00D84299" w:rsidP="00CB2E00">
      <w:pPr>
        <w:pStyle w:val="a5"/>
        <w:numPr>
          <w:ilvl w:val="0"/>
          <w:numId w:val="3"/>
        </w:numPr>
        <w:spacing w:before="0" w:line="276" w:lineRule="auto"/>
        <w:ind w:left="567" w:hanging="567"/>
        <w:contextualSpacing/>
        <w:rPr>
          <w:sz w:val="28"/>
          <w:szCs w:val="28"/>
          <w:lang w:val="ru-RU"/>
        </w:rPr>
      </w:pPr>
      <w:r w:rsidRPr="009B4BFF">
        <w:rPr>
          <w:sz w:val="28"/>
          <w:szCs w:val="28"/>
          <w:lang w:val="ru-RU"/>
        </w:rPr>
        <w:t>Наглядный материал (таблицы, пособия, образцы);</w:t>
      </w:r>
    </w:p>
    <w:p w:rsidR="00DB2BC6" w:rsidRPr="009B4BFF" w:rsidRDefault="00D84299" w:rsidP="00CB2E00">
      <w:pPr>
        <w:pStyle w:val="a5"/>
        <w:numPr>
          <w:ilvl w:val="0"/>
          <w:numId w:val="3"/>
        </w:numPr>
        <w:spacing w:before="0" w:line="276" w:lineRule="auto"/>
        <w:ind w:left="567" w:hanging="567"/>
        <w:contextualSpacing/>
        <w:rPr>
          <w:sz w:val="28"/>
          <w:szCs w:val="28"/>
          <w:lang w:val="ru-RU"/>
        </w:rPr>
      </w:pPr>
      <w:r w:rsidRPr="009B4BFF">
        <w:rPr>
          <w:sz w:val="28"/>
          <w:szCs w:val="28"/>
          <w:lang w:val="ru-RU"/>
        </w:rPr>
        <w:t>Раздаточный материал, который постоянно пополняется и совершенствуется;</w:t>
      </w:r>
    </w:p>
    <w:p w:rsidR="00DB2BC6" w:rsidRPr="009B4BFF" w:rsidRDefault="00D84299" w:rsidP="00CB2E00">
      <w:pPr>
        <w:pStyle w:val="a5"/>
        <w:numPr>
          <w:ilvl w:val="0"/>
          <w:numId w:val="3"/>
        </w:numPr>
        <w:spacing w:before="0" w:line="276" w:lineRule="auto"/>
        <w:ind w:left="567" w:hanging="567"/>
        <w:contextualSpacing/>
        <w:rPr>
          <w:sz w:val="28"/>
          <w:szCs w:val="28"/>
          <w:lang w:val="ru-RU"/>
        </w:rPr>
      </w:pPr>
      <w:r w:rsidRPr="009B4BFF">
        <w:rPr>
          <w:sz w:val="28"/>
          <w:szCs w:val="28"/>
          <w:lang w:val="ru-RU"/>
        </w:rPr>
        <w:t>Разработки игр и игровых упражнений, конспекты занятий;</w:t>
      </w:r>
    </w:p>
    <w:p w:rsidR="00DB2BC6" w:rsidRPr="009B4BFF" w:rsidRDefault="00D84299" w:rsidP="00CB2E00">
      <w:pPr>
        <w:pStyle w:val="a5"/>
        <w:numPr>
          <w:ilvl w:val="0"/>
          <w:numId w:val="3"/>
        </w:numPr>
        <w:spacing w:before="0" w:line="276" w:lineRule="auto"/>
        <w:ind w:left="567" w:hanging="567"/>
        <w:contextualSpacing/>
        <w:rPr>
          <w:sz w:val="28"/>
          <w:szCs w:val="28"/>
          <w:lang w:val="ru-RU"/>
        </w:rPr>
      </w:pPr>
      <w:r w:rsidRPr="009B4BFF">
        <w:rPr>
          <w:sz w:val="28"/>
          <w:szCs w:val="28"/>
          <w:lang w:val="ru-RU"/>
        </w:rPr>
        <w:t>Букварь, автор Жукова Н.С.;</w:t>
      </w:r>
    </w:p>
    <w:p w:rsidR="00DB2BC6" w:rsidRPr="00FC5790" w:rsidRDefault="00CB2E00" w:rsidP="00CB2E00">
      <w:pPr>
        <w:pStyle w:val="a5"/>
        <w:numPr>
          <w:ilvl w:val="0"/>
          <w:numId w:val="3"/>
        </w:numPr>
        <w:spacing w:before="0" w:line="276" w:lineRule="auto"/>
        <w:ind w:left="567" w:hanging="567"/>
        <w:contextualSpacing/>
        <w:rPr>
          <w:sz w:val="28"/>
          <w:szCs w:val="28"/>
          <w:lang w:val="ru-RU"/>
        </w:rPr>
      </w:pPr>
      <w:r w:rsidRPr="00FC5790">
        <w:rPr>
          <w:sz w:val="28"/>
          <w:szCs w:val="28"/>
          <w:lang w:val="ru-RU"/>
        </w:rPr>
        <w:lastRenderedPageBreak/>
        <w:t xml:space="preserve">Рабочие тетради </w:t>
      </w:r>
      <w:r w:rsidR="00D84299" w:rsidRPr="00FC5790">
        <w:rPr>
          <w:sz w:val="28"/>
          <w:szCs w:val="28"/>
          <w:lang w:val="ru-RU"/>
        </w:rPr>
        <w:t xml:space="preserve"> «Раз – ступенька, два – ступенька» для детей 5-6 и 6-7 лет, автор Петерсон Л.Г.;</w:t>
      </w:r>
    </w:p>
    <w:p w:rsidR="00DB2BC6" w:rsidRPr="009B4BFF" w:rsidRDefault="00D84299" w:rsidP="00CB2E00">
      <w:pPr>
        <w:pStyle w:val="a5"/>
        <w:numPr>
          <w:ilvl w:val="0"/>
          <w:numId w:val="3"/>
        </w:numPr>
        <w:spacing w:before="0" w:line="276" w:lineRule="auto"/>
        <w:ind w:left="567" w:hanging="567"/>
        <w:contextualSpacing/>
        <w:rPr>
          <w:sz w:val="28"/>
          <w:szCs w:val="28"/>
          <w:lang w:val="ru-RU"/>
        </w:rPr>
      </w:pPr>
      <w:r w:rsidRPr="009B4BFF">
        <w:rPr>
          <w:sz w:val="28"/>
          <w:szCs w:val="28"/>
          <w:lang w:val="ru-RU"/>
        </w:rPr>
        <w:t xml:space="preserve">Демонстрационный материал </w:t>
      </w:r>
      <w:r w:rsidRPr="00FC5790">
        <w:rPr>
          <w:sz w:val="28"/>
          <w:szCs w:val="28"/>
          <w:lang w:val="ru-RU"/>
        </w:rPr>
        <w:t>«Игралочка»,</w:t>
      </w:r>
      <w:r w:rsidRPr="009B4BFF">
        <w:rPr>
          <w:sz w:val="28"/>
          <w:szCs w:val="28"/>
          <w:lang w:val="ru-RU"/>
        </w:rPr>
        <w:t xml:space="preserve"> авт. Петерсон Л.Г., Кочемасова Е.Е. и др.</w:t>
      </w:r>
    </w:p>
    <w:p w:rsidR="00DB2BC6" w:rsidRPr="009B4BFF" w:rsidRDefault="00DB2BC6" w:rsidP="00460DF6">
      <w:pPr>
        <w:pStyle w:val="a3"/>
        <w:spacing w:line="276" w:lineRule="auto"/>
        <w:ind w:left="0" w:firstLine="567"/>
        <w:contextualSpacing/>
        <w:rPr>
          <w:lang w:val="ru-RU"/>
        </w:rPr>
      </w:pPr>
    </w:p>
    <w:p w:rsidR="00DB2BC6" w:rsidRPr="00FD2C23" w:rsidRDefault="00D84299" w:rsidP="00460DF6">
      <w:pPr>
        <w:pStyle w:val="2"/>
        <w:spacing w:line="276" w:lineRule="auto"/>
        <w:ind w:left="0" w:firstLine="567"/>
        <w:contextualSpacing/>
        <w:jc w:val="both"/>
        <w:rPr>
          <w:lang w:val="ru-RU"/>
        </w:rPr>
      </w:pPr>
      <w:r w:rsidRPr="00FD2C23">
        <w:rPr>
          <w:lang w:val="ru-RU"/>
        </w:rPr>
        <w:t>Оценочно-методические материалы</w:t>
      </w:r>
    </w:p>
    <w:p w:rsidR="00DB2BC6" w:rsidRPr="009B4BFF" w:rsidRDefault="00D84299" w:rsidP="00460DF6">
      <w:pPr>
        <w:pStyle w:val="a3"/>
        <w:spacing w:line="276" w:lineRule="auto"/>
        <w:ind w:left="0" w:firstLine="567"/>
        <w:contextualSpacing/>
        <w:jc w:val="both"/>
        <w:rPr>
          <w:lang w:val="ru-RU"/>
        </w:rPr>
      </w:pPr>
      <w:r w:rsidRPr="009B4BFF">
        <w:rPr>
          <w:lang w:val="ru-RU"/>
        </w:rPr>
        <w:t>Для оценки результатов освоения дополнительной общеобразовательной общеразвивающей программы используются тесты и развивающие упражнения, разработанные М.Н. Ильиной, материалы рабочих тетрадей Л.Г. Петерсон.</w:t>
      </w:r>
    </w:p>
    <w:p w:rsidR="00DB2BC6" w:rsidRPr="009B4BFF" w:rsidRDefault="00DB2BC6" w:rsidP="00460DF6">
      <w:pPr>
        <w:pStyle w:val="a3"/>
        <w:spacing w:line="276" w:lineRule="auto"/>
        <w:ind w:left="0" w:firstLine="567"/>
        <w:contextualSpacing/>
        <w:rPr>
          <w:lang w:val="ru-RU"/>
        </w:rPr>
      </w:pPr>
    </w:p>
    <w:p w:rsidR="00DB2BC6" w:rsidRPr="009B4BFF" w:rsidRDefault="00D84299" w:rsidP="00460DF6">
      <w:pPr>
        <w:pStyle w:val="2"/>
        <w:spacing w:line="276" w:lineRule="auto"/>
        <w:ind w:left="0" w:firstLine="567"/>
        <w:contextualSpacing/>
        <w:jc w:val="both"/>
      </w:pPr>
      <w:r w:rsidRPr="009B4BFF">
        <w:t>Ожидаемые результаты:</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обеспечение преемственности программ дошкольного и начального школьного образования;</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создание вокруг ребенка положительной эмоциональной атмосферы, помогающей раскрепощению его личности, активизирующей творческий потенциал, познавательную активность;</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формирование умений и навыков, необходимых для успешного обучения в начальной школе (см. в содержании программы);</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освоение дошкольниками социальной роли ученика: умение слушать и слышать, работать в коллективе и самостоятельно; школьных правил, правильной учебной мотивации;</w:t>
      </w:r>
    </w:p>
    <w:p w:rsidR="00DB2BC6" w:rsidRPr="009B4BFF" w:rsidRDefault="00D84299" w:rsidP="00460DF6">
      <w:pPr>
        <w:pStyle w:val="a5"/>
        <w:numPr>
          <w:ilvl w:val="0"/>
          <w:numId w:val="2"/>
        </w:numPr>
        <w:spacing w:before="0" w:line="276" w:lineRule="auto"/>
        <w:ind w:left="0" w:firstLine="567"/>
        <w:contextualSpacing/>
        <w:jc w:val="both"/>
        <w:rPr>
          <w:sz w:val="28"/>
          <w:szCs w:val="28"/>
        </w:rPr>
      </w:pPr>
      <w:r w:rsidRPr="009B4BFF">
        <w:rPr>
          <w:sz w:val="28"/>
          <w:szCs w:val="28"/>
        </w:rPr>
        <w:t>адаптация детей;</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вовлечение родителей в деятельность, направленную на подготовку к школе.</w:t>
      </w:r>
    </w:p>
    <w:p w:rsidR="00DB2BC6" w:rsidRPr="009B4BFF" w:rsidRDefault="00DB2BC6" w:rsidP="00460DF6">
      <w:pPr>
        <w:spacing w:line="276" w:lineRule="auto"/>
        <w:ind w:firstLine="567"/>
        <w:contextualSpacing/>
        <w:jc w:val="both"/>
        <w:rPr>
          <w:sz w:val="28"/>
          <w:szCs w:val="28"/>
          <w:lang w:val="ru-RU"/>
        </w:rPr>
        <w:sectPr w:rsidR="00DB2BC6" w:rsidRPr="009B4BFF" w:rsidSect="00C66BB5">
          <w:pgSz w:w="11910" w:h="16850"/>
          <w:pgMar w:top="567" w:right="567" w:bottom="567" w:left="1134" w:header="284" w:footer="397" w:gutter="0"/>
          <w:cols w:space="720"/>
        </w:sectPr>
      </w:pPr>
    </w:p>
    <w:p w:rsidR="00DB2BC6" w:rsidRPr="009B4BFF" w:rsidRDefault="00585D35" w:rsidP="001C1E35">
      <w:pPr>
        <w:pStyle w:val="1"/>
        <w:spacing w:before="0"/>
        <w:ind w:left="0"/>
        <w:contextualSpacing/>
        <w:jc w:val="center"/>
        <w:rPr>
          <w:sz w:val="28"/>
          <w:szCs w:val="28"/>
        </w:rPr>
      </w:pPr>
      <w:r w:rsidRPr="009B4BFF">
        <w:rPr>
          <w:sz w:val="28"/>
          <w:szCs w:val="28"/>
        </w:rPr>
        <w:lastRenderedPageBreak/>
        <w:t>СПИСОК ЛИТЕРАТУРЫ</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Арушанова А.Г. Речь и речевое общение. – М., 1999.</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Бугрименко Е.А. Чтение без принуждения. – М., 1993.</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Волина В. Занимательное азбуковедение. – М.,1991.</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Выготский Л.С. Воображение и творчество в детском возрасте. – СПБ., 1997.</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Выренцова А.С. Подготовка к обучению. – С-П., 1997.</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Закон Российской Федерации от 29.12.2012 «Об образовании в РФ».</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Петерсон Л.Г. Методические и дидактические материалы. – М.: Ювента, 2010.</w:t>
      </w:r>
    </w:p>
    <w:p w:rsidR="00DB2BC6" w:rsidRPr="00E97BEC"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Петерсон Л.Г., Холина Н.П. Рабочая тетрадь «Раз</w:t>
      </w:r>
      <w:r w:rsidR="00E97BEC">
        <w:rPr>
          <w:sz w:val="28"/>
          <w:szCs w:val="28"/>
          <w:lang w:val="ru-RU"/>
        </w:rPr>
        <w:t xml:space="preserve"> </w:t>
      </w:r>
      <w:r w:rsidRPr="009B4BFF">
        <w:rPr>
          <w:sz w:val="28"/>
          <w:szCs w:val="28"/>
          <w:lang w:val="ru-RU"/>
        </w:rPr>
        <w:t xml:space="preserve">- ступенька, два- ступенька» для детей 5 -6 лет, 6 -7лет. </w:t>
      </w:r>
      <w:r w:rsidRPr="00E97BEC">
        <w:rPr>
          <w:sz w:val="28"/>
          <w:szCs w:val="28"/>
          <w:lang w:val="ru-RU"/>
        </w:rPr>
        <w:t>М.: Ювента, 2005.</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Дурова Н.В. Фонематика. Как научить детей слышать и правильно произносить звуки. – М., 2000.</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Дьяченко</w:t>
      </w:r>
      <w:r w:rsidRPr="009B4BFF">
        <w:rPr>
          <w:sz w:val="28"/>
          <w:szCs w:val="28"/>
          <w:lang w:val="ru-RU"/>
        </w:rPr>
        <w:tab/>
        <w:t>О.М.,</w:t>
      </w:r>
      <w:r w:rsidRPr="009B4BFF">
        <w:rPr>
          <w:sz w:val="28"/>
          <w:szCs w:val="28"/>
          <w:lang w:val="ru-RU"/>
        </w:rPr>
        <w:tab/>
        <w:t>Астенькова</w:t>
      </w:r>
      <w:r w:rsidRPr="009B4BFF">
        <w:rPr>
          <w:sz w:val="28"/>
          <w:szCs w:val="28"/>
          <w:lang w:val="ru-RU"/>
        </w:rPr>
        <w:tab/>
        <w:t>Н.Ф,</w:t>
      </w:r>
      <w:r w:rsidRPr="009B4BFF">
        <w:rPr>
          <w:sz w:val="28"/>
          <w:szCs w:val="28"/>
          <w:lang w:val="ru-RU"/>
        </w:rPr>
        <w:tab/>
        <w:t>Булычева</w:t>
      </w:r>
      <w:r w:rsidRPr="009B4BFF">
        <w:rPr>
          <w:sz w:val="28"/>
          <w:szCs w:val="28"/>
          <w:lang w:val="ru-RU"/>
        </w:rPr>
        <w:tab/>
        <w:t>А.И.</w:t>
      </w:r>
      <w:r w:rsidRPr="009B4BFF">
        <w:rPr>
          <w:sz w:val="28"/>
          <w:szCs w:val="28"/>
          <w:lang w:val="ru-RU"/>
        </w:rPr>
        <w:tab/>
        <w:t>и</w:t>
      </w:r>
      <w:r w:rsidRPr="009B4BFF">
        <w:rPr>
          <w:sz w:val="28"/>
          <w:szCs w:val="28"/>
          <w:lang w:val="ru-RU"/>
        </w:rPr>
        <w:tab/>
        <w:t>др.</w:t>
      </w:r>
      <w:r w:rsidRPr="009B4BFF">
        <w:rPr>
          <w:sz w:val="28"/>
          <w:szCs w:val="28"/>
          <w:lang w:val="ru-RU"/>
        </w:rPr>
        <w:tab/>
        <w:t>Дети,</w:t>
      </w:r>
      <w:r w:rsidRPr="009B4BFF">
        <w:rPr>
          <w:sz w:val="28"/>
          <w:szCs w:val="28"/>
          <w:lang w:val="ru-RU"/>
        </w:rPr>
        <w:tab/>
        <w:t>в</w:t>
      </w:r>
      <w:r w:rsidRPr="009B4BFF">
        <w:rPr>
          <w:sz w:val="28"/>
          <w:szCs w:val="28"/>
          <w:lang w:val="ru-RU"/>
        </w:rPr>
        <w:tab/>
        <w:t>школу собирайтесь: книга для воспитателей детского сада и родителей. – М., 1997.</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Джежелей О.В. Помогайка. – М., 1994.</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Жукова Н.С. «Букварь». – Екатеринбург, 2002.</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Жукова Р.А. «Как научить ребёнка читать». – Волгоград, 2010.</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Ильина М.Н. Подготовка к школе: развивающие упражнения и тесты. – Спб., 1998.</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Никитин Б.П. Ступеньки творчества или развивающие игры. – М., Просвещение, 1991.</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Постановление Главного государственного санитарного врача РФ от 15.05.2013</w:t>
      </w:r>
    </w:p>
    <w:p w:rsidR="00DB2BC6" w:rsidRPr="009B4BFF" w:rsidRDefault="00D84299" w:rsidP="001C1E35">
      <w:pPr>
        <w:pStyle w:val="a3"/>
        <w:ind w:left="567" w:hanging="567"/>
        <w:contextualSpacing/>
        <w:jc w:val="both"/>
        <w:rPr>
          <w:lang w:val="ru-RU"/>
        </w:rPr>
      </w:pPr>
      <w:r w:rsidRPr="009B4BFF">
        <w:rPr>
          <w:lang w:val="ru-RU"/>
        </w:rPr>
        <w:t>№ 26 «Об утверждении СанПиН 2.4.1 3049-13 «Санитарно-эпидемиологические требования к устройству, содержанию и организации режима работы в дошкольных образовательных организациях».</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Реализация новых образовательных стандартов в начальной школе. Под ред. А.Б. Воронцова. – М.: Вита - пресс, 2011.</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Рыбникова О.М. «Обучение чтению и грамоте детей 6-7 лет». – Волгоград, 2010.</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Тумакова Г.А., Максакова А.И. Учите играя. – М., 2003.</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Ушакова О.С., Струнина Е.М. Методика развития речи детей дошкольного возраста. – М.: Владос, 2002.</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Ушакова</w:t>
      </w:r>
      <w:r w:rsidRPr="009B4BFF">
        <w:rPr>
          <w:sz w:val="28"/>
          <w:szCs w:val="28"/>
          <w:lang w:val="ru-RU"/>
        </w:rPr>
        <w:tab/>
        <w:t>О.С.</w:t>
      </w:r>
      <w:r w:rsidRPr="009B4BFF">
        <w:rPr>
          <w:sz w:val="28"/>
          <w:szCs w:val="28"/>
          <w:lang w:val="ru-RU"/>
        </w:rPr>
        <w:tab/>
        <w:t>и</w:t>
      </w:r>
      <w:r w:rsidRPr="009B4BFF">
        <w:rPr>
          <w:sz w:val="28"/>
          <w:szCs w:val="28"/>
          <w:lang w:val="ru-RU"/>
        </w:rPr>
        <w:tab/>
        <w:t>др.</w:t>
      </w:r>
      <w:r w:rsidRPr="009B4BFF">
        <w:rPr>
          <w:sz w:val="28"/>
          <w:szCs w:val="28"/>
          <w:lang w:val="ru-RU"/>
        </w:rPr>
        <w:tab/>
        <w:t>Развитие</w:t>
      </w:r>
      <w:r w:rsidRPr="009B4BFF">
        <w:rPr>
          <w:sz w:val="28"/>
          <w:szCs w:val="28"/>
          <w:lang w:val="ru-RU"/>
        </w:rPr>
        <w:tab/>
        <w:t>речи</w:t>
      </w:r>
      <w:r w:rsidRPr="009B4BFF">
        <w:rPr>
          <w:sz w:val="28"/>
          <w:szCs w:val="28"/>
          <w:lang w:val="ru-RU"/>
        </w:rPr>
        <w:tab/>
        <w:t>и</w:t>
      </w:r>
      <w:r w:rsidRPr="009B4BFF">
        <w:rPr>
          <w:sz w:val="28"/>
          <w:szCs w:val="28"/>
          <w:lang w:val="ru-RU"/>
        </w:rPr>
        <w:tab/>
        <w:t>творчества</w:t>
      </w:r>
      <w:r w:rsidRPr="009B4BFF">
        <w:rPr>
          <w:sz w:val="28"/>
          <w:szCs w:val="28"/>
          <w:lang w:val="ru-RU"/>
        </w:rPr>
        <w:tab/>
        <w:t>дошкольников</w:t>
      </w:r>
      <w:r w:rsidRPr="009B4BFF">
        <w:rPr>
          <w:sz w:val="28"/>
          <w:szCs w:val="28"/>
          <w:lang w:val="ru-RU"/>
        </w:rPr>
        <w:tab/>
        <w:t>(игры, упражнения, конспекты занятий). – М.: Сфера, 2006.</w:t>
      </w:r>
    </w:p>
    <w:p w:rsidR="00DB2BC6" w:rsidRPr="00277BA2" w:rsidRDefault="00D84299" w:rsidP="001C1E35">
      <w:pPr>
        <w:pStyle w:val="a5"/>
        <w:numPr>
          <w:ilvl w:val="0"/>
          <w:numId w:val="1"/>
        </w:numPr>
        <w:spacing w:before="0"/>
        <w:ind w:left="567" w:hanging="567"/>
        <w:contextualSpacing/>
        <w:jc w:val="both"/>
        <w:rPr>
          <w:sz w:val="28"/>
          <w:szCs w:val="28"/>
          <w:lang w:val="ru-RU"/>
        </w:rPr>
      </w:pPr>
      <w:r w:rsidRPr="00277BA2">
        <w:rPr>
          <w:sz w:val="28"/>
          <w:szCs w:val="28"/>
          <w:lang w:val="ru-RU"/>
        </w:rPr>
        <w:t>Фалькович Т.А., Барылкина Л.П. Развитие речи, подготовка к освоению письма.</w:t>
      </w:r>
      <w:r w:rsidR="00277BA2" w:rsidRPr="00277BA2">
        <w:rPr>
          <w:sz w:val="28"/>
          <w:szCs w:val="28"/>
          <w:lang w:val="ru-RU"/>
        </w:rPr>
        <w:t xml:space="preserve"> </w:t>
      </w:r>
      <w:r w:rsidRPr="00277BA2">
        <w:rPr>
          <w:sz w:val="28"/>
          <w:szCs w:val="28"/>
          <w:lang w:val="ru-RU"/>
        </w:rPr>
        <w:t>– М., 2007.</w:t>
      </w:r>
    </w:p>
    <w:p w:rsidR="00DB2BC6" w:rsidRPr="00277BA2"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 xml:space="preserve">Федеральный государственный образовательный стандарт начального общего образования / М-во образования и науки Рос. </w:t>
      </w:r>
      <w:r w:rsidRPr="00277BA2">
        <w:rPr>
          <w:sz w:val="28"/>
          <w:szCs w:val="28"/>
          <w:lang w:val="ru-RU"/>
        </w:rPr>
        <w:t>Федерации. – М.: Просвещение, 2010.</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Хамидулина Р.М. Математика. – М.: Экзамен, 2009.</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Чекмарев, Я.Ф. Учимся считать. – М., Эксмо - Пресс, 2001.</w:t>
      </w:r>
    </w:p>
    <w:p w:rsidR="00DB2BC6" w:rsidRPr="009B4BFF" w:rsidRDefault="00D84299" w:rsidP="001C1E35">
      <w:pPr>
        <w:pStyle w:val="a5"/>
        <w:numPr>
          <w:ilvl w:val="0"/>
          <w:numId w:val="1"/>
        </w:numPr>
        <w:spacing w:before="0"/>
        <w:ind w:left="567" w:hanging="567"/>
        <w:contextualSpacing/>
        <w:jc w:val="both"/>
        <w:rPr>
          <w:sz w:val="28"/>
          <w:szCs w:val="28"/>
        </w:rPr>
      </w:pPr>
      <w:r w:rsidRPr="009B4BFF">
        <w:rPr>
          <w:sz w:val="28"/>
          <w:szCs w:val="28"/>
          <w:lang w:val="ru-RU"/>
        </w:rPr>
        <w:t xml:space="preserve">Черенкова Е.Ф. Учим ребенка считать. </w:t>
      </w:r>
      <w:r w:rsidRPr="009B4BFF">
        <w:rPr>
          <w:sz w:val="28"/>
          <w:szCs w:val="28"/>
        </w:rPr>
        <w:t>Пособие для родителей. – М., 2007.</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Шумаева Д.Г. Как хорошо уметь читать. – С.П., 2008.</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Юдин Г.Н. Заниматика. – М.: Росмэн, 2001.</w:t>
      </w:r>
    </w:p>
    <w:p w:rsidR="00DB2BC6" w:rsidRPr="009B4BFF" w:rsidRDefault="00D84299" w:rsidP="001C1E35">
      <w:pPr>
        <w:pStyle w:val="a5"/>
        <w:numPr>
          <w:ilvl w:val="0"/>
          <w:numId w:val="1"/>
        </w:numPr>
        <w:spacing w:before="0"/>
        <w:ind w:left="567" w:hanging="567"/>
        <w:contextualSpacing/>
        <w:jc w:val="both"/>
        <w:rPr>
          <w:sz w:val="28"/>
          <w:szCs w:val="28"/>
          <w:lang w:val="ru-RU"/>
        </w:rPr>
      </w:pPr>
      <w:r w:rsidRPr="009B4BFF">
        <w:rPr>
          <w:sz w:val="28"/>
          <w:szCs w:val="28"/>
          <w:lang w:val="ru-RU"/>
        </w:rPr>
        <w:t>Яшина В.И., Алексеева М.М. Методика развития речи и обучения родному языку дошкольников. – М., 2000.</w:t>
      </w:r>
    </w:p>
    <w:sectPr w:rsidR="00DB2BC6" w:rsidRPr="009B4BFF" w:rsidSect="00C66BB5">
      <w:pgSz w:w="11910" w:h="16850"/>
      <w:pgMar w:top="567" w:right="567" w:bottom="567" w:left="1134" w:header="284"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B0" w:rsidRDefault="00721EB0">
      <w:r>
        <w:separator/>
      </w:r>
    </w:p>
  </w:endnote>
  <w:endnote w:type="continuationSeparator" w:id="0">
    <w:p w:rsidR="00721EB0" w:rsidRDefault="0072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538894"/>
      <w:docPartObj>
        <w:docPartGallery w:val="Page Numbers (Bottom of Page)"/>
        <w:docPartUnique/>
      </w:docPartObj>
    </w:sdtPr>
    <w:sdtEndPr>
      <w:rPr>
        <w:sz w:val="24"/>
      </w:rPr>
    </w:sdtEndPr>
    <w:sdtContent>
      <w:p w:rsidR="00D2153A" w:rsidRPr="00630370" w:rsidRDefault="00D2153A">
        <w:pPr>
          <w:pStyle w:val="a8"/>
          <w:jc w:val="center"/>
          <w:rPr>
            <w:sz w:val="24"/>
          </w:rPr>
        </w:pPr>
        <w:r w:rsidRPr="00630370">
          <w:rPr>
            <w:sz w:val="24"/>
          </w:rPr>
          <w:fldChar w:fldCharType="begin"/>
        </w:r>
        <w:r w:rsidRPr="00630370">
          <w:rPr>
            <w:sz w:val="24"/>
          </w:rPr>
          <w:instrText>PAGE   \* MERGEFORMAT</w:instrText>
        </w:r>
        <w:r w:rsidRPr="00630370">
          <w:rPr>
            <w:sz w:val="24"/>
          </w:rPr>
          <w:fldChar w:fldCharType="separate"/>
        </w:r>
        <w:r w:rsidR="0017242B" w:rsidRPr="0017242B">
          <w:rPr>
            <w:noProof/>
            <w:sz w:val="24"/>
            <w:lang w:val="ru-RU"/>
          </w:rPr>
          <w:t>3</w:t>
        </w:r>
        <w:r w:rsidRPr="00630370">
          <w:rPr>
            <w:sz w:val="24"/>
          </w:rPr>
          <w:fldChar w:fldCharType="end"/>
        </w:r>
      </w:p>
    </w:sdtContent>
  </w:sdt>
  <w:p w:rsidR="00D2153A" w:rsidRDefault="00D2153A">
    <w:pPr>
      <w:pStyle w:val="a3"/>
      <w:spacing w:line="14" w:lineRule="auto"/>
      <w:ind w:left="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B0" w:rsidRDefault="00721EB0">
      <w:r>
        <w:separator/>
      </w:r>
    </w:p>
  </w:footnote>
  <w:footnote w:type="continuationSeparator" w:id="0">
    <w:p w:rsidR="00721EB0" w:rsidRDefault="00721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256"/>
    <w:multiLevelType w:val="multilevel"/>
    <w:tmpl w:val="FD96FD42"/>
    <w:lvl w:ilvl="0">
      <w:start w:val="2"/>
      <w:numFmt w:val="decimal"/>
      <w:lvlText w:val="%1"/>
      <w:lvlJc w:val="left"/>
      <w:pPr>
        <w:ind w:left="3274" w:hanging="423"/>
      </w:pPr>
      <w:rPr>
        <w:rFonts w:hint="default"/>
      </w:rPr>
    </w:lvl>
    <w:lvl w:ilvl="1">
      <w:start w:val="1"/>
      <w:numFmt w:val="decimal"/>
      <w:lvlText w:val="%1.%2"/>
      <w:lvlJc w:val="left"/>
      <w:pPr>
        <w:ind w:left="3274" w:hanging="423"/>
        <w:jc w:val="right"/>
      </w:pPr>
      <w:rPr>
        <w:rFonts w:ascii="Times New Roman" w:eastAsia="Times New Roman" w:hAnsi="Times New Roman" w:cs="Times New Roman" w:hint="default"/>
        <w:b/>
        <w:bCs/>
        <w:w w:val="100"/>
        <w:sz w:val="28"/>
        <w:szCs w:val="28"/>
      </w:rPr>
    </w:lvl>
    <w:lvl w:ilvl="2">
      <w:numFmt w:val="bullet"/>
      <w:lvlText w:val="•"/>
      <w:lvlJc w:val="left"/>
      <w:pPr>
        <w:ind w:left="4793" w:hanging="423"/>
      </w:pPr>
      <w:rPr>
        <w:rFonts w:hint="default"/>
      </w:rPr>
    </w:lvl>
    <w:lvl w:ilvl="3">
      <w:numFmt w:val="bullet"/>
      <w:lvlText w:val="•"/>
      <w:lvlJc w:val="left"/>
      <w:pPr>
        <w:ind w:left="5549" w:hanging="423"/>
      </w:pPr>
      <w:rPr>
        <w:rFonts w:hint="default"/>
      </w:rPr>
    </w:lvl>
    <w:lvl w:ilvl="4">
      <w:numFmt w:val="bullet"/>
      <w:lvlText w:val="•"/>
      <w:lvlJc w:val="left"/>
      <w:pPr>
        <w:ind w:left="6306" w:hanging="423"/>
      </w:pPr>
      <w:rPr>
        <w:rFonts w:hint="default"/>
      </w:rPr>
    </w:lvl>
    <w:lvl w:ilvl="5">
      <w:numFmt w:val="bullet"/>
      <w:lvlText w:val="•"/>
      <w:lvlJc w:val="left"/>
      <w:pPr>
        <w:ind w:left="7063" w:hanging="423"/>
      </w:pPr>
      <w:rPr>
        <w:rFonts w:hint="default"/>
      </w:rPr>
    </w:lvl>
    <w:lvl w:ilvl="6">
      <w:numFmt w:val="bullet"/>
      <w:lvlText w:val="•"/>
      <w:lvlJc w:val="left"/>
      <w:pPr>
        <w:ind w:left="7819" w:hanging="423"/>
      </w:pPr>
      <w:rPr>
        <w:rFonts w:hint="default"/>
      </w:rPr>
    </w:lvl>
    <w:lvl w:ilvl="7">
      <w:numFmt w:val="bullet"/>
      <w:lvlText w:val="•"/>
      <w:lvlJc w:val="left"/>
      <w:pPr>
        <w:ind w:left="8576" w:hanging="423"/>
      </w:pPr>
      <w:rPr>
        <w:rFonts w:hint="default"/>
      </w:rPr>
    </w:lvl>
    <w:lvl w:ilvl="8">
      <w:numFmt w:val="bullet"/>
      <w:lvlText w:val="•"/>
      <w:lvlJc w:val="left"/>
      <w:pPr>
        <w:ind w:left="9333" w:hanging="423"/>
      </w:pPr>
      <w:rPr>
        <w:rFonts w:hint="default"/>
      </w:rPr>
    </w:lvl>
  </w:abstractNum>
  <w:abstractNum w:abstractNumId="1" w15:restartNumberingAfterBreak="0">
    <w:nsid w:val="03213EDE"/>
    <w:multiLevelType w:val="hybridMultilevel"/>
    <w:tmpl w:val="3AB838C0"/>
    <w:lvl w:ilvl="0" w:tplc="8E2CA922">
      <w:start w:val="1"/>
      <w:numFmt w:val="decimal"/>
      <w:lvlText w:val="%1."/>
      <w:lvlJc w:val="left"/>
      <w:pPr>
        <w:ind w:left="1181" w:hanging="348"/>
      </w:pPr>
      <w:rPr>
        <w:rFonts w:ascii="Times New Roman" w:eastAsia="Times New Roman" w:hAnsi="Times New Roman" w:cs="Times New Roman" w:hint="default"/>
        <w:b/>
        <w:bCs/>
        <w:spacing w:val="0"/>
        <w:w w:val="100"/>
        <w:sz w:val="28"/>
        <w:szCs w:val="28"/>
      </w:rPr>
    </w:lvl>
    <w:lvl w:ilvl="1" w:tplc="13B2EE4A">
      <w:start w:val="1"/>
      <w:numFmt w:val="decimal"/>
      <w:lvlText w:val="%2."/>
      <w:lvlJc w:val="left"/>
      <w:pPr>
        <w:ind w:left="4947" w:hanging="360"/>
      </w:pPr>
      <w:rPr>
        <w:rFonts w:ascii="Times New Roman" w:eastAsia="Times New Roman" w:hAnsi="Times New Roman" w:cs="Times New Roman" w:hint="default"/>
        <w:b/>
        <w:bCs/>
        <w:spacing w:val="0"/>
        <w:w w:val="100"/>
        <w:sz w:val="28"/>
        <w:szCs w:val="28"/>
      </w:rPr>
    </w:lvl>
    <w:lvl w:ilvl="2" w:tplc="499C500A">
      <w:numFmt w:val="bullet"/>
      <w:lvlText w:val="•"/>
      <w:lvlJc w:val="left"/>
      <w:pPr>
        <w:ind w:left="4746" w:hanging="360"/>
      </w:pPr>
      <w:rPr>
        <w:rFonts w:hint="default"/>
      </w:rPr>
    </w:lvl>
    <w:lvl w:ilvl="3" w:tplc="DF84441E">
      <w:numFmt w:val="bullet"/>
      <w:lvlText w:val="•"/>
      <w:lvlJc w:val="left"/>
      <w:pPr>
        <w:ind w:left="4553" w:hanging="360"/>
      </w:pPr>
      <w:rPr>
        <w:rFonts w:hint="default"/>
      </w:rPr>
    </w:lvl>
    <w:lvl w:ilvl="4" w:tplc="9E4AFD6E">
      <w:numFmt w:val="bullet"/>
      <w:lvlText w:val="•"/>
      <w:lvlJc w:val="left"/>
      <w:pPr>
        <w:ind w:left="4359" w:hanging="360"/>
      </w:pPr>
      <w:rPr>
        <w:rFonts w:hint="default"/>
      </w:rPr>
    </w:lvl>
    <w:lvl w:ilvl="5" w:tplc="2EAAAB84">
      <w:numFmt w:val="bullet"/>
      <w:lvlText w:val="•"/>
      <w:lvlJc w:val="left"/>
      <w:pPr>
        <w:ind w:left="4166" w:hanging="360"/>
      </w:pPr>
      <w:rPr>
        <w:rFonts w:hint="default"/>
      </w:rPr>
    </w:lvl>
    <w:lvl w:ilvl="6" w:tplc="953CAFCE">
      <w:numFmt w:val="bullet"/>
      <w:lvlText w:val="•"/>
      <w:lvlJc w:val="left"/>
      <w:pPr>
        <w:ind w:left="3973" w:hanging="360"/>
      </w:pPr>
      <w:rPr>
        <w:rFonts w:hint="default"/>
      </w:rPr>
    </w:lvl>
    <w:lvl w:ilvl="7" w:tplc="17B4AA7C">
      <w:numFmt w:val="bullet"/>
      <w:lvlText w:val="•"/>
      <w:lvlJc w:val="left"/>
      <w:pPr>
        <w:ind w:left="3779" w:hanging="360"/>
      </w:pPr>
      <w:rPr>
        <w:rFonts w:hint="default"/>
      </w:rPr>
    </w:lvl>
    <w:lvl w:ilvl="8" w:tplc="FAC64950">
      <w:numFmt w:val="bullet"/>
      <w:lvlText w:val="•"/>
      <w:lvlJc w:val="left"/>
      <w:pPr>
        <w:ind w:left="3586" w:hanging="360"/>
      </w:pPr>
      <w:rPr>
        <w:rFonts w:hint="default"/>
      </w:rPr>
    </w:lvl>
  </w:abstractNum>
  <w:abstractNum w:abstractNumId="2" w15:restartNumberingAfterBreak="0">
    <w:nsid w:val="03F61C0B"/>
    <w:multiLevelType w:val="hybridMultilevel"/>
    <w:tmpl w:val="220C9BEE"/>
    <w:lvl w:ilvl="0" w:tplc="60E80208">
      <w:start w:val="1"/>
      <w:numFmt w:val="decimal"/>
      <w:lvlText w:val="%1."/>
      <w:lvlJc w:val="left"/>
      <w:pPr>
        <w:ind w:left="900" w:hanging="428"/>
      </w:pPr>
      <w:rPr>
        <w:rFonts w:ascii="Times New Roman" w:eastAsia="Times New Roman" w:hAnsi="Times New Roman" w:cs="Times New Roman" w:hint="default"/>
        <w:spacing w:val="0"/>
        <w:w w:val="100"/>
        <w:sz w:val="28"/>
        <w:szCs w:val="28"/>
      </w:rPr>
    </w:lvl>
    <w:lvl w:ilvl="1" w:tplc="6C9C3508">
      <w:start w:val="1"/>
      <w:numFmt w:val="decimal"/>
      <w:lvlText w:val="%2."/>
      <w:lvlJc w:val="left"/>
      <w:pPr>
        <w:ind w:left="1320" w:hanging="281"/>
      </w:pPr>
      <w:rPr>
        <w:rFonts w:ascii="Times New Roman" w:eastAsia="Times New Roman" w:hAnsi="Times New Roman" w:cs="Times New Roman" w:hint="default"/>
        <w:w w:val="100"/>
        <w:sz w:val="28"/>
        <w:szCs w:val="28"/>
      </w:rPr>
    </w:lvl>
    <w:lvl w:ilvl="2" w:tplc="04323E2E">
      <w:numFmt w:val="bullet"/>
      <w:lvlText w:val="•"/>
      <w:lvlJc w:val="left"/>
      <w:pPr>
        <w:ind w:left="2378" w:hanging="281"/>
      </w:pPr>
      <w:rPr>
        <w:rFonts w:hint="default"/>
      </w:rPr>
    </w:lvl>
    <w:lvl w:ilvl="3" w:tplc="FF2859F2">
      <w:numFmt w:val="bullet"/>
      <w:lvlText w:val="•"/>
      <w:lvlJc w:val="left"/>
      <w:pPr>
        <w:ind w:left="3436" w:hanging="281"/>
      </w:pPr>
      <w:rPr>
        <w:rFonts w:hint="default"/>
      </w:rPr>
    </w:lvl>
    <w:lvl w:ilvl="4" w:tplc="EDD6C5F2">
      <w:numFmt w:val="bullet"/>
      <w:lvlText w:val="•"/>
      <w:lvlJc w:val="left"/>
      <w:pPr>
        <w:ind w:left="4495" w:hanging="281"/>
      </w:pPr>
      <w:rPr>
        <w:rFonts w:hint="default"/>
      </w:rPr>
    </w:lvl>
    <w:lvl w:ilvl="5" w:tplc="47621284">
      <w:numFmt w:val="bullet"/>
      <w:lvlText w:val="•"/>
      <w:lvlJc w:val="left"/>
      <w:pPr>
        <w:ind w:left="5553" w:hanging="281"/>
      </w:pPr>
      <w:rPr>
        <w:rFonts w:hint="default"/>
      </w:rPr>
    </w:lvl>
    <w:lvl w:ilvl="6" w:tplc="B9A81788">
      <w:numFmt w:val="bullet"/>
      <w:lvlText w:val="•"/>
      <w:lvlJc w:val="left"/>
      <w:pPr>
        <w:ind w:left="6612" w:hanging="281"/>
      </w:pPr>
      <w:rPr>
        <w:rFonts w:hint="default"/>
      </w:rPr>
    </w:lvl>
    <w:lvl w:ilvl="7" w:tplc="FE3626EE">
      <w:numFmt w:val="bullet"/>
      <w:lvlText w:val="•"/>
      <w:lvlJc w:val="left"/>
      <w:pPr>
        <w:ind w:left="7670" w:hanging="281"/>
      </w:pPr>
      <w:rPr>
        <w:rFonts w:hint="default"/>
      </w:rPr>
    </w:lvl>
    <w:lvl w:ilvl="8" w:tplc="C2862D16">
      <w:numFmt w:val="bullet"/>
      <w:lvlText w:val="•"/>
      <w:lvlJc w:val="left"/>
      <w:pPr>
        <w:ind w:left="8729" w:hanging="281"/>
      </w:pPr>
      <w:rPr>
        <w:rFonts w:hint="default"/>
      </w:rPr>
    </w:lvl>
  </w:abstractNum>
  <w:abstractNum w:abstractNumId="3" w15:restartNumberingAfterBreak="0">
    <w:nsid w:val="06854D6D"/>
    <w:multiLevelType w:val="hybridMultilevel"/>
    <w:tmpl w:val="2EEEB1DE"/>
    <w:lvl w:ilvl="0" w:tplc="0EAC58AE">
      <w:start w:val="1"/>
      <w:numFmt w:val="decimal"/>
      <w:lvlText w:val="%1."/>
      <w:lvlJc w:val="left"/>
      <w:pPr>
        <w:ind w:left="754" w:hanging="282"/>
      </w:pPr>
      <w:rPr>
        <w:rFonts w:ascii="Times New Roman" w:eastAsia="Times New Roman" w:hAnsi="Times New Roman" w:cs="Times New Roman" w:hint="default"/>
        <w:w w:val="100"/>
        <w:sz w:val="28"/>
        <w:szCs w:val="28"/>
      </w:rPr>
    </w:lvl>
    <w:lvl w:ilvl="1" w:tplc="A7001672">
      <w:numFmt w:val="bullet"/>
      <w:lvlText w:val="•"/>
      <w:lvlJc w:val="left"/>
      <w:pPr>
        <w:ind w:left="1768" w:hanging="282"/>
      </w:pPr>
      <w:rPr>
        <w:rFonts w:hint="default"/>
      </w:rPr>
    </w:lvl>
    <w:lvl w:ilvl="2" w:tplc="6E8E94F2">
      <w:numFmt w:val="bullet"/>
      <w:lvlText w:val="•"/>
      <w:lvlJc w:val="left"/>
      <w:pPr>
        <w:ind w:left="2777" w:hanging="282"/>
      </w:pPr>
      <w:rPr>
        <w:rFonts w:hint="default"/>
      </w:rPr>
    </w:lvl>
    <w:lvl w:ilvl="3" w:tplc="A16C472E">
      <w:numFmt w:val="bullet"/>
      <w:lvlText w:val="•"/>
      <w:lvlJc w:val="left"/>
      <w:pPr>
        <w:ind w:left="3785" w:hanging="282"/>
      </w:pPr>
      <w:rPr>
        <w:rFonts w:hint="default"/>
      </w:rPr>
    </w:lvl>
    <w:lvl w:ilvl="4" w:tplc="2B3ADEAE">
      <w:numFmt w:val="bullet"/>
      <w:lvlText w:val="•"/>
      <w:lvlJc w:val="left"/>
      <w:pPr>
        <w:ind w:left="4794" w:hanging="282"/>
      </w:pPr>
      <w:rPr>
        <w:rFonts w:hint="default"/>
      </w:rPr>
    </w:lvl>
    <w:lvl w:ilvl="5" w:tplc="3E34D68E">
      <w:numFmt w:val="bullet"/>
      <w:lvlText w:val="•"/>
      <w:lvlJc w:val="left"/>
      <w:pPr>
        <w:ind w:left="5803" w:hanging="282"/>
      </w:pPr>
      <w:rPr>
        <w:rFonts w:hint="default"/>
      </w:rPr>
    </w:lvl>
    <w:lvl w:ilvl="6" w:tplc="A3161906">
      <w:numFmt w:val="bullet"/>
      <w:lvlText w:val="•"/>
      <w:lvlJc w:val="left"/>
      <w:pPr>
        <w:ind w:left="6811" w:hanging="282"/>
      </w:pPr>
      <w:rPr>
        <w:rFonts w:hint="default"/>
      </w:rPr>
    </w:lvl>
    <w:lvl w:ilvl="7" w:tplc="807A64D2">
      <w:numFmt w:val="bullet"/>
      <w:lvlText w:val="•"/>
      <w:lvlJc w:val="left"/>
      <w:pPr>
        <w:ind w:left="7820" w:hanging="282"/>
      </w:pPr>
      <w:rPr>
        <w:rFonts w:hint="default"/>
      </w:rPr>
    </w:lvl>
    <w:lvl w:ilvl="8" w:tplc="2A44E9A4">
      <w:numFmt w:val="bullet"/>
      <w:lvlText w:val="•"/>
      <w:lvlJc w:val="left"/>
      <w:pPr>
        <w:ind w:left="8829" w:hanging="282"/>
      </w:pPr>
      <w:rPr>
        <w:rFonts w:hint="default"/>
      </w:rPr>
    </w:lvl>
  </w:abstractNum>
  <w:abstractNum w:abstractNumId="4" w15:restartNumberingAfterBreak="0">
    <w:nsid w:val="12E04972"/>
    <w:multiLevelType w:val="hybridMultilevel"/>
    <w:tmpl w:val="D172B9D0"/>
    <w:lvl w:ilvl="0" w:tplc="E8A4884C">
      <w:start w:val="1"/>
      <w:numFmt w:val="decimal"/>
      <w:lvlText w:val="%1."/>
      <w:lvlJc w:val="left"/>
      <w:pPr>
        <w:ind w:left="823" w:hanging="351"/>
      </w:pPr>
      <w:rPr>
        <w:rFonts w:ascii="Times New Roman" w:eastAsia="Times New Roman" w:hAnsi="Times New Roman" w:cs="Times New Roman" w:hint="default"/>
        <w:spacing w:val="0"/>
        <w:w w:val="100"/>
        <w:sz w:val="28"/>
        <w:szCs w:val="28"/>
      </w:rPr>
    </w:lvl>
    <w:lvl w:ilvl="1" w:tplc="3776FC20">
      <w:numFmt w:val="bullet"/>
      <w:lvlText w:val=""/>
      <w:lvlJc w:val="left"/>
      <w:pPr>
        <w:ind w:left="1606" w:hanging="411"/>
      </w:pPr>
      <w:rPr>
        <w:rFonts w:ascii="Symbol" w:eastAsia="Symbol" w:hAnsi="Symbol" w:cs="Symbol" w:hint="default"/>
        <w:w w:val="100"/>
        <w:sz w:val="28"/>
        <w:szCs w:val="28"/>
      </w:rPr>
    </w:lvl>
    <w:lvl w:ilvl="2" w:tplc="F7B6B33A">
      <w:numFmt w:val="bullet"/>
      <w:lvlText w:val="•"/>
      <w:lvlJc w:val="left"/>
      <w:pPr>
        <w:ind w:left="2627" w:hanging="411"/>
      </w:pPr>
      <w:rPr>
        <w:rFonts w:hint="default"/>
      </w:rPr>
    </w:lvl>
    <w:lvl w:ilvl="3" w:tplc="38AA3E9C">
      <w:numFmt w:val="bullet"/>
      <w:lvlText w:val="•"/>
      <w:lvlJc w:val="left"/>
      <w:pPr>
        <w:ind w:left="3654" w:hanging="411"/>
      </w:pPr>
      <w:rPr>
        <w:rFonts w:hint="default"/>
      </w:rPr>
    </w:lvl>
    <w:lvl w:ilvl="4" w:tplc="6AB4E7EC">
      <w:numFmt w:val="bullet"/>
      <w:lvlText w:val="•"/>
      <w:lvlJc w:val="left"/>
      <w:pPr>
        <w:ind w:left="4682" w:hanging="411"/>
      </w:pPr>
      <w:rPr>
        <w:rFonts w:hint="default"/>
      </w:rPr>
    </w:lvl>
    <w:lvl w:ilvl="5" w:tplc="E5407ED0">
      <w:numFmt w:val="bullet"/>
      <w:lvlText w:val="•"/>
      <w:lvlJc w:val="left"/>
      <w:pPr>
        <w:ind w:left="5709" w:hanging="411"/>
      </w:pPr>
      <w:rPr>
        <w:rFonts w:hint="default"/>
      </w:rPr>
    </w:lvl>
    <w:lvl w:ilvl="6" w:tplc="7FF0A3A0">
      <w:numFmt w:val="bullet"/>
      <w:lvlText w:val="•"/>
      <w:lvlJc w:val="left"/>
      <w:pPr>
        <w:ind w:left="6736" w:hanging="411"/>
      </w:pPr>
      <w:rPr>
        <w:rFonts w:hint="default"/>
      </w:rPr>
    </w:lvl>
    <w:lvl w:ilvl="7" w:tplc="C496537E">
      <w:numFmt w:val="bullet"/>
      <w:lvlText w:val="•"/>
      <w:lvlJc w:val="left"/>
      <w:pPr>
        <w:ind w:left="7764" w:hanging="411"/>
      </w:pPr>
      <w:rPr>
        <w:rFonts w:hint="default"/>
      </w:rPr>
    </w:lvl>
    <w:lvl w:ilvl="8" w:tplc="766C7BB4">
      <w:numFmt w:val="bullet"/>
      <w:lvlText w:val="•"/>
      <w:lvlJc w:val="left"/>
      <w:pPr>
        <w:ind w:left="8791" w:hanging="411"/>
      </w:pPr>
      <w:rPr>
        <w:rFonts w:hint="default"/>
      </w:rPr>
    </w:lvl>
  </w:abstractNum>
  <w:abstractNum w:abstractNumId="5" w15:restartNumberingAfterBreak="0">
    <w:nsid w:val="1A3229F0"/>
    <w:multiLevelType w:val="hybridMultilevel"/>
    <w:tmpl w:val="466A9E1E"/>
    <w:lvl w:ilvl="0" w:tplc="6A129F82">
      <w:start w:val="1"/>
      <w:numFmt w:val="decimal"/>
      <w:lvlText w:val="%1."/>
      <w:lvlJc w:val="left"/>
      <w:pPr>
        <w:ind w:left="900" w:hanging="428"/>
      </w:pPr>
      <w:rPr>
        <w:rFonts w:ascii="Times New Roman" w:eastAsia="Times New Roman" w:hAnsi="Times New Roman" w:cs="Times New Roman" w:hint="default"/>
        <w:spacing w:val="0"/>
        <w:w w:val="100"/>
        <w:sz w:val="28"/>
        <w:szCs w:val="28"/>
      </w:rPr>
    </w:lvl>
    <w:lvl w:ilvl="1" w:tplc="CAA0DDE0">
      <w:numFmt w:val="bullet"/>
      <w:lvlText w:val="•"/>
      <w:lvlJc w:val="left"/>
      <w:pPr>
        <w:ind w:left="1894" w:hanging="428"/>
      </w:pPr>
      <w:rPr>
        <w:rFonts w:hint="default"/>
      </w:rPr>
    </w:lvl>
    <w:lvl w:ilvl="2" w:tplc="9BD859B6">
      <w:numFmt w:val="bullet"/>
      <w:lvlText w:val="•"/>
      <w:lvlJc w:val="left"/>
      <w:pPr>
        <w:ind w:left="2889" w:hanging="428"/>
      </w:pPr>
      <w:rPr>
        <w:rFonts w:hint="default"/>
      </w:rPr>
    </w:lvl>
    <w:lvl w:ilvl="3" w:tplc="182E20B4">
      <w:numFmt w:val="bullet"/>
      <w:lvlText w:val="•"/>
      <w:lvlJc w:val="left"/>
      <w:pPr>
        <w:ind w:left="3883" w:hanging="428"/>
      </w:pPr>
      <w:rPr>
        <w:rFonts w:hint="default"/>
      </w:rPr>
    </w:lvl>
    <w:lvl w:ilvl="4" w:tplc="0A942184">
      <w:numFmt w:val="bullet"/>
      <w:lvlText w:val="•"/>
      <w:lvlJc w:val="left"/>
      <w:pPr>
        <w:ind w:left="4878" w:hanging="428"/>
      </w:pPr>
      <w:rPr>
        <w:rFonts w:hint="default"/>
      </w:rPr>
    </w:lvl>
    <w:lvl w:ilvl="5" w:tplc="07963E2A">
      <w:numFmt w:val="bullet"/>
      <w:lvlText w:val="•"/>
      <w:lvlJc w:val="left"/>
      <w:pPr>
        <w:ind w:left="5873" w:hanging="428"/>
      </w:pPr>
      <w:rPr>
        <w:rFonts w:hint="default"/>
      </w:rPr>
    </w:lvl>
    <w:lvl w:ilvl="6" w:tplc="3BCC5096">
      <w:numFmt w:val="bullet"/>
      <w:lvlText w:val="•"/>
      <w:lvlJc w:val="left"/>
      <w:pPr>
        <w:ind w:left="6867" w:hanging="428"/>
      </w:pPr>
      <w:rPr>
        <w:rFonts w:hint="default"/>
      </w:rPr>
    </w:lvl>
    <w:lvl w:ilvl="7" w:tplc="E9BEACAE">
      <w:numFmt w:val="bullet"/>
      <w:lvlText w:val="•"/>
      <w:lvlJc w:val="left"/>
      <w:pPr>
        <w:ind w:left="7862" w:hanging="428"/>
      </w:pPr>
      <w:rPr>
        <w:rFonts w:hint="default"/>
      </w:rPr>
    </w:lvl>
    <w:lvl w:ilvl="8" w:tplc="0C8A4836">
      <w:numFmt w:val="bullet"/>
      <w:lvlText w:val="•"/>
      <w:lvlJc w:val="left"/>
      <w:pPr>
        <w:ind w:left="8857" w:hanging="428"/>
      </w:pPr>
      <w:rPr>
        <w:rFonts w:hint="default"/>
      </w:rPr>
    </w:lvl>
  </w:abstractNum>
  <w:abstractNum w:abstractNumId="6" w15:restartNumberingAfterBreak="0">
    <w:nsid w:val="1CBF7A83"/>
    <w:multiLevelType w:val="hybridMultilevel"/>
    <w:tmpl w:val="9620CCC8"/>
    <w:lvl w:ilvl="0" w:tplc="88DAA734">
      <w:start w:val="100"/>
      <w:numFmt w:val="decimal"/>
      <w:lvlText w:val="%1."/>
      <w:lvlJc w:val="left"/>
      <w:pPr>
        <w:ind w:left="1033" w:hanging="562"/>
      </w:pPr>
      <w:rPr>
        <w:rFonts w:ascii="Times New Roman" w:eastAsia="Times New Roman" w:hAnsi="Times New Roman" w:cs="Times New Roman" w:hint="default"/>
        <w:spacing w:val="-2"/>
        <w:w w:val="100"/>
        <w:sz w:val="28"/>
        <w:szCs w:val="28"/>
      </w:rPr>
    </w:lvl>
    <w:lvl w:ilvl="1" w:tplc="1882B2D2">
      <w:start w:val="1"/>
      <w:numFmt w:val="decimal"/>
      <w:lvlText w:val="%2."/>
      <w:lvlJc w:val="left"/>
      <w:pPr>
        <w:ind w:left="472" w:hanging="428"/>
      </w:pPr>
      <w:rPr>
        <w:rFonts w:ascii="Times New Roman" w:eastAsia="Times New Roman" w:hAnsi="Times New Roman" w:cs="Times New Roman" w:hint="default"/>
        <w:spacing w:val="0"/>
        <w:w w:val="100"/>
        <w:sz w:val="28"/>
        <w:szCs w:val="28"/>
      </w:rPr>
    </w:lvl>
    <w:lvl w:ilvl="2" w:tplc="92AAFC22">
      <w:numFmt w:val="bullet"/>
      <w:lvlText w:val="•"/>
      <w:lvlJc w:val="left"/>
      <w:pPr>
        <w:ind w:left="2129" w:hanging="428"/>
      </w:pPr>
      <w:rPr>
        <w:rFonts w:hint="default"/>
      </w:rPr>
    </w:lvl>
    <w:lvl w:ilvl="3" w:tplc="5132739C">
      <w:numFmt w:val="bullet"/>
      <w:lvlText w:val="•"/>
      <w:lvlJc w:val="left"/>
      <w:pPr>
        <w:ind w:left="3219" w:hanging="428"/>
      </w:pPr>
      <w:rPr>
        <w:rFonts w:hint="default"/>
      </w:rPr>
    </w:lvl>
    <w:lvl w:ilvl="4" w:tplc="95FA0FBC">
      <w:numFmt w:val="bullet"/>
      <w:lvlText w:val="•"/>
      <w:lvlJc w:val="left"/>
      <w:pPr>
        <w:ind w:left="4308" w:hanging="428"/>
      </w:pPr>
      <w:rPr>
        <w:rFonts w:hint="default"/>
      </w:rPr>
    </w:lvl>
    <w:lvl w:ilvl="5" w:tplc="F7B0B54C">
      <w:numFmt w:val="bullet"/>
      <w:lvlText w:val="•"/>
      <w:lvlJc w:val="left"/>
      <w:pPr>
        <w:ind w:left="5398" w:hanging="428"/>
      </w:pPr>
      <w:rPr>
        <w:rFonts w:hint="default"/>
      </w:rPr>
    </w:lvl>
    <w:lvl w:ilvl="6" w:tplc="9B12A836">
      <w:numFmt w:val="bullet"/>
      <w:lvlText w:val="•"/>
      <w:lvlJc w:val="left"/>
      <w:pPr>
        <w:ind w:left="6488" w:hanging="428"/>
      </w:pPr>
      <w:rPr>
        <w:rFonts w:hint="default"/>
      </w:rPr>
    </w:lvl>
    <w:lvl w:ilvl="7" w:tplc="9578C0F2">
      <w:numFmt w:val="bullet"/>
      <w:lvlText w:val="•"/>
      <w:lvlJc w:val="left"/>
      <w:pPr>
        <w:ind w:left="7577" w:hanging="428"/>
      </w:pPr>
      <w:rPr>
        <w:rFonts w:hint="default"/>
      </w:rPr>
    </w:lvl>
    <w:lvl w:ilvl="8" w:tplc="9ABEF2E6">
      <w:numFmt w:val="bullet"/>
      <w:lvlText w:val="•"/>
      <w:lvlJc w:val="left"/>
      <w:pPr>
        <w:ind w:left="8667" w:hanging="428"/>
      </w:pPr>
      <w:rPr>
        <w:rFonts w:hint="default"/>
      </w:rPr>
    </w:lvl>
  </w:abstractNum>
  <w:abstractNum w:abstractNumId="7" w15:restartNumberingAfterBreak="0">
    <w:nsid w:val="203C4598"/>
    <w:multiLevelType w:val="hybridMultilevel"/>
    <w:tmpl w:val="48D217EC"/>
    <w:lvl w:ilvl="0" w:tplc="1E36823A">
      <w:start w:val="1"/>
      <w:numFmt w:val="decimal"/>
      <w:lvlText w:val="%1."/>
      <w:lvlJc w:val="left"/>
      <w:pPr>
        <w:ind w:left="472" w:hanging="478"/>
      </w:pPr>
      <w:rPr>
        <w:rFonts w:ascii="Times New Roman" w:eastAsia="Times New Roman" w:hAnsi="Times New Roman" w:cs="Times New Roman" w:hint="default"/>
        <w:w w:val="100"/>
        <w:sz w:val="28"/>
        <w:szCs w:val="28"/>
      </w:rPr>
    </w:lvl>
    <w:lvl w:ilvl="1" w:tplc="53E4C6D4">
      <w:numFmt w:val="bullet"/>
      <w:lvlText w:val="•"/>
      <w:lvlJc w:val="left"/>
      <w:pPr>
        <w:ind w:left="1516" w:hanging="478"/>
      </w:pPr>
      <w:rPr>
        <w:rFonts w:hint="default"/>
      </w:rPr>
    </w:lvl>
    <w:lvl w:ilvl="2" w:tplc="389E5EE0">
      <w:numFmt w:val="bullet"/>
      <w:lvlText w:val="•"/>
      <w:lvlJc w:val="left"/>
      <w:pPr>
        <w:ind w:left="2553" w:hanging="478"/>
      </w:pPr>
      <w:rPr>
        <w:rFonts w:hint="default"/>
      </w:rPr>
    </w:lvl>
    <w:lvl w:ilvl="3" w:tplc="2DD21950">
      <w:numFmt w:val="bullet"/>
      <w:lvlText w:val="•"/>
      <w:lvlJc w:val="left"/>
      <w:pPr>
        <w:ind w:left="3589" w:hanging="478"/>
      </w:pPr>
      <w:rPr>
        <w:rFonts w:hint="default"/>
      </w:rPr>
    </w:lvl>
    <w:lvl w:ilvl="4" w:tplc="67CA13FC">
      <w:numFmt w:val="bullet"/>
      <w:lvlText w:val="•"/>
      <w:lvlJc w:val="left"/>
      <w:pPr>
        <w:ind w:left="4626" w:hanging="478"/>
      </w:pPr>
      <w:rPr>
        <w:rFonts w:hint="default"/>
      </w:rPr>
    </w:lvl>
    <w:lvl w:ilvl="5" w:tplc="2E26C7EC">
      <w:numFmt w:val="bullet"/>
      <w:lvlText w:val="•"/>
      <w:lvlJc w:val="left"/>
      <w:pPr>
        <w:ind w:left="5663" w:hanging="478"/>
      </w:pPr>
      <w:rPr>
        <w:rFonts w:hint="default"/>
      </w:rPr>
    </w:lvl>
    <w:lvl w:ilvl="6" w:tplc="1BC23B38">
      <w:numFmt w:val="bullet"/>
      <w:lvlText w:val="•"/>
      <w:lvlJc w:val="left"/>
      <w:pPr>
        <w:ind w:left="6699" w:hanging="478"/>
      </w:pPr>
      <w:rPr>
        <w:rFonts w:hint="default"/>
      </w:rPr>
    </w:lvl>
    <w:lvl w:ilvl="7" w:tplc="1C9854C6">
      <w:numFmt w:val="bullet"/>
      <w:lvlText w:val="•"/>
      <w:lvlJc w:val="left"/>
      <w:pPr>
        <w:ind w:left="7736" w:hanging="478"/>
      </w:pPr>
      <w:rPr>
        <w:rFonts w:hint="default"/>
      </w:rPr>
    </w:lvl>
    <w:lvl w:ilvl="8" w:tplc="9D52FC94">
      <w:numFmt w:val="bullet"/>
      <w:lvlText w:val="•"/>
      <w:lvlJc w:val="left"/>
      <w:pPr>
        <w:ind w:left="8773" w:hanging="478"/>
      </w:pPr>
      <w:rPr>
        <w:rFonts w:hint="default"/>
      </w:rPr>
    </w:lvl>
  </w:abstractNum>
  <w:abstractNum w:abstractNumId="8" w15:restartNumberingAfterBreak="0">
    <w:nsid w:val="24D82B67"/>
    <w:multiLevelType w:val="multilevel"/>
    <w:tmpl w:val="57C203EA"/>
    <w:lvl w:ilvl="0">
      <w:start w:val="3"/>
      <w:numFmt w:val="decimal"/>
      <w:lvlText w:val="%1."/>
      <w:lvlJc w:val="left"/>
      <w:pPr>
        <w:ind w:left="330" w:hanging="281"/>
      </w:pPr>
      <w:rPr>
        <w:rFonts w:ascii="Times New Roman" w:eastAsia="Times New Roman" w:hAnsi="Times New Roman" w:cs="Times New Roman" w:hint="default"/>
        <w:b/>
        <w:w w:val="100"/>
        <w:sz w:val="28"/>
        <w:szCs w:val="28"/>
      </w:rPr>
    </w:lvl>
    <w:lvl w:ilvl="1">
      <w:start w:val="1"/>
      <w:numFmt w:val="decimal"/>
      <w:lvlText w:val="%1.%2"/>
      <w:lvlJc w:val="left"/>
      <w:pPr>
        <w:ind w:left="472" w:hanging="423"/>
      </w:pPr>
      <w:rPr>
        <w:rFonts w:ascii="Times New Roman" w:eastAsia="Times New Roman" w:hAnsi="Times New Roman" w:cs="Times New Roman" w:hint="default"/>
        <w:b w:val="0"/>
        <w:bCs/>
        <w:w w:val="100"/>
        <w:sz w:val="28"/>
        <w:szCs w:val="28"/>
      </w:rPr>
    </w:lvl>
    <w:lvl w:ilvl="2">
      <w:numFmt w:val="bullet"/>
      <w:lvlText w:val="•"/>
      <w:lvlJc w:val="left"/>
      <w:pPr>
        <w:ind w:left="1401" w:hanging="423"/>
      </w:pPr>
      <w:rPr>
        <w:rFonts w:hint="default"/>
      </w:rPr>
    </w:lvl>
    <w:lvl w:ilvl="3">
      <w:numFmt w:val="bullet"/>
      <w:lvlText w:val="•"/>
      <w:lvlJc w:val="left"/>
      <w:pPr>
        <w:ind w:left="2322" w:hanging="423"/>
      </w:pPr>
      <w:rPr>
        <w:rFonts w:hint="default"/>
      </w:rPr>
    </w:lvl>
    <w:lvl w:ilvl="4">
      <w:numFmt w:val="bullet"/>
      <w:lvlText w:val="•"/>
      <w:lvlJc w:val="left"/>
      <w:pPr>
        <w:ind w:left="3243" w:hanging="423"/>
      </w:pPr>
      <w:rPr>
        <w:rFonts w:hint="default"/>
      </w:rPr>
    </w:lvl>
    <w:lvl w:ilvl="5">
      <w:numFmt w:val="bullet"/>
      <w:lvlText w:val="•"/>
      <w:lvlJc w:val="left"/>
      <w:pPr>
        <w:ind w:left="4164" w:hanging="423"/>
      </w:pPr>
      <w:rPr>
        <w:rFonts w:hint="default"/>
      </w:rPr>
    </w:lvl>
    <w:lvl w:ilvl="6">
      <w:numFmt w:val="bullet"/>
      <w:lvlText w:val="•"/>
      <w:lvlJc w:val="left"/>
      <w:pPr>
        <w:ind w:left="5086" w:hanging="423"/>
      </w:pPr>
      <w:rPr>
        <w:rFonts w:hint="default"/>
      </w:rPr>
    </w:lvl>
    <w:lvl w:ilvl="7">
      <w:numFmt w:val="bullet"/>
      <w:lvlText w:val="•"/>
      <w:lvlJc w:val="left"/>
      <w:pPr>
        <w:ind w:left="6007" w:hanging="423"/>
      </w:pPr>
      <w:rPr>
        <w:rFonts w:hint="default"/>
      </w:rPr>
    </w:lvl>
    <w:lvl w:ilvl="8">
      <w:numFmt w:val="bullet"/>
      <w:lvlText w:val="•"/>
      <w:lvlJc w:val="left"/>
      <w:pPr>
        <w:ind w:left="6928" w:hanging="423"/>
      </w:pPr>
      <w:rPr>
        <w:rFonts w:hint="default"/>
      </w:rPr>
    </w:lvl>
  </w:abstractNum>
  <w:abstractNum w:abstractNumId="9" w15:restartNumberingAfterBreak="0">
    <w:nsid w:val="2D4F5FC2"/>
    <w:multiLevelType w:val="multilevel"/>
    <w:tmpl w:val="DE40D37A"/>
    <w:lvl w:ilvl="0">
      <w:start w:val="1"/>
      <w:numFmt w:val="decimal"/>
      <w:lvlText w:val="%1"/>
      <w:lvlJc w:val="left"/>
      <w:pPr>
        <w:ind w:left="3725" w:hanging="423"/>
      </w:pPr>
      <w:rPr>
        <w:rFonts w:hint="default"/>
      </w:rPr>
    </w:lvl>
    <w:lvl w:ilvl="1">
      <w:start w:val="1"/>
      <w:numFmt w:val="decimal"/>
      <w:lvlText w:val="%1.%2"/>
      <w:lvlJc w:val="left"/>
      <w:pPr>
        <w:ind w:left="3725" w:hanging="423"/>
        <w:jc w:val="right"/>
      </w:pPr>
      <w:rPr>
        <w:rFonts w:ascii="Times New Roman" w:eastAsia="Times New Roman" w:hAnsi="Times New Roman" w:cs="Times New Roman" w:hint="default"/>
        <w:b/>
        <w:bCs/>
        <w:w w:val="100"/>
        <w:sz w:val="28"/>
        <w:szCs w:val="28"/>
      </w:rPr>
    </w:lvl>
    <w:lvl w:ilvl="2">
      <w:numFmt w:val="bullet"/>
      <w:lvlText w:val="•"/>
      <w:lvlJc w:val="left"/>
      <w:pPr>
        <w:ind w:left="5145" w:hanging="423"/>
      </w:pPr>
      <w:rPr>
        <w:rFonts w:hint="default"/>
      </w:rPr>
    </w:lvl>
    <w:lvl w:ilvl="3">
      <w:numFmt w:val="bullet"/>
      <w:lvlText w:val="•"/>
      <w:lvlJc w:val="left"/>
      <w:pPr>
        <w:ind w:left="5857" w:hanging="423"/>
      </w:pPr>
      <w:rPr>
        <w:rFonts w:hint="default"/>
      </w:rPr>
    </w:lvl>
    <w:lvl w:ilvl="4">
      <w:numFmt w:val="bullet"/>
      <w:lvlText w:val="•"/>
      <w:lvlJc w:val="left"/>
      <w:pPr>
        <w:ind w:left="6570" w:hanging="423"/>
      </w:pPr>
      <w:rPr>
        <w:rFonts w:hint="default"/>
      </w:rPr>
    </w:lvl>
    <w:lvl w:ilvl="5">
      <w:numFmt w:val="bullet"/>
      <w:lvlText w:val="•"/>
      <w:lvlJc w:val="left"/>
      <w:pPr>
        <w:ind w:left="7283" w:hanging="423"/>
      </w:pPr>
      <w:rPr>
        <w:rFonts w:hint="default"/>
      </w:rPr>
    </w:lvl>
    <w:lvl w:ilvl="6">
      <w:numFmt w:val="bullet"/>
      <w:lvlText w:val="•"/>
      <w:lvlJc w:val="left"/>
      <w:pPr>
        <w:ind w:left="7995" w:hanging="423"/>
      </w:pPr>
      <w:rPr>
        <w:rFonts w:hint="default"/>
      </w:rPr>
    </w:lvl>
    <w:lvl w:ilvl="7">
      <w:numFmt w:val="bullet"/>
      <w:lvlText w:val="•"/>
      <w:lvlJc w:val="left"/>
      <w:pPr>
        <w:ind w:left="8708" w:hanging="423"/>
      </w:pPr>
      <w:rPr>
        <w:rFonts w:hint="default"/>
      </w:rPr>
    </w:lvl>
    <w:lvl w:ilvl="8">
      <w:numFmt w:val="bullet"/>
      <w:lvlText w:val="•"/>
      <w:lvlJc w:val="left"/>
      <w:pPr>
        <w:ind w:left="9421" w:hanging="423"/>
      </w:pPr>
      <w:rPr>
        <w:rFonts w:hint="default"/>
      </w:rPr>
    </w:lvl>
  </w:abstractNum>
  <w:abstractNum w:abstractNumId="10" w15:restartNumberingAfterBreak="0">
    <w:nsid w:val="2EB74DA6"/>
    <w:multiLevelType w:val="hybridMultilevel"/>
    <w:tmpl w:val="52BC8DE8"/>
    <w:lvl w:ilvl="0" w:tplc="84D8CC4A">
      <w:start w:val="1"/>
      <w:numFmt w:val="decimal"/>
      <w:lvlText w:val="%1."/>
      <w:lvlJc w:val="left"/>
      <w:pPr>
        <w:ind w:left="472" w:hanging="425"/>
      </w:pPr>
      <w:rPr>
        <w:rFonts w:ascii="Times New Roman" w:eastAsia="Times New Roman" w:hAnsi="Times New Roman" w:cs="Times New Roman" w:hint="default"/>
        <w:spacing w:val="0"/>
        <w:w w:val="100"/>
        <w:sz w:val="28"/>
        <w:szCs w:val="28"/>
      </w:rPr>
    </w:lvl>
    <w:lvl w:ilvl="1" w:tplc="B690308C">
      <w:numFmt w:val="bullet"/>
      <w:lvlText w:val="•"/>
      <w:lvlJc w:val="left"/>
      <w:pPr>
        <w:ind w:left="4400" w:hanging="425"/>
      </w:pPr>
      <w:rPr>
        <w:rFonts w:hint="default"/>
      </w:rPr>
    </w:lvl>
    <w:lvl w:ilvl="2" w:tplc="C5E8F814">
      <w:numFmt w:val="bullet"/>
      <w:lvlText w:val="•"/>
      <w:lvlJc w:val="left"/>
      <w:pPr>
        <w:ind w:left="5116" w:hanging="425"/>
      </w:pPr>
      <w:rPr>
        <w:rFonts w:hint="default"/>
      </w:rPr>
    </w:lvl>
    <w:lvl w:ilvl="3" w:tplc="B1EC3388">
      <w:numFmt w:val="bullet"/>
      <w:lvlText w:val="•"/>
      <w:lvlJc w:val="left"/>
      <w:pPr>
        <w:ind w:left="5832" w:hanging="425"/>
      </w:pPr>
      <w:rPr>
        <w:rFonts w:hint="default"/>
      </w:rPr>
    </w:lvl>
    <w:lvl w:ilvl="4" w:tplc="4BF44D18">
      <w:numFmt w:val="bullet"/>
      <w:lvlText w:val="•"/>
      <w:lvlJc w:val="left"/>
      <w:pPr>
        <w:ind w:left="6548" w:hanging="425"/>
      </w:pPr>
      <w:rPr>
        <w:rFonts w:hint="default"/>
      </w:rPr>
    </w:lvl>
    <w:lvl w:ilvl="5" w:tplc="EF8E99DA">
      <w:numFmt w:val="bullet"/>
      <w:lvlText w:val="•"/>
      <w:lvlJc w:val="left"/>
      <w:pPr>
        <w:ind w:left="7265" w:hanging="425"/>
      </w:pPr>
      <w:rPr>
        <w:rFonts w:hint="default"/>
      </w:rPr>
    </w:lvl>
    <w:lvl w:ilvl="6" w:tplc="BD9E0460">
      <w:numFmt w:val="bullet"/>
      <w:lvlText w:val="•"/>
      <w:lvlJc w:val="left"/>
      <w:pPr>
        <w:ind w:left="7981" w:hanging="425"/>
      </w:pPr>
      <w:rPr>
        <w:rFonts w:hint="default"/>
      </w:rPr>
    </w:lvl>
    <w:lvl w:ilvl="7" w:tplc="245EAFFE">
      <w:numFmt w:val="bullet"/>
      <w:lvlText w:val="•"/>
      <w:lvlJc w:val="left"/>
      <w:pPr>
        <w:ind w:left="8697" w:hanging="425"/>
      </w:pPr>
      <w:rPr>
        <w:rFonts w:hint="default"/>
      </w:rPr>
    </w:lvl>
    <w:lvl w:ilvl="8" w:tplc="216A26B6">
      <w:numFmt w:val="bullet"/>
      <w:lvlText w:val="•"/>
      <w:lvlJc w:val="left"/>
      <w:pPr>
        <w:ind w:left="9413" w:hanging="425"/>
      </w:pPr>
      <w:rPr>
        <w:rFonts w:hint="default"/>
      </w:rPr>
    </w:lvl>
  </w:abstractNum>
  <w:abstractNum w:abstractNumId="11" w15:restartNumberingAfterBreak="0">
    <w:nsid w:val="45C1485B"/>
    <w:multiLevelType w:val="hybridMultilevel"/>
    <w:tmpl w:val="23F6D6BA"/>
    <w:lvl w:ilvl="0" w:tplc="1B4CA54E">
      <w:numFmt w:val="bullet"/>
      <w:lvlText w:val=""/>
      <w:lvlJc w:val="left"/>
      <w:pPr>
        <w:ind w:left="472" w:hanging="360"/>
      </w:pPr>
      <w:rPr>
        <w:rFonts w:ascii="Symbol" w:eastAsia="Symbol" w:hAnsi="Symbol" w:cs="Symbol" w:hint="default"/>
        <w:w w:val="100"/>
        <w:sz w:val="28"/>
        <w:szCs w:val="28"/>
      </w:rPr>
    </w:lvl>
    <w:lvl w:ilvl="1" w:tplc="3D14AB98">
      <w:numFmt w:val="bullet"/>
      <w:lvlText w:val="•"/>
      <w:lvlJc w:val="left"/>
      <w:pPr>
        <w:ind w:left="1516" w:hanging="360"/>
      </w:pPr>
      <w:rPr>
        <w:rFonts w:hint="default"/>
      </w:rPr>
    </w:lvl>
    <w:lvl w:ilvl="2" w:tplc="59CEB7E0">
      <w:numFmt w:val="bullet"/>
      <w:lvlText w:val="•"/>
      <w:lvlJc w:val="left"/>
      <w:pPr>
        <w:ind w:left="2553" w:hanging="360"/>
      </w:pPr>
      <w:rPr>
        <w:rFonts w:hint="default"/>
      </w:rPr>
    </w:lvl>
    <w:lvl w:ilvl="3" w:tplc="9ACE5B0E">
      <w:numFmt w:val="bullet"/>
      <w:lvlText w:val="•"/>
      <w:lvlJc w:val="left"/>
      <w:pPr>
        <w:ind w:left="3589" w:hanging="360"/>
      </w:pPr>
      <w:rPr>
        <w:rFonts w:hint="default"/>
      </w:rPr>
    </w:lvl>
    <w:lvl w:ilvl="4" w:tplc="BD807B14">
      <w:numFmt w:val="bullet"/>
      <w:lvlText w:val="•"/>
      <w:lvlJc w:val="left"/>
      <w:pPr>
        <w:ind w:left="4626" w:hanging="360"/>
      </w:pPr>
      <w:rPr>
        <w:rFonts w:hint="default"/>
      </w:rPr>
    </w:lvl>
    <w:lvl w:ilvl="5" w:tplc="4E683D1E">
      <w:numFmt w:val="bullet"/>
      <w:lvlText w:val="•"/>
      <w:lvlJc w:val="left"/>
      <w:pPr>
        <w:ind w:left="5663" w:hanging="360"/>
      </w:pPr>
      <w:rPr>
        <w:rFonts w:hint="default"/>
      </w:rPr>
    </w:lvl>
    <w:lvl w:ilvl="6" w:tplc="395866E4">
      <w:numFmt w:val="bullet"/>
      <w:lvlText w:val="•"/>
      <w:lvlJc w:val="left"/>
      <w:pPr>
        <w:ind w:left="6699" w:hanging="360"/>
      </w:pPr>
      <w:rPr>
        <w:rFonts w:hint="default"/>
      </w:rPr>
    </w:lvl>
    <w:lvl w:ilvl="7" w:tplc="91109A42">
      <w:numFmt w:val="bullet"/>
      <w:lvlText w:val="•"/>
      <w:lvlJc w:val="left"/>
      <w:pPr>
        <w:ind w:left="7736" w:hanging="360"/>
      </w:pPr>
      <w:rPr>
        <w:rFonts w:hint="default"/>
      </w:rPr>
    </w:lvl>
    <w:lvl w:ilvl="8" w:tplc="81CA8A78">
      <w:numFmt w:val="bullet"/>
      <w:lvlText w:val="•"/>
      <w:lvlJc w:val="left"/>
      <w:pPr>
        <w:ind w:left="8773" w:hanging="360"/>
      </w:pPr>
      <w:rPr>
        <w:rFonts w:hint="default"/>
      </w:rPr>
    </w:lvl>
  </w:abstractNum>
  <w:abstractNum w:abstractNumId="12" w15:restartNumberingAfterBreak="0">
    <w:nsid w:val="498F3518"/>
    <w:multiLevelType w:val="hybridMultilevel"/>
    <w:tmpl w:val="0D56229E"/>
    <w:lvl w:ilvl="0" w:tplc="8430B55A">
      <w:numFmt w:val="bullet"/>
      <w:lvlText w:val=""/>
      <w:lvlJc w:val="left"/>
      <w:pPr>
        <w:ind w:left="472" w:hanging="425"/>
      </w:pPr>
      <w:rPr>
        <w:rFonts w:ascii="Symbol" w:eastAsia="Symbol" w:hAnsi="Symbol" w:cs="Symbol" w:hint="default"/>
        <w:w w:val="100"/>
        <w:sz w:val="28"/>
        <w:szCs w:val="28"/>
      </w:rPr>
    </w:lvl>
    <w:lvl w:ilvl="1" w:tplc="CCEC0198">
      <w:numFmt w:val="bullet"/>
      <w:lvlText w:val="•"/>
      <w:lvlJc w:val="left"/>
      <w:pPr>
        <w:ind w:left="1516" w:hanging="425"/>
      </w:pPr>
      <w:rPr>
        <w:rFonts w:hint="default"/>
      </w:rPr>
    </w:lvl>
    <w:lvl w:ilvl="2" w:tplc="936635C6">
      <w:numFmt w:val="bullet"/>
      <w:lvlText w:val="•"/>
      <w:lvlJc w:val="left"/>
      <w:pPr>
        <w:ind w:left="2553" w:hanging="425"/>
      </w:pPr>
      <w:rPr>
        <w:rFonts w:hint="default"/>
      </w:rPr>
    </w:lvl>
    <w:lvl w:ilvl="3" w:tplc="4F249E80">
      <w:numFmt w:val="bullet"/>
      <w:lvlText w:val="•"/>
      <w:lvlJc w:val="left"/>
      <w:pPr>
        <w:ind w:left="3589" w:hanging="425"/>
      </w:pPr>
      <w:rPr>
        <w:rFonts w:hint="default"/>
      </w:rPr>
    </w:lvl>
    <w:lvl w:ilvl="4" w:tplc="3120F30E">
      <w:numFmt w:val="bullet"/>
      <w:lvlText w:val="•"/>
      <w:lvlJc w:val="left"/>
      <w:pPr>
        <w:ind w:left="4626" w:hanging="425"/>
      </w:pPr>
      <w:rPr>
        <w:rFonts w:hint="default"/>
      </w:rPr>
    </w:lvl>
    <w:lvl w:ilvl="5" w:tplc="20F8259C">
      <w:numFmt w:val="bullet"/>
      <w:lvlText w:val="•"/>
      <w:lvlJc w:val="left"/>
      <w:pPr>
        <w:ind w:left="5663" w:hanging="425"/>
      </w:pPr>
      <w:rPr>
        <w:rFonts w:hint="default"/>
      </w:rPr>
    </w:lvl>
    <w:lvl w:ilvl="6" w:tplc="1666C946">
      <w:numFmt w:val="bullet"/>
      <w:lvlText w:val="•"/>
      <w:lvlJc w:val="left"/>
      <w:pPr>
        <w:ind w:left="6699" w:hanging="425"/>
      </w:pPr>
      <w:rPr>
        <w:rFonts w:hint="default"/>
      </w:rPr>
    </w:lvl>
    <w:lvl w:ilvl="7" w:tplc="025AAC74">
      <w:numFmt w:val="bullet"/>
      <w:lvlText w:val="•"/>
      <w:lvlJc w:val="left"/>
      <w:pPr>
        <w:ind w:left="7736" w:hanging="425"/>
      </w:pPr>
      <w:rPr>
        <w:rFonts w:hint="default"/>
      </w:rPr>
    </w:lvl>
    <w:lvl w:ilvl="8" w:tplc="6AA012DE">
      <w:numFmt w:val="bullet"/>
      <w:lvlText w:val="•"/>
      <w:lvlJc w:val="left"/>
      <w:pPr>
        <w:ind w:left="8773" w:hanging="425"/>
      </w:pPr>
      <w:rPr>
        <w:rFonts w:hint="default"/>
      </w:rPr>
    </w:lvl>
  </w:abstractNum>
  <w:abstractNum w:abstractNumId="13" w15:restartNumberingAfterBreak="0">
    <w:nsid w:val="5B673E7E"/>
    <w:multiLevelType w:val="hybridMultilevel"/>
    <w:tmpl w:val="59B036E4"/>
    <w:lvl w:ilvl="0" w:tplc="121ACB5E">
      <w:start w:val="1"/>
      <w:numFmt w:val="decimal"/>
      <w:lvlText w:val="%1."/>
      <w:lvlJc w:val="left"/>
      <w:pPr>
        <w:ind w:left="900" w:hanging="428"/>
      </w:pPr>
      <w:rPr>
        <w:rFonts w:ascii="Times New Roman" w:eastAsia="Times New Roman" w:hAnsi="Times New Roman" w:cs="Times New Roman" w:hint="default"/>
        <w:spacing w:val="0"/>
        <w:w w:val="100"/>
        <w:sz w:val="28"/>
        <w:szCs w:val="28"/>
      </w:rPr>
    </w:lvl>
    <w:lvl w:ilvl="1" w:tplc="48344B62">
      <w:numFmt w:val="bullet"/>
      <w:lvlText w:val="•"/>
      <w:lvlJc w:val="left"/>
      <w:pPr>
        <w:ind w:left="1894" w:hanging="428"/>
      </w:pPr>
      <w:rPr>
        <w:rFonts w:hint="default"/>
      </w:rPr>
    </w:lvl>
    <w:lvl w:ilvl="2" w:tplc="7152B7B0">
      <w:numFmt w:val="bullet"/>
      <w:lvlText w:val="•"/>
      <w:lvlJc w:val="left"/>
      <w:pPr>
        <w:ind w:left="2889" w:hanging="428"/>
      </w:pPr>
      <w:rPr>
        <w:rFonts w:hint="default"/>
      </w:rPr>
    </w:lvl>
    <w:lvl w:ilvl="3" w:tplc="59129CC6">
      <w:numFmt w:val="bullet"/>
      <w:lvlText w:val="•"/>
      <w:lvlJc w:val="left"/>
      <w:pPr>
        <w:ind w:left="3883" w:hanging="428"/>
      </w:pPr>
      <w:rPr>
        <w:rFonts w:hint="default"/>
      </w:rPr>
    </w:lvl>
    <w:lvl w:ilvl="4" w:tplc="C180CF14">
      <w:numFmt w:val="bullet"/>
      <w:lvlText w:val="•"/>
      <w:lvlJc w:val="left"/>
      <w:pPr>
        <w:ind w:left="4878" w:hanging="428"/>
      </w:pPr>
      <w:rPr>
        <w:rFonts w:hint="default"/>
      </w:rPr>
    </w:lvl>
    <w:lvl w:ilvl="5" w:tplc="E6005156">
      <w:numFmt w:val="bullet"/>
      <w:lvlText w:val="•"/>
      <w:lvlJc w:val="left"/>
      <w:pPr>
        <w:ind w:left="5873" w:hanging="428"/>
      </w:pPr>
      <w:rPr>
        <w:rFonts w:hint="default"/>
      </w:rPr>
    </w:lvl>
    <w:lvl w:ilvl="6" w:tplc="D930BF6C">
      <w:numFmt w:val="bullet"/>
      <w:lvlText w:val="•"/>
      <w:lvlJc w:val="left"/>
      <w:pPr>
        <w:ind w:left="6867" w:hanging="428"/>
      </w:pPr>
      <w:rPr>
        <w:rFonts w:hint="default"/>
      </w:rPr>
    </w:lvl>
    <w:lvl w:ilvl="7" w:tplc="257C65D6">
      <w:numFmt w:val="bullet"/>
      <w:lvlText w:val="•"/>
      <w:lvlJc w:val="left"/>
      <w:pPr>
        <w:ind w:left="7862" w:hanging="428"/>
      </w:pPr>
      <w:rPr>
        <w:rFonts w:hint="default"/>
      </w:rPr>
    </w:lvl>
    <w:lvl w:ilvl="8" w:tplc="4FC0F1BA">
      <w:numFmt w:val="bullet"/>
      <w:lvlText w:val="•"/>
      <w:lvlJc w:val="left"/>
      <w:pPr>
        <w:ind w:left="8857" w:hanging="428"/>
      </w:pPr>
      <w:rPr>
        <w:rFonts w:hint="default"/>
      </w:rPr>
    </w:lvl>
  </w:abstractNum>
  <w:abstractNum w:abstractNumId="14" w15:restartNumberingAfterBreak="0">
    <w:nsid w:val="5F9522C9"/>
    <w:multiLevelType w:val="hybridMultilevel"/>
    <w:tmpl w:val="42D417DA"/>
    <w:lvl w:ilvl="0" w:tplc="5F50F386">
      <w:start w:val="1"/>
      <w:numFmt w:val="decimal"/>
      <w:lvlText w:val="%1."/>
      <w:lvlJc w:val="left"/>
      <w:pPr>
        <w:ind w:left="472" w:hanging="361"/>
      </w:pPr>
      <w:rPr>
        <w:rFonts w:ascii="Times New Roman" w:eastAsia="Times New Roman" w:hAnsi="Times New Roman" w:cs="Times New Roman" w:hint="default"/>
        <w:spacing w:val="0"/>
        <w:w w:val="100"/>
        <w:sz w:val="28"/>
        <w:szCs w:val="28"/>
      </w:rPr>
    </w:lvl>
    <w:lvl w:ilvl="1" w:tplc="13EED846">
      <w:numFmt w:val="bullet"/>
      <w:lvlText w:val="•"/>
      <w:lvlJc w:val="left"/>
      <w:pPr>
        <w:ind w:left="1516" w:hanging="361"/>
      </w:pPr>
      <w:rPr>
        <w:rFonts w:hint="default"/>
      </w:rPr>
    </w:lvl>
    <w:lvl w:ilvl="2" w:tplc="78BE91AE">
      <w:numFmt w:val="bullet"/>
      <w:lvlText w:val="•"/>
      <w:lvlJc w:val="left"/>
      <w:pPr>
        <w:ind w:left="2553" w:hanging="361"/>
      </w:pPr>
      <w:rPr>
        <w:rFonts w:hint="default"/>
      </w:rPr>
    </w:lvl>
    <w:lvl w:ilvl="3" w:tplc="6D2E14E6">
      <w:numFmt w:val="bullet"/>
      <w:lvlText w:val="•"/>
      <w:lvlJc w:val="left"/>
      <w:pPr>
        <w:ind w:left="3589" w:hanging="361"/>
      </w:pPr>
      <w:rPr>
        <w:rFonts w:hint="default"/>
      </w:rPr>
    </w:lvl>
    <w:lvl w:ilvl="4" w:tplc="1AB4EDDE">
      <w:numFmt w:val="bullet"/>
      <w:lvlText w:val="•"/>
      <w:lvlJc w:val="left"/>
      <w:pPr>
        <w:ind w:left="4626" w:hanging="361"/>
      </w:pPr>
      <w:rPr>
        <w:rFonts w:hint="default"/>
      </w:rPr>
    </w:lvl>
    <w:lvl w:ilvl="5" w:tplc="FE6655A6">
      <w:numFmt w:val="bullet"/>
      <w:lvlText w:val="•"/>
      <w:lvlJc w:val="left"/>
      <w:pPr>
        <w:ind w:left="5663" w:hanging="361"/>
      </w:pPr>
      <w:rPr>
        <w:rFonts w:hint="default"/>
      </w:rPr>
    </w:lvl>
    <w:lvl w:ilvl="6" w:tplc="1816415A">
      <w:numFmt w:val="bullet"/>
      <w:lvlText w:val="•"/>
      <w:lvlJc w:val="left"/>
      <w:pPr>
        <w:ind w:left="6699" w:hanging="361"/>
      </w:pPr>
      <w:rPr>
        <w:rFonts w:hint="default"/>
      </w:rPr>
    </w:lvl>
    <w:lvl w:ilvl="7" w:tplc="7EAE4796">
      <w:numFmt w:val="bullet"/>
      <w:lvlText w:val="•"/>
      <w:lvlJc w:val="left"/>
      <w:pPr>
        <w:ind w:left="7736" w:hanging="361"/>
      </w:pPr>
      <w:rPr>
        <w:rFonts w:hint="default"/>
      </w:rPr>
    </w:lvl>
    <w:lvl w:ilvl="8" w:tplc="9A343C40">
      <w:numFmt w:val="bullet"/>
      <w:lvlText w:val="•"/>
      <w:lvlJc w:val="left"/>
      <w:pPr>
        <w:ind w:left="8773" w:hanging="361"/>
      </w:pPr>
      <w:rPr>
        <w:rFonts w:hint="default"/>
      </w:rPr>
    </w:lvl>
  </w:abstractNum>
  <w:abstractNum w:abstractNumId="15" w15:restartNumberingAfterBreak="0">
    <w:nsid w:val="62CE4B29"/>
    <w:multiLevelType w:val="multilevel"/>
    <w:tmpl w:val="83328D06"/>
    <w:lvl w:ilvl="0">
      <w:start w:val="2"/>
      <w:numFmt w:val="decimal"/>
      <w:lvlText w:val="%1."/>
      <w:lvlJc w:val="left"/>
      <w:pPr>
        <w:ind w:left="707" w:hanging="281"/>
      </w:pPr>
      <w:rPr>
        <w:rFonts w:ascii="Times New Roman" w:eastAsia="Times New Roman" w:hAnsi="Times New Roman" w:cs="Times New Roman" w:hint="default"/>
        <w:b/>
        <w:bCs/>
        <w:w w:val="100"/>
        <w:sz w:val="28"/>
        <w:szCs w:val="28"/>
      </w:rPr>
    </w:lvl>
    <w:lvl w:ilvl="1">
      <w:start w:val="1"/>
      <w:numFmt w:val="decimal"/>
      <w:lvlText w:val="%1.%2"/>
      <w:lvlJc w:val="left"/>
      <w:pPr>
        <w:ind w:left="847" w:hanging="421"/>
      </w:pPr>
      <w:rPr>
        <w:rFonts w:ascii="Times New Roman" w:eastAsia="Times New Roman" w:hAnsi="Times New Roman" w:cs="Times New Roman" w:hint="default"/>
        <w:w w:val="100"/>
        <w:sz w:val="28"/>
        <w:szCs w:val="28"/>
      </w:rPr>
    </w:lvl>
    <w:lvl w:ilvl="2">
      <w:numFmt w:val="bullet"/>
      <w:lvlText w:val="•"/>
      <w:lvlJc w:val="left"/>
      <w:pPr>
        <w:ind w:left="1778" w:hanging="421"/>
      </w:pPr>
      <w:rPr>
        <w:rFonts w:hint="default"/>
      </w:rPr>
    </w:lvl>
    <w:lvl w:ilvl="3">
      <w:numFmt w:val="bullet"/>
      <w:lvlText w:val="•"/>
      <w:lvlJc w:val="left"/>
      <w:pPr>
        <w:ind w:left="2699" w:hanging="421"/>
      </w:pPr>
      <w:rPr>
        <w:rFonts w:hint="default"/>
      </w:rPr>
    </w:lvl>
    <w:lvl w:ilvl="4">
      <w:numFmt w:val="bullet"/>
      <w:lvlText w:val="•"/>
      <w:lvlJc w:val="left"/>
      <w:pPr>
        <w:ind w:left="3620" w:hanging="421"/>
      </w:pPr>
      <w:rPr>
        <w:rFonts w:hint="default"/>
      </w:rPr>
    </w:lvl>
    <w:lvl w:ilvl="5">
      <w:numFmt w:val="bullet"/>
      <w:lvlText w:val="•"/>
      <w:lvlJc w:val="left"/>
      <w:pPr>
        <w:ind w:left="4541" w:hanging="421"/>
      </w:pPr>
      <w:rPr>
        <w:rFonts w:hint="default"/>
      </w:rPr>
    </w:lvl>
    <w:lvl w:ilvl="6">
      <w:numFmt w:val="bullet"/>
      <w:lvlText w:val="•"/>
      <w:lvlJc w:val="left"/>
      <w:pPr>
        <w:ind w:left="5463" w:hanging="421"/>
      </w:pPr>
      <w:rPr>
        <w:rFonts w:hint="default"/>
      </w:rPr>
    </w:lvl>
    <w:lvl w:ilvl="7">
      <w:numFmt w:val="bullet"/>
      <w:lvlText w:val="•"/>
      <w:lvlJc w:val="left"/>
      <w:pPr>
        <w:ind w:left="6384" w:hanging="421"/>
      </w:pPr>
      <w:rPr>
        <w:rFonts w:hint="default"/>
      </w:rPr>
    </w:lvl>
    <w:lvl w:ilvl="8">
      <w:numFmt w:val="bullet"/>
      <w:lvlText w:val="•"/>
      <w:lvlJc w:val="left"/>
      <w:pPr>
        <w:ind w:left="7305" w:hanging="421"/>
      </w:pPr>
      <w:rPr>
        <w:rFonts w:hint="default"/>
      </w:rPr>
    </w:lvl>
  </w:abstractNum>
  <w:abstractNum w:abstractNumId="16" w15:restartNumberingAfterBreak="0">
    <w:nsid w:val="739D1C05"/>
    <w:multiLevelType w:val="multilevel"/>
    <w:tmpl w:val="C9403FC8"/>
    <w:lvl w:ilvl="0">
      <w:start w:val="1"/>
      <w:numFmt w:val="decimal"/>
      <w:lvlText w:val="%1."/>
      <w:lvlJc w:val="left"/>
      <w:pPr>
        <w:ind w:left="1390" w:hanging="351"/>
      </w:pPr>
      <w:rPr>
        <w:rFonts w:ascii="Times New Roman" w:eastAsia="Times New Roman" w:hAnsi="Times New Roman" w:cs="Times New Roman" w:hint="default"/>
        <w:w w:val="100"/>
        <w:sz w:val="28"/>
        <w:szCs w:val="28"/>
      </w:rPr>
    </w:lvl>
    <w:lvl w:ilvl="1">
      <w:start w:val="1"/>
      <w:numFmt w:val="decimal"/>
      <w:lvlText w:val="%1.%2"/>
      <w:lvlJc w:val="left"/>
      <w:pPr>
        <w:ind w:left="3152" w:hanging="354"/>
        <w:jc w:val="right"/>
      </w:pPr>
      <w:rPr>
        <w:rFonts w:ascii="Times New Roman" w:eastAsia="Times New Roman" w:hAnsi="Times New Roman" w:cs="Times New Roman" w:hint="default"/>
        <w:b/>
        <w:bCs/>
        <w:w w:val="100"/>
        <w:sz w:val="26"/>
        <w:szCs w:val="26"/>
      </w:rPr>
    </w:lvl>
    <w:lvl w:ilvl="2">
      <w:numFmt w:val="bullet"/>
      <w:lvlText w:val="•"/>
      <w:lvlJc w:val="left"/>
      <w:pPr>
        <w:ind w:left="4340" w:hanging="354"/>
      </w:pPr>
      <w:rPr>
        <w:rFonts w:hint="default"/>
      </w:rPr>
    </w:lvl>
    <w:lvl w:ilvl="3">
      <w:numFmt w:val="bullet"/>
      <w:lvlText w:val="•"/>
      <w:lvlJc w:val="left"/>
      <w:pPr>
        <w:ind w:left="5153" w:hanging="354"/>
      </w:pPr>
      <w:rPr>
        <w:rFonts w:hint="default"/>
      </w:rPr>
    </w:lvl>
    <w:lvl w:ilvl="4">
      <w:numFmt w:val="bullet"/>
      <w:lvlText w:val="•"/>
      <w:lvlJc w:val="left"/>
      <w:pPr>
        <w:ind w:left="5966" w:hanging="354"/>
      </w:pPr>
      <w:rPr>
        <w:rFonts w:hint="default"/>
      </w:rPr>
    </w:lvl>
    <w:lvl w:ilvl="5">
      <w:numFmt w:val="bullet"/>
      <w:lvlText w:val="•"/>
      <w:lvlJc w:val="left"/>
      <w:pPr>
        <w:ind w:left="6779" w:hanging="354"/>
      </w:pPr>
      <w:rPr>
        <w:rFonts w:hint="default"/>
      </w:rPr>
    </w:lvl>
    <w:lvl w:ilvl="6">
      <w:numFmt w:val="bullet"/>
      <w:lvlText w:val="•"/>
      <w:lvlJc w:val="left"/>
      <w:pPr>
        <w:ind w:left="7593" w:hanging="354"/>
      </w:pPr>
      <w:rPr>
        <w:rFonts w:hint="default"/>
      </w:rPr>
    </w:lvl>
    <w:lvl w:ilvl="7">
      <w:numFmt w:val="bullet"/>
      <w:lvlText w:val="•"/>
      <w:lvlJc w:val="left"/>
      <w:pPr>
        <w:ind w:left="8406" w:hanging="354"/>
      </w:pPr>
      <w:rPr>
        <w:rFonts w:hint="default"/>
      </w:rPr>
    </w:lvl>
    <w:lvl w:ilvl="8">
      <w:numFmt w:val="bullet"/>
      <w:lvlText w:val="•"/>
      <w:lvlJc w:val="left"/>
      <w:pPr>
        <w:ind w:left="9219" w:hanging="354"/>
      </w:pPr>
      <w:rPr>
        <w:rFonts w:hint="default"/>
      </w:rPr>
    </w:lvl>
  </w:abstractNum>
  <w:abstractNum w:abstractNumId="17" w15:restartNumberingAfterBreak="0">
    <w:nsid w:val="7AD33710"/>
    <w:multiLevelType w:val="hybridMultilevel"/>
    <w:tmpl w:val="41943306"/>
    <w:lvl w:ilvl="0" w:tplc="C206022A">
      <w:numFmt w:val="bullet"/>
      <w:lvlText w:val=""/>
      <w:lvlJc w:val="left"/>
      <w:pPr>
        <w:ind w:left="1193" w:hanging="154"/>
      </w:pPr>
      <w:rPr>
        <w:rFonts w:ascii="Symbol" w:eastAsia="Symbol" w:hAnsi="Symbol" w:cs="Symbol" w:hint="default"/>
        <w:w w:val="99"/>
        <w:sz w:val="20"/>
        <w:szCs w:val="20"/>
      </w:rPr>
    </w:lvl>
    <w:lvl w:ilvl="1" w:tplc="7FF8CA28">
      <w:numFmt w:val="bullet"/>
      <w:lvlText w:val="•"/>
      <w:lvlJc w:val="left"/>
      <w:pPr>
        <w:ind w:left="2164" w:hanging="154"/>
      </w:pPr>
      <w:rPr>
        <w:rFonts w:hint="default"/>
      </w:rPr>
    </w:lvl>
    <w:lvl w:ilvl="2" w:tplc="0F825234">
      <w:numFmt w:val="bullet"/>
      <w:lvlText w:val="•"/>
      <w:lvlJc w:val="left"/>
      <w:pPr>
        <w:ind w:left="3129" w:hanging="154"/>
      </w:pPr>
      <w:rPr>
        <w:rFonts w:hint="default"/>
      </w:rPr>
    </w:lvl>
    <w:lvl w:ilvl="3" w:tplc="0CB0F8FA">
      <w:numFmt w:val="bullet"/>
      <w:lvlText w:val="•"/>
      <w:lvlJc w:val="left"/>
      <w:pPr>
        <w:ind w:left="4093" w:hanging="154"/>
      </w:pPr>
      <w:rPr>
        <w:rFonts w:hint="default"/>
      </w:rPr>
    </w:lvl>
    <w:lvl w:ilvl="4" w:tplc="1FFEB9BA">
      <w:numFmt w:val="bullet"/>
      <w:lvlText w:val="•"/>
      <w:lvlJc w:val="left"/>
      <w:pPr>
        <w:ind w:left="5058" w:hanging="154"/>
      </w:pPr>
      <w:rPr>
        <w:rFonts w:hint="default"/>
      </w:rPr>
    </w:lvl>
    <w:lvl w:ilvl="5" w:tplc="954ACDD0">
      <w:numFmt w:val="bullet"/>
      <w:lvlText w:val="•"/>
      <w:lvlJc w:val="left"/>
      <w:pPr>
        <w:ind w:left="6023" w:hanging="154"/>
      </w:pPr>
      <w:rPr>
        <w:rFonts w:hint="default"/>
      </w:rPr>
    </w:lvl>
    <w:lvl w:ilvl="6" w:tplc="5578629C">
      <w:numFmt w:val="bullet"/>
      <w:lvlText w:val="•"/>
      <w:lvlJc w:val="left"/>
      <w:pPr>
        <w:ind w:left="6987" w:hanging="154"/>
      </w:pPr>
      <w:rPr>
        <w:rFonts w:hint="default"/>
      </w:rPr>
    </w:lvl>
    <w:lvl w:ilvl="7" w:tplc="6BD2E01E">
      <w:numFmt w:val="bullet"/>
      <w:lvlText w:val="•"/>
      <w:lvlJc w:val="left"/>
      <w:pPr>
        <w:ind w:left="7952" w:hanging="154"/>
      </w:pPr>
      <w:rPr>
        <w:rFonts w:hint="default"/>
      </w:rPr>
    </w:lvl>
    <w:lvl w:ilvl="8" w:tplc="790E6E32">
      <w:numFmt w:val="bullet"/>
      <w:lvlText w:val="•"/>
      <w:lvlJc w:val="left"/>
      <w:pPr>
        <w:ind w:left="8917" w:hanging="154"/>
      </w:pPr>
      <w:rPr>
        <w:rFonts w:hint="default"/>
      </w:rPr>
    </w:lvl>
  </w:abstractNum>
  <w:abstractNum w:abstractNumId="18" w15:restartNumberingAfterBreak="0">
    <w:nsid w:val="7AE8792F"/>
    <w:multiLevelType w:val="hybridMultilevel"/>
    <w:tmpl w:val="94503D48"/>
    <w:lvl w:ilvl="0" w:tplc="539E4BDC">
      <w:numFmt w:val="bullet"/>
      <w:lvlText w:val=""/>
      <w:lvlJc w:val="left"/>
      <w:pPr>
        <w:ind w:left="472" w:hanging="428"/>
      </w:pPr>
      <w:rPr>
        <w:rFonts w:ascii="Symbol" w:eastAsia="Symbol" w:hAnsi="Symbol" w:cs="Symbol" w:hint="default"/>
        <w:w w:val="100"/>
        <w:sz w:val="28"/>
        <w:szCs w:val="28"/>
      </w:rPr>
    </w:lvl>
    <w:lvl w:ilvl="1" w:tplc="8D50B5C8">
      <w:numFmt w:val="bullet"/>
      <w:lvlText w:val="•"/>
      <w:lvlJc w:val="left"/>
      <w:pPr>
        <w:ind w:left="1516" w:hanging="428"/>
      </w:pPr>
      <w:rPr>
        <w:rFonts w:hint="default"/>
      </w:rPr>
    </w:lvl>
    <w:lvl w:ilvl="2" w:tplc="2C9A7B00">
      <w:numFmt w:val="bullet"/>
      <w:lvlText w:val="•"/>
      <w:lvlJc w:val="left"/>
      <w:pPr>
        <w:ind w:left="2553" w:hanging="428"/>
      </w:pPr>
      <w:rPr>
        <w:rFonts w:hint="default"/>
      </w:rPr>
    </w:lvl>
    <w:lvl w:ilvl="3" w:tplc="0B16915C">
      <w:numFmt w:val="bullet"/>
      <w:lvlText w:val="•"/>
      <w:lvlJc w:val="left"/>
      <w:pPr>
        <w:ind w:left="3589" w:hanging="428"/>
      </w:pPr>
      <w:rPr>
        <w:rFonts w:hint="default"/>
      </w:rPr>
    </w:lvl>
    <w:lvl w:ilvl="4" w:tplc="12C20F3E">
      <w:numFmt w:val="bullet"/>
      <w:lvlText w:val="•"/>
      <w:lvlJc w:val="left"/>
      <w:pPr>
        <w:ind w:left="4626" w:hanging="428"/>
      </w:pPr>
      <w:rPr>
        <w:rFonts w:hint="default"/>
      </w:rPr>
    </w:lvl>
    <w:lvl w:ilvl="5" w:tplc="19DE9B2C">
      <w:numFmt w:val="bullet"/>
      <w:lvlText w:val="•"/>
      <w:lvlJc w:val="left"/>
      <w:pPr>
        <w:ind w:left="5663" w:hanging="428"/>
      </w:pPr>
      <w:rPr>
        <w:rFonts w:hint="default"/>
      </w:rPr>
    </w:lvl>
    <w:lvl w:ilvl="6" w:tplc="688E932A">
      <w:numFmt w:val="bullet"/>
      <w:lvlText w:val="•"/>
      <w:lvlJc w:val="left"/>
      <w:pPr>
        <w:ind w:left="6699" w:hanging="428"/>
      </w:pPr>
      <w:rPr>
        <w:rFonts w:hint="default"/>
      </w:rPr>
    </w:lvl>
    <w:lvl w:ilvl="7" w:tplc="2BE2E4EE">
      <w:numFmt w:val="bullet"/>
      <w:lvlText w:val="•"/>
      <w:lvlJc w:val="left"/>
      <w:pPr>
        <w:ind w:left="7736" w:hanging="428"/>
      </w:pPr>
      <w:rPr>
        <w:rFonts w:hint="default"/>
      </w:rPr>
    </w:lvl>
    <w:lvl w:ilvl="8" w:tplc="2EAAAB5A">
      <w:numFmt w:val="bullet"/>
      <w:lvlText w:val="•"/>
      <w:lvlJc w:val="left"/>
      <w:pPr>
        <w:ind w:left="8773" w:hanging="428"/>
      </w:pPr>
      <w:rPr>
        <w:rFonts w:hint="default"/>
      </w:rPr>
    </w:lvl>
  </w:abstractNum>
  <w:abstractNum w:abstractNumId="19" w15:restartNumberingAfterBreak="0">
    <w:nsid w:val="7CF069E2"/>
    <w:multiLevelType w:val="hybridMultilevel"/>
    <w:tmpl w:val="262E3188"/>
    <w:lvl w:ilvl="0" w:tplc="C8A85C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3"/>
  </w:num>
  <w:num w:numId="5">
    <w:abstractNumId w:val="14"/>
  </w:num>
  <w:num w:numId="6">
    <w:abstractNumId w:val="16"/>
  </w:num>
  <w:num w:numId="7">
    <w:abstractNumId w:val="6"/>
  </w:num>
  <w:num w:numId="8">
    <w:abstractNumId w:val="17"/>
  </w:num>
  <w:num w:numId="9">
    <w:abstractNumId w:val="2"/>
  </w:num>
  <w:num w:numId="10">
    <w:abstractNumId w:val="18"/>
  </w:num>
  <w:num w:numId="11">
    <w:abstractNumId w:val="4"/>
  </w:num>
  <w:num w:numId="12">
    <w:abstractNumId w:val="0"/>
  </w:num>
  <w:num w:numId="13">
    <w:abstractNumId w:val="10"/>
  </w:num>
  <w:num w:numId="14">
    <w:abstractNumId w:val="12"/>
  </w:num>
  <w:num w:numId="15">
    <w:abstractNumId w:val="7"/>
  </w:num>
  <w:num w:numId="16">
    <w:abstractNumId w:val="9"/>
  </w:num>
  <w:num w:numId="17">
    <w:abstractNumId w:val="8"/>
  </w:num>
  <w:num w:numId="18">
    <w:abstractNumId w:val="1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B2BC6"/>
    <w:rsid w:val="00002F9D"/>
    <w:rsid w:val="0001473C"/>
    <w:rsid w:val="00033FC2"/>
    <w:rsid w:val="00060B18"/>
    <w:rsid w:val="00090DCF"/>
    <w:rsid w:val="00095F30"/>
    <w:rsid w:val="000B4921"/>
    <w:rsid w:val="000B6E65"/>
    <w:rsid w:val="00102B0D"/>
    <w:rsid w:val="0010685B"/>
    <w:rsid w:val="0017242B"/>
    <w:rsid w:val="001810A0"/>
    <w:rsid w:val="0018196C"/>
    <w:rsid w:val="001B0EE7"/>
    <w:rsid w:val="001C1E35"/>
    <w:rsid w:val="001C1F42"/>
    <w:rsid w:val="001C3AB1"/>
    <w:rsid w:val="001C6CC3"/>
    <w:rsid w:val="001D7DEC"/>
    <w:rsid w:val="001E23EE"/>
    <w:rsid w:val="002235CF"/>
    <w:rsid w:val="00232AB8"/>
    <w:rsid w:val="00245508"/>
    <w:rsid w:val="002534FA"/>
    <w:rsid w:val="002561DA"/>
    <w:rsid w:val="00276026"/>
    <w:rsid w:val="00277BA2"/>
    <w:rsid w:val="002B113C"/>
    <w:rsid w:val="002B1C00"/>
    <w:rsid w:val="002C352B"/>
    <w:rsid w:val="002D062D"/>
    <w:rsid w:val="002D2534"/>
    <w:rsid w:val="002E5C8E"/>
    <w:rsid w:val="002E6AD3"/>
    <w:rsid w:val="003106EF"/>
    <w:rsid w:val="00380CA3"/>
    <w:rsid w:val="00391CDE"/>
    <w:rsid w:val="003C14E0"/>
    <w:rsid w:val="003E1B37"/>
    <w:rsid w:val="003F439D"/>
    <w:rsid w:val="00435916"/>
    <w:rsid w:val="00444273"/>
    <w:rsid w:val="00460DF6"/>
    <w:rsid w:val="0048154D"/>
    <w:rsid w:val="00482B04"/>
    <w:rsid w:val="00491FC9"/>
    <w:rsid w:val="00492F58"/>
    <w:rsid w:val="004A7881"/>
    <w:rsid w:val="004B3F8B"/>
    <w:rsid w:val="004E65EC"/>
    <w:rsid w:val="00501510"/>
    <w:rsid w:val="00512A53"/>
    <w:rsid w:val="0053191B"/>
    <w:rsid w:val="005331D9"/>
    <w:rsid w:val="00534F8E"/>
    <w:rsid w:val="005354F8"/>
    <w:rsid w:val="00541520"/>
    <w:rsid w:val="00543C91"/>
    <w:rsid w:val="0056144C"/>
    <w:rsid w:val="00561B2E"/>
    <w:rsid w:val="00585D35"/>
    <w:rsid w:val="005B70C6"/>
    <w:rsid w:val="005E206A"/>
    <w:rsid w:val="005E28EA"/>
    <w:rsid w:val="005F4AFE"/>
    <w:rsid w:val="005F7552"/>
    <w:rsid w:val="006258B1"/>
    <w:rsid w:val="00630370"/>
    <w:rsid w:val="00634053"/>
    <w:rsid w:val="00650EC5"/>
    <w:rsid w:val="00676EAE"/>
    <w:rsid w:val="006A32C3"/>
    <w:rsid w:val="006E5D74"/>
    <w:rsid w:val="006E5DB4"/>
    <w:rsid w:val="007033A0"/>
    <w:rsid w:val="00707DA5"/>
    <w:rsid w:val="00721EB0"/>
    <w:rsid w:val="0072618B"/>
    <w:rsid w:val="007317A1"/>
    <w:rsid w:val="0075018C"/>
    <w:rsid w:val="00750BF6"/>
    <w:rsid w:val="00762F3D"/>
    <w:rsid w:val="00781703"/>
    <w:rsid w:val="00795080"/>
    <w:rsid w:val="007A6216"/>
    <w:rsid w:val="007B1C94"/>
    <w:rsid w:val="007D585A"/>
    <w:rsid w:val="007F2421"/>
    <w:rsid w:val="007F7B66"/>
    <w:rsid w:val="00826974"/>
    <w:rsid w:val="00867C3F"/>
    <w:rsid w:val="008B66E9"/>
    <w:rsid w:val="008B72A0"/>
    <w:rsid w:val="008C09C4"/>
    <w:rsid w:val="008F7F6C"/>
    <w:rsid w:val="00903524"/>
    <w:rsid w:val="009131F8"/>
    <w:rsid w:val="009142E3"/>
    <w:rsid w:val="00914398"/>
    <w:rsid w:val="00925305"/>
    <w:rsid w:val="0093040A"/>
    <w:rsid w:val="00941774"/>
    <w:rsid w:val="00950965"/>
    <w:rsid w:val="00957CA4"/>
    <w:rsid w:val="00973846"/>
    <w:rsid w:val="00974073"/>
    <w:rsid w:val="00985D43"/>
    <w:rsid w:val="00993895"/>
    <w:rsid w:val="009965E6"/>
    <w:rsid w:val="009B2D7F"/>
    <w:rsid w:val="009B4BFF"/>
    <w:rsid w:val="009F610F"/>
    <w:rsid w:val="00A178D9"/>
    <w:rsid w:val="00A21C64"/>
    <w:rsid w:val="00A46859"/>
    <w:rsid w:val="00A71474"/>
    <w:rsid w:val="00A7564F"/>
    <w:rsid w:val="00A9324F"/>
    <w:rsid w:val="00A9391F"/>
    <w:rsid w:val="00AC06F6"/>
    <w:rsid w:val="00AE05DC"/>
    <w:rsid w:val="00B00596"/>
    <w:rsid w:val="00B017A5"/>
    <w:rsid w:val="00B23B91"/>
    <w:rsid w:val="00B3350B"/>
    <w:rsid w:val="00B63C91"/>
    <w:rsid w:val="00B63EE8"/>
    <w:rsid w:val="00B65CAC"/>
    <w:rsid w:val="00B86D0D"/>
    <w:rsid w:val="00BC1434"/>
    <w:rsid w:val="00BC41EB"/>
    <w:rsid w:val="00BD1A40"/>
    <w:rsid w:val="00BE1A2F"/>
    <w:rsid w:val="00BF0ACB"/>
    <w:rsid w:val="00C02380"/>
    <w:rsid w:val="00C14217"/>
    <w:rsid w:val="00C57700"/>
    <w:rsid w:val="00C65281"/>
    <w:rsid w:val="00C6586B"/>
    <w:rsid w:val="00C66BB5"/>
    <w:rsid w:val="00CB2E00"/>
    <w:rsid w:val="00CE6D26"/>
    <w:rsid w:val="00D00B18"/>
    <w:rsid w:val="00D07AA8"/>
    <w:rsid w:val="00D2153A"/>
    <w:rsid w:val="00D438CC"/>
    <w:rsid w:val="00D43939"/>
    <w:rsid w:val="00D63E8C"/>
    <w:rsid w:val="00D67964"/>
    <w:rsid w:val="00D77302"/>
    <w:rsid w:val="00D84299"/>
    <w:rsid w:val="00D863F1"/>
    <w:rsid w:val="00DA0581"/>
    <w:rsid w:val="00DB2BC6"/>
    <w:rsid w:val="00DC78E0"/>
    <w:rsid w:val="00DD297B"/>
    <w:rsid w:val="00DF3006"/>
    <w:rsid w:val="00E13E80"/>
    <w:rsid w:val="00E640A5"/>
    <w:rsid w:val="00E76F30"/>
    <w:rsid w:val="00E95D13"/>
    <w:rsid w:val="00E97BEC"/>
    <w:rsid w:val="00ED1DF2"/>
    <w:rsid w:val="00F7547D"/>
    <w:rsid w:val="00FA2B8C"/>
    <w:rsid w:val="00FC4713"/>
    <w:rsid w:val="00FC5790"/>
    <w:rsid w:val="00FC78DA"/>
    <w:rsid w:val="00FD2C23"/>
    <w:rsid w:val="00FE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65337"/>
  <w15:docId w15:val="{EE87631E-9E9F-4EA5-943F-87F93951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1"/>
      <w:ind w:left="833"/>
      <w:outlineLvl w:val="0"/>
    </w:pPr>
    <w:rPr>
      <w:b/>
      <w:bCs/>
      <w:sz w:val="32"/>
      <w:szCs w:val="32"/>
    </w:rPr>
  </w:style>
  <w:style w:type="paragraph" w:styleId="2">
    <w:name w:val="heading 2"/>
    <w:basedOn w:val="a"/>
    <w:uiPriority w:val="1"/>
    <w:qFormat/>
    <w:pPr>
      <w:ind w:left="45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2"/>
    </w:pPr>
    <w:rPr>
      <w:sz w:val="28"/>
      <w:szCs w:val="28"/>
    </w:rPr>
  </w:style>
  <w:style w:type="paragraph" w:styleId="a5">
    <w:name w:val="List Paragraph"/>
    <w:basedOn w:val="a"/>
    <w:uiPriority w:val="1"/>
    <w:qFormat/>
    <w:pPr>
      <w:spacing w:before="161"/>
      <w:ind w:left="472" w:hanging="429"/>
    </w:pPr>
  </w:style>
  <w:style w:type="paragraph" w:customStyle="1" w:styleId="TableParagraph">
    <w:name w:val="Table Paragraph"/>
    <w:basedOn w:val="a"/>
    <w:uiPriority w:val="1"/>
    <w:qFormat/>
  </w:style>
  <w:style w:type="paragraph" w:styleId="a6">
    <w:name w:val="header"/>
    <w:basedOn w:val="a"/>
    <w:link w:val="a7"/>
    <w:uiPriority w:val="99"/>
    <w:unhideWhenUsed/>
    <w:rsid w:val="00630370"/>
    <w:pPr>
      <w:tabs>
        <w:tab w:val="center" w:pos="4677"/>
        <w:tab w:val="right" w:pos="9355"/>
      </w:tabs>
    </w:pPr>
  </w:style>
  <w:style w:type="character" w:customStyle="1" w:styleId="a7">
    <w:name w:val="Верхний колонтитул Знак"/>
    <w:basedOn w:val="a0"/>
    <w:link w:val="a6"/>
    <w:uiPriority w:val="99"/>
    <w:rsid w:val="00630370"/>
    <w:rPr>
      <w:rFonts w:ascii="Times New Roman" w:eastAsia="Times New Roman" w:hAnsi="Times New Roman" w:cs="Times New Roman"/>
    </w:rPr>
  </w:style>
  <w:style w:type="paragraph" w:styleId="a8">
    <w:name w:val="footer"/>
    <w:basedOn w:val="a"/>
    <w:link w:val="a9"/>
    <w:uiPriority w:val="99"/>
    <w:unhideWhenUsed/>
    <w:rsid w:val="00630370"/>
    <w:pPr>
      <w:tabs>
        <w:tab w:val="center" w:pos="4677"/>
        <w:tab w:val="right" w:pos="9355"/>
      </w:tabs>
    </w:pPr>
  </w:style>
  <w:style w:type="character" w:customStyle="1" w:styleId="a9">
    <w:name w:val="Нижний колонтитул Знак"/>
    <w:basedOn w:val="a0"/>
    <w:link w:val="a8"/>
    <w:uiPriority w:val="99"/>
    <w:rsid w:val="00630370"/>
    <w:rPr>
      <w:rFonts w:ascii="Times New Roman" w:eastAsia="Times New Roman" w:hAnsi="Times New Roman" w:cs="Times New Roman"/>
    </w:rPr>
  </w:style>
  <w:style w:type="character" w:customStyle="1" w:styleId="a4">
    <w:name w:val="Основной текст Знак"/>
    <w:basedOn w:val="a0"/>
    <w:link w:val="a3"/>
    <w:uiPriority w:val="1"/>
    <w:rsid w:val="00D77302"/>
    <w:rPr>
      <w:rFonts w:ascii="Times New Roman" w:eastAsia="Times New Roman" w:hAnsi="Times New Roman" w:cs="Times New Roman"/>
      <w:sz w:val="28"/>
      <w:szCs w:val="28"/>
    </w:rPr>
  </w:style>
  <w:style w:type="table" w:styleId="aa">
    <w:name w:val="Table Grid"/>
    <w:basedOn w:val="a1"/>
    <w:uiPriority w:val="59"/>
    <w:rsid w:val="00D7730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a"/>
    <w:uiPriority w:val="39"/>
    <w:rsid w:val="00634053"/>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785">
      <w:bodyDiv w:val="1"/>
      <w:marLeft w:val="0"/>
      <w:marRight w:val="0"/>
      <w:marTop w:val="0"/>
      <w:marBottom w:val="0"/>
      <w:divBdr>
        <w:top w:val="none" w:sz="0" w:space="0" w:color="auto"/>
        <w:left w:val="none" w:sz="0" w:space="0" w:color="auto"/>
        <w:bottom w:val="none" w:sz="0" w:space="0" w:color="auto"/>
        <w:right w:val="none" w:sz="0" w:space="0" w:color="auto"/>
      </w:divBdr>
    </w:div>
    <w:div w:id="1069184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4A9AC-627D-4DDF-B30D-38311E39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6091</Words>
  <Characters>34722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149</cp:revision>
  <dcterms:created xsi:type="dcterms:W3CDTF">2021-05-30T18:06:00Z</dcterms:created>
  <dcterms:modified xsi:type="dcterms:W3CDTF">2024-09-13T15:08:00Z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LastSaved">
    <vt:filetime>2021-05-30T00:00:00Z</vt:filetime>
  </property>
</Properties>
</file>